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29754E" w:rsidRPr="0029754E" w:rsidRDefault="0029754E" w:rsidP="000815EA">
      <w:pPr>
        <w:jc w:val="center"/>
        <w:rPr>
          <w:rFonts w:ascii="黑体" w:eastAsia="黑体" w:hAnsi="黑体"/>
          <w:bCs/>
          <w:sz w:val="36"/>
          <w:szCs w:val="36"/>
        </w:rPr>
      </w:pPr>
      <w:r w:rsidRPr="0029754E">
        <w:rPr>
          <w:rFonts w:ascii="黑体" w:eastAsia="黑体" w:hAnsi="黑体" w:hint="eastAsia"/>
          <w:bCs/>
          <w:sz w:val="36"/>
          <w:szCs w:val="36"/>
        </w:rPr>
        <w:t>阜阳幼儿师范高等专科学校</w:t>
      </w:r>
    </w:p>
    <w:p w:rsidR="0029754E" w:rsidRPr="0029754E" w:rsidRDefault="0029754E" w:rsidP="000815EA">
      <w:pPr>
        <w:jc w:val="center"/>
        <w:rPr>
          <w:rFonts w:ascii="黑体" w:eastAsia="黑体" w:hAnsi="黑体"/>
          <w:bCs/>
          <w:sz w:val="36"/>
          <w:szCs w:val="36"/>
        </w:rPr>
      </w:pPr>
      <w:r w:rsidRPr="0029754E">
        <w:rPr>
          <w:rFonts w:ascii="黑体" w:eastAsia="黑体" w:hAnsi="黑体" w:hint="eastAsia"/>
          <w:bCs/>
          <w:sz w:val="36"/>
          <w:szCs w:val="36"/>
        </w:rPr>
        <w:t>三年制专科应用英语专业人才培养方案</w:t>
      </w:r>
    </w:p>
    <w:p w:rsidR="00C554A9" w:rsidRPr="0029754E" w:rsidRDefault="00C554A9" w:rsidP="000815EA">
      <w:pPr>
        <w:jc w:val="center"/>
        <w:rPr>
          <w:rFonts w:ascii="黑体" w:eastAsia="黑体" w:hAnsi="黑体"/>
          <w:bCs/>
          <w:sz w:val="36"/>
          <w:szCs w:val="36"/>
        </w:rPr>
      </w:pPr>
    </w:p>
    <w:p w:rsidR="000815EA" w:rsidRPr="000815EA" w:rsidRDefault="00C554A9" w:rsidP="00662D52">
      <w:pPr>
        <w:numPr>
          <w:ilvl w:val="0"/>
          <w:numId w:val="14"/>
        </w:numPr>
        <w:outlineLvl w:val="0"/>
        <w:rPr>
          <w:rFonts w:ascii="黑体" w:eastAsia="黑体" w:hAnsi="黑体" w:cs="宋体"/>
          <w:sz w:val="24"/>
        </w:rPr>
      </w:pPr>
      <w:r w:rsidRPr="0029754E">
        <w:rPr>
          <w:rFonts w:ascii="黑体" w:eastAsia="黑体" w:hAnsi="黑体" w:cs="宋体" w:hint="eastAsia"/>
          <w:sz w:val="24"/>
        </w:rPr>
        <w:t>专业名称及代码</w:t>
      </w:r>
    </w:p>
    <w:p w:rsidR="000815EA" w:rsidRPr="002569F6" w:rsidRDefault="000815EA" w:rsidP="000815EA">
      <w:pPr>
        <w:ind w:firstLineChars="200" w:firstLine="420"/>
        <w:outlineLvl w:val="0"/>
        <w:rPr>
          <w:rFonts w:ascii="仿宋" w:eastAsia="仿宋" w:hAnsi="仿宋" w:cs="宋体"/>
          <w:szCs w:val="21"/>
        </w:rPr>
      </w:pPr>
      <w:r>
        <w:rPr>
          <w:rFonts w:ascii="仿宋" w:eastAsia="仿宋" w:hAnsi="仿宋" w:cs="宋体" w:hint="eastAsia"/>
          <w:szCs w:val="21"/>
        </w:rPr>
        <w:t>专业名称：应用英语</w:t>
      </w:r>
    </w:p>
    <w:p w:rsidR="000815EA" w:rsidRPr="000815EA" w:rsidRDefault="000815EA" w:rsidP="000815EA">
      <w:pPr>
        <w:ind w:firstLineChars="200" w:firstLine="420"/>
        <w:outlineLvl w:val="0"/>
        <w:rPr>
          <w:rFonts w:ascii="仿宋" w:eastAsia="仿宋" w:hAnsi="仿宋" w:cs="宋体"/>
          <w:szCs w:val="21"/>
        </w:rPr>
      </w:pPr>
      <w:r>
        <w:rPr>
          <w:rFonts w:ascii="仿宋" w:eastAsia="仿宋" w:hAnsi="仿宋" w:cs="宋体" w:hint="eastAsia"/>
          <w:szCs w:val="21"/>
        </w:rPr>
        <w:t>专业代码：</w:t>
      </w:r>
      <w:r w:rsidRPr="002569F6">
        <w:rPr>
          <w:rFonts w:ascii="仿宋" w:eastAsia="仿宋" w:hAnsi="仿宋" w:cs="宋体" w:hint="eastAsia"/>
          <w:szCs w:val="21"/>
        </w:rPr>
        <w:t>67</w:t>
      </w:r>
      <w:r>
        <w:rPr>
          <w:rFonts w:ascii="仿宋" w:eastAsia="仿宋" w:hAnsi="仿宋" w:cs="宋体" w:hint="eastAsia"/>
          <w:szCs w:val="21"/>
        </w:rPr>
        <w:t>0203</w:t>
      </w:r>
    </w:p>
    <w:p w:rsidR="00C554A9" w:rsidRPr="000815EA" w:rsidRDefault="00C554A9" w:rsidP="00662D52">
      <w:pPr>
        <w:numPr>
          <w:ilvl w:val="0"/>
          <w:numId w:val="14"/>
        </w:numPr>
        <w:outlineLvl w:val="0"/>
        <w:rPr>
          <w:rFonts w:ascii="黑体" w:eastAsia="黑体" w:hAnsi="黑体" w:cs="宋体"/>
          <w:sz w:val="24"/>
        </w:rPr>
      </w:pPr>
      <w:r w:rsidRPr="000815EA">
        <w:rPr>
          <w:rFonts w:ascii="黑体" w:eastAsia="黑体" w:hAnsi="黑体" w:cs="宋体" w:hint="eastAsia"/>
          <w:sz w:val="24"/>
        </w:rPr>
        <w:t>入学要求</w:t>
      </w:r>
    </w:p>
    <w:p w:rsidR="00C554A9" w:rsidRPr="000815EA" w:rsidRDefault="00C554A9" w:rsidP="000815EA">
      <w:pPr>
        <w:ind w:firstLineChars="200" w:firstLine="420"/>
        <w:outlineLvl w:val="0"/>
        <w:rPr>
          <w:rFonts w:ascii="仿宋" w:eastAsia="仿宋" w:hAnsi="仿宋" w:cs="宋体"/>
          <w:szCs w:val="21"/>
        </w:rPr>
      </w:pPr>
      <w:r w:rsidRPr="000815EA">
        <w:rPr>
          <w:rFonts w:ascii="仿宋" w:eastAsia="仿宋" w:hAnsi="仿宋" w:cs="宋体" w:hint="eastAsia"/>
          <w:szCs w:val="21"/>
        </w:rPr>
        <w:t>高中阶段毕业生或具有同等学力者</w:t>
      </w:r>
    </w:p>
    <w:p w:rsidR="00C554A9" w:rsidRPr="000815EA" w:rsidRDefault="00C554A9" w:rsidP="00662D52">
      <w:pPr>
        <w:numPr>
          <w:ilvl w:val="0"/>
          <w:numId w:val="14"/>
        </w:numPr>
        <w:outlineLvl w:val="0"/>
        <w:rPr>
          <w:rFonts w:ascii="黑体" w:eastAsia="黑体" w:hAnsi="黑体" w:cs="宋体"/>
          <w:sz w:val="24"/>
        </w:rPr>
      </w:pPr>
      <w:r w:rsidRPr="000815EA">
        <w:rPr>
          <w:rFonts w:ascii="黑体" w:eastAsia="黑体" w:hAnsi="黑体" w:cs="宋体" w:hint="eastAsia"/>
          <w:sz w:val="24"/>
        </w:rPr>
        <w:t>学制及修业年限</w:t>
      </w:r>
    </w:p>
    <w:p w:rsidR="00C554A9" w:rsidRPr="000815EA" w:rsidRDefault="00C554A9" w:rsidP="000815EA">
      <w:pPr>
        <w:ind w:firstLineChars="250" w:firstLine="525"/>
        <w:rPr>
          <w:rFonts w:ascii="仿宋" w:eastAsia="仿宋" w:hAnsi="仿宋" w:cs="宋体"/>
          <w:szCs w:val="21"/>
        </w:rPr>
      </w:pPr>
      <w:r w:rsidRPr="000815EA">
        <w:rPr>
          <w:rFonts w:ascii="仿宋" w:eastAsia="仿宋" w:hAnsi="仿宋" w:cs="宋体" w:hint="eastAsia"/>
          <w:szCs w:val="21"/>
        </w:rPr>
        <w:t>学制</w:t>
      </w:r>
      <w:r w:rsidRPr="000815EA">
        <w:rPr>
          <w:rFonts w:ascii="仿宋" w:eastAsia="仿宋" w:hAnsi="仿宋" w:cs="宋体"/>
          <w:szCs w:val="21"/>
        </w:rPr>
        <w:t>3</w:t>
      </w:r>
      <w:r w:rsidRPr="000815EA">
        <w:rPr>
          <w:rFonts w:ascii="仿宋" w:eastAsia="仿宋" w:hAnsi="仿宋" w:cs="宋体" w:hint="eastAsia"/>
          <w:szCs w:val="21"/>
        </w:rPr>
        <w:t>年，修业年限</w:t>
      </w:r>
      <w:r w:rsidRPr="000815EA">
        <w:rPr>
          <w:rFonts w:ascii="仿宋" w:eastAsia="仿宋" w:hAnsi="仿宋" w:cs="宋体"/>
          <w:szCs w:val="21"/>
        </w:rPr>
        <w:t>2-5</w:t>
      </w:r>
      <w:r w:rsidRPr="000815EA">
        <w:rPr>
          <w:rFonts w:ascii="仿宋" w:eastAsia="仿宋" w:hAnsi="仿宋" w:cs="宋体" w:hint="eastAsia"/>
          <w:szCs w:val="21"/>
        </w:rPr>
        <w:t>年</w:t>
      </w:r>
    </w:p>
    <w:p w:rsidR="00C554A9" w:rsidRPr="000815EA" w:rsidRDefault="00C554A9" w:rsidP="00662D52">
      <w:pPr>
        <w:numPr>
          <w:ilvl w:val="0"/>
          <w:numId w:val="14"/>
        </w:numPr>
        <w:outlineLvl w:val="0"/>
        <w:rPr>
          <w:rFonts w:ascii="黑体" w:eastAsia="黑体" w:hAnsi="黑体" w:cs="宋体"/>
          <w:sz w:val="24"/>
        </w:rPr>
      </w:pPr>
      <w:r w:rsidRPr="000815EA">
        <w:rPr>
          <w:rFonts w:ascii="黑体" w:eastAsia="黑体" w:hAnsi="黑体" w:cs="宋体" w:hint="eastAsia"/>
          <w:sz w:val="24"/>
        </w:rPr>
        <w:t>职业面向</w:t>
      </w:r>
    </w:p>
    <w:p w:rsidR="00CB15CD" w:rsidRDefault="00C554A9" w:rsidP="00662D52">
      <w:pPr>
        <w:pStyle w:val="aff5"/>
        <w:numPr>
          <w:ilvl w:val="0"/>
          <w:numId w:val="15"/>
        </w:numPr>
        <w:ind w:firstLineChars="0"/>
        <w:outlineLvl w:val="0"/>
        <w:rPr>
          <w:rFonts w:ascii="仿宋" w:eastAsia="仿宋" w:hAnsi="仿宋" w:cs="宋体"/>
          <w:bCs/>
          <w:szCs w:val="21"/>
        </w:rPr>
      </w:pPr>
      <w:r w:rsidRPr="000815EA">
        <w:rPr>
          <w:rFonts w:ascii="仿宋" w:eastAsia="仿宋" w:hAnsi="仿宋" w:cs="宋体" w:hint="eastAsia"/>
          <w:bCs/>
          <w:szCs w:val="21"/>
        </w:rPr>
        <w:t>面向市县乡幼儿园、小学及英语培训机构等岗位，培养胜任小学英语教学、幼儿园及教育培训机构语</w:t>
      </w:r>
    </w:p>
    <w:p w:rsidR="00C554A9" w:rsidRPr="000815EA" w:rsidRDefault="00C554A9" w:rsidP="00CB15CD">
      <w:pPr>
        <w:pStyle w:val="aff5"/>
        <w:outlineLvl w:val="0"/>
        <w:rPr>
          <w:rFonts w:ascii="仿宋" w:eastAsia="仿宋" w:hAnsi="仿宋" w:cs="宋体"/>
          <w:bCs/>
          <w:szCs w:val="21"/>
        </w:rPr>
      </w:pPr>
      <w:r w:rsidRPr="000815EA">
        <w:rPr>
          <w:rFonts w:ascii="仿宋" w:eastAsia="仿宋" w:hAnsi="仿宋" w:cs="宋体" w:hint="eastAsia"/>
          <w:bCs/>
          <w:szCs w:val="21"/>
        </w:rPr>
        <w:t>言类教学工作的一线教师或骨干教师及相关领域的教育行政管理人员。</w:t>
      </w:r>
    </w:p>
    <w:p w:rsidR="00C554A9" w:rsidRPr="000815EA" w:rsidRDefault="00C554A9" w:rsidP="00662D52">
      <w:pPr>
        <w:pStyle w:val="aff5"/>
        <w:numPr>
          <w:ilvl w:val="0"/>
          <w:numId w:val="15"/>
        </w:numPr>
        <w:ind w:firstLineChars="0"/>
        <w:outlineLvl w:val="0"/>
        <w:rPr>
          <w:rFonts w:ascii="仿宋" w:eastAsia="仿宋" w:hAnsi="仿宋" w:cs="宋体"/>
          <w:bCs/>
          <w:szCs w:val="21"/>
        </w:rPr>
      </w:pPr>
      <w:r w:rsidRPr="000815EA">
        <w:rPr>
          <w:rFonts w:ascii="仿宋" w:eastAsia="仿宋" w:hAnsi="仿宋" w:cs="宋体" w:hint="eastAsia"/>
          <w:bCs/>
          <w:szCs w:val="21"/>
        </w:rPr>
        <w:t>能够在经济贸易机构、旅游机构、大型宾馆及相关行业从事导游、翻译、文秘、管理等工作。</w:t>
      </w:r>
    </w:p>
    <w:p w:rsidR="00C554A9" w:rsidRPr="00CB15CD" w:rsidRDefault="00C554A9" w:rsidP="00CB15CD">
      <w:pPr>
        <w:jc w:val="center"/>
        <w:outlineLvl w:val="0"/>
        <w:rPr>
          <w:rFonts w:ascii="仿宋" w:eastAsia="仿宋" w:hAnsi="仿宋" w:cs="宋体"/>
          <w:b/>
          <w:bCs/>
          <w:szCs w:val="21"/>
        </w:rPr>
      </w:pPr>
      <w:bookmarkStart w:id="0" w:name="_Hlk15956056"/>
      <w:r w:rsidRPr="00CB15CD">
        <w:rPr>
          <w:rFonts w:ascii="仿宋" w:eastAsia="仿宋" w:hAnsi="仿宋" w:cs="宋体" w:hint="eastAsia"/>
          <w:b/>
          <w:bCs/>
          <w:szCs w:val="21"/>
        </w:rPr>
        <w:t>表</w:t>
      </w:r>
      <w:r w:rsidRPr="00CB15CD">
        <w:rPr>
          <w:rFonts w:ascii="仿宋" w:eastAsia="仿宋" w:hAnsi="仿宋" w:cs="宋体"/>
          <w:b/>
          <w:bCs/>
          <w:szCs w:val="21"/>
        </w:rPr>
        <w:t xml:space="preserve">1 </w:t>
      </w:r>
      <w:r w:rsidRPr="00CB15CD">
        <w:rPr>
          <w:rFonts w:ascii="仿宋" w:eastAsia="仿宋" w:hAnsi="仿宋" w:cs="宋体" w:hint="eastAsia"/>
          <w:b/>
          <w:bCs/>
          <w:szCs w:val="21"/>
        </w:rPr>
        <w:t>应用英语所属专业及对应行业</w:t>
      </w:r>
    </w:p>
    <w:tbl>
      <w:tblPr>
        <w:tblW w:w="9434"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8"/>
        <w:gridCol w:w="992"/>
        <w:gridCol w:w="1134"/>
        <w:gridCol w:w="2268"/>
        <w:gridCol w:w="1984"/>
        <w:gridCol w:w="1808"/>
      </w:tblGrid>
      <w:tr w:rsidR="00235BDF" w:rsidRPr="0029754E" w:rsidTr="004379AE">
        <w:tc>
          <w:tcPr>
            <w:tcW w:w="1248" w:type="dxa"/>
            <w:vAlign w:val="center"/>
          </w:tcPr>
          <w:p w:rsidR="00235BDF" w:rsidRPr="00CB15CD" w:rsidRDefault="00235BDF" w:rsidP="004379AE">
            <w:pPr>
              <w:rPr>
                <w:rFonts w:ascii="仿宋" w:eastAsia="仿宋" w:hAnsi="仿宋" w:cs="宋体"/>
                <w:color w:val="000000"/>
                <w:sz w:val="18"/>
                <w:szCs w:val="18"/>
              </w:rPr>
            </w:pPr>
            <w:r w:rsidRPr="00CB15CD">
              <w:rPr>
                <w:rFonts w:ascii="仿宋" w:eastAsia="仿宋" w:hAnsi="仿宋" w:cs="宋体" w:hint="eastAsia"/>
                <w:color w:val="000000"/>
                <w:sz w:val="18"/>
                <w:szCs w:val="18"/>
              </w:rPr>
              <w:t>所属专业大类</w:t>
            </w:r>
            <w:r>
              <w:rPr>
                <w:rFonts w:ascii="仿宋" w:eastAsia="仿宋" w:hAnsi="仿宋" w:cs="宋体" w:hint="eastAsia"/>
                <w:color w:val="000000"/>
                <w:sz w:val="18"/>
                <w:szCs w:val="18"/>
              </w:rPr>
              <w:t>（代码）</w:t>
            </w:r>
          </w:p>
        </w:tc>
        <w:tc>
          <w:tcPr>
            <w:tcW w:w="992" w:type="dxa"/>
            <w:vAlign w:val="center"/>
          </w:tcPr>
          <w:p w:rsidR="00235BDF" w:rsidRPr="00CB15CD" w:rsidRDefault="00235BDF" w:rsidP="004379AE">
            <w:pPr>
              <w:rPr>
                <w:rFonts w:ascii="仿宋" w:eastAsia="仿宋" w:hAnsi="仿宋" w:cs="宋体"/>
                <w:color w:val="000000"/>
                <w:sz w:val="18"/>
                <w:szCs w:val="18"/>
              </w:rPr>
            </w:pPr>
            <w:r w:rsidRPr="00CB15CD">
              <w:rPr>
                <w:rFonts w:ascii="仿宋" w:eastAsia="仿宋" w:hAnsi="仿宋" w:cs="宋体" w:hint="eastAsia"/>
                <w:color w:val="000000"/>
                <w:sz w:val="18"/>
                <w:szCs w:val="18"/>
              </w:rPr>
              <w:t>所属专业类</w:t>
            </w:r>
            <w:r>
              <w:rPr>
                <w:rFonts w:ascii="仿宋" w:eastAsia="仿宋" w:hAnsi="仿宋" w:cs="宋体" w:hint="eastAsia"/>
                <w:color w:val="000000"/>
                <w:sz w:val="18"/>
                <w:szCs w:val="18"/>
              </w:rPr>
              <w:t>（代码）</w:t>
            </w:r>
          </w:p>
        </w:tc>
        <w:tc>
          <w:tcPr>
            <w:tcW w:w="1134" w:type="dxa"/>
            <w:vAlign w:val="center"/>
          </w:tcPr>
          <w:p w:rsidR="00235BDF" w:rsidRDefault="00235BDF" w:rsidP="004379AE">
            <w:pPr>
              <w:rPr>
                <w:rFonts w:ascii="仿宋" w:eastAsia="仿宋" w:hAnsi="仿宋" w:cs="宋体"/>
                <w:color w:val="000000"/>
                <w:sz w:val="18"/>
                <w:szCs w:val="18"/>
              </w:rPr>
            </w:pPr>
            <w:r w:rsidRPr="00CB15CD">
              <w:rPr>
                <w:rFonts w:ascii="仿宋" w:eastAsia="仿宋" w:hAnsi="仿宋" w:cs="宋体" w:hint="eastAsia"/>
                <w:color w:val="000000"/>
                <w:sz w:val="18"/>
                <w:szCs w:val="18"/>
              </w:rPr>
              <w:t>对应行业</w:t>
            </w:r>
          </w:p>
          <w:p w:rsidR="00235BDF" w:rsidRPr="00CB15CD" w:rsidRDefault="00235BDF" w:rsidP="004379AE">
            <w:pPr>
              <w:rPr>
                <w:rFonts w:ascii="仿宋" w:eastAsia="仿宋" w:hAnsi="仿宋" w:cs="宋体"/>
                <w:color w:val="000000"/>
                <w:sz w:val="18"/>
                <w:szCs w:val="18"/>
              </w:rPr>
            </w:pPr>
            <w:r>
              <w:rPr>
                <w:rFonts w:ascii="仿宋" w:eastAsia="仿宋" w:hAnsi="仿宋" w:cs="宋体" w:hint="eastAsia"/>
                <w:color w:val="000000"/>
                <w:sz w:val="18"/>
                <w:szCs w:val="18"/>
              </w:rPr>
              <w:t>（代码）</w:t>
            </w:r>
          </w:p>
        </w:tc>
        <w:tc>
          <w:tcPr>
            <w:tcW w:w="2268" w:type="dxa"/>
            <w:vAlign w:val="center"/>
          </w:tcPr>
          <w:p w:rsidR="00235BDF" w:rsidRDefault="00235BDF" w:rsidP="00235BDF">
            <w:pPr>
              <w:jc w:val="center"/>
              <w:rPr>
                <w:rFonts w:ascii="仿宋" w:eastAsia="仿宋" w:hAnsi="仿宋" w:cs="宋体"/>
                <w:color w:val="000000"/>
                <w:sz w:val="18"/>
                <w:szCs w:val="18"/>
              </w:rPr>
            </w:pPr>
            <w:r w:rsidRPr="00CB15CD">
              <w:rPr>
                <w:rFonts w:ascii="仿宋" w:eastAsia="仿宋" w:hAnsi="仿宋" w:cs="宋体" w:hint="eastAsia"/>
                <w:color w:val="000000"/>
                <w:sz w:val="18"/>
                <w:szCs w:val="18"/>
              </w:rPr>
              <w:t>职业类别</w:t>
            </w:r>
          </w:p>
          <w:p w:rsidR="00235BDF" w:rsidRPr="00CB15CD" w:rsidRDefault="00235BDF" w:rsidP="00235BDF">
            <w:pPr>
              <w:jc w:val="center"/>
              <w:rPr>
                <w:rFonts w:ascii="仿宋" w:eastAsia="仿宋" w:hAnsi="仿宋" w:cs="宋体"/>
                <w:color w:val="000000"/>
                <w:sz w:val="18"/>
                <w:szCs w:val="18"/>
              </w:rPr>
            </w:pPr>
            <w:r>
              <w:rPr>
                <w:rFonts w:ascii="仿宋" w:eastAsia="仿宋" w:hAnsi="仿宋" w:cs="宋体" w:hint="eastAsia"/>
                <w:color w:val="000000"/>
                <w:sz w:val="18"/>
                <w:szCs w:val="18"/>
              </w:rPr>
              <w:t>（代码）</w:t>
            </w:r>
          </w:p>
        </w:tc>
        <w:tc>
          <w:tcPr>
            <w:tcW w:w="1984" w:type="dxa"/>
            <w:vAlign w:val="center"/>
          </w:tcPr>
          <w:p w:rsidR="00235BDF" w:rsidRPr="00CB15CD" w:rsidRDefault="00235BDF" w:rsidP="004379AE">
            <w:pPr>
              <w:jc w:val="center"/>
              <w:rPr>
                <w:rFonts w:ascii="仿宋" w:eastAsia="仿宋" w:hAnsi="仿宋" w:cs="宋体"/>
                <w:color w:val="000000"/>
                <w:sz w:val="18"/>
                <w:szCs w:val="18"/>
              </w:rPr>
            </w:pPr>
            <w:r w:rsidRPr="00CB15CD">
              <w:rPr>
                <w:rFonts w:ascii="仿宋" w:eastAsia="仿宋" w:hAnsi="仿宋" w:cs="宋体" w:hint="eastAsia"/>
                <w:color w:val="000000"/>
                <w:sz w:val="18"/>
                <w:szCs w:val="18"/>
              </w:rPr>
              <w:t>主要岗位类别</w:t>
            </w:r>
          </w:p>
        </w:tc>
        <w:tc>
          <w:tcPr>
            <w:tcW w:w="1808" w:type="dxa"/>
            <w:vAlign w:val="center"/>
          </w:tcPr>
          <w:p w:rsidR="004379AE" w:rsidRDefault="00235BDF" w:rsidP="004379AE">
            <w:pPr>
              <w:jc w:val="center"/>
              <w:rPr>
                <w:rFonts w:ascii="仿宋" w:eastAsia="仿宋" w:hAnsi="仿宋" w:cs="宋体"/>
                <w:color w:val="000000"/>
                <w:sz w:val="18"/>
                <w:szCs w:val="18"/>
              </w:rPr>
            </w:pPr>
            <w:r>
              <w:rPr>
                <w:rFonts w:ascii="仿宋" w:eastAsia="仿宋" w:hAnsi="仿宋" w:cs="宋体" w:hint="eastAsia"/>
                <w:color w:val="000000"/>
                <w:sz w:val="18"/>
                <w:szCs w:val="18"/>
              </w:rPr>
              <w:t>职业技能</w:t>
            </w:r>
          </w:p>
          <w:p w:rsidR="00235BDF" w:rsidRPr="00CB15CD" w:rsidRDefault="00235BDF" w:rsidP="004379AE">
            <w:pPr>
              <w:jc w:val="center"/>
              <w:rPr>
                <w:rFonts w:ascii="仿宋" w:eastAsia="仿宋" w:hAnsi="仿宋" w:cs="宋体"/>
                <w:color w:val="000000"/>
                <w:sz w:val="18"/>
                <w:szCs w:val="18"/>
              </w:rPr>
            </w:pPr>
            <w:r>
              <w:rPr>
                <w:rFonts w:ascii="仿宋" w:eastAsia="仿宋" w:hAnsi="仿宋" w:cs="宋体" w:hint="eastAsia"/>
                <w:color w:val="000000"/>
                <w:sz w:val="18"/>
                <w:szCs w:val="18"/>
              </w:rPr>
              <w:t>等级证书</w:t>
            </w:r>
            <w:r w:rsidR="004379AE">
              <w:rPr>
                <w:rFonts w:ascii="仿宋" w:eastAsia="仿宋" w:hAnsi="仿宋" w:cs="宋体" w:hint="eastAsia"/>
                <w:color w:val="000000"/>
                <w:sz w:val="18"/>
                <w:szCs w:val="18"/>
              </w:rPr>
              <w:t>举例</w:t>
            </w:r>
          </w:p>
        </w:tc>
      </w:tr>
      <w:tr w:rsidR="00235BDF" w:rsidRPr="0029754E" w:rsidTr="004379AE">
        <w:tc>
          <w:tcPr>
            <w:tcW w:w="1248" w:type="dxa"/>
            <w:vAlign w:val="center"/>
          </w:tcPr>
          <w:p w:rsidR="00235BDF" w:rsidRPr="00CB15CD" w:rsidRDefault="00235BDF" w:rsidP="006F5AF6">
            <w:pPr>
              <w:jc w:val="center"/>
              <w:rPr>
                <w:rFonts w:ascii="仿宋" w:eastAsia="仿宋" w:hAnsi="仿宋" w:cs="宋体"/>
                <w:color w:val="000000"/>
                <w:sz w:val="18"/>
                <w:szCs w:val="18"/>
              </w:rPr>
            </w:pPr>
            <w:r w:rsidRPr="00CB15CD">
              <w:rPr>
                <w:rFonts w:ascii="仿宋" w:eastAsia="仿宋" w:hAnsi="仿宋" w:cs="宋体" w:hint="eastAsia"/>
                <w:color w:val="000000"/>
                <w:sz w:val="18"/>
                <w:szCs w:val="18"/>
              </w:rPr>
              <w:t>教育与体育大类</w:t>
            </w:r>
            <w:r w:rsidRPr="00CB15CD">
              <w:rPr>
                <w:rFonts w:ascii="仿宋" w:eastAsia="仿宋" w:hAnsi="仿宋" w:cs="宋体"/>
                <w:color w:val="000000"/>
                <w:sz w:val="18"/>
                <w:szCs w:val="18"/>
              </w:rPr>
              <w:t xml:space="preserve"> </w:t>
            </w:r>
            <w:r w:rsidRPr="00CB15CD">
              <w:rPr>
                <w:rFonts w:ascii="仿宋" w:eastAsia="仿宋" w:hAnsi="仿宋" w:cs="宋体" w:hint="eastAsia"/>
                <w:color w:val="000000"/>
                <w:sz w:val="18"/>
                <w:szCs w:val="18"/>
              </w:rPr>
              <w:t>（</w:t>
            </w:r>
            <w:r w:rsidRPr="00CB15CD">
              <w:rPr>
                <w:rFonts w:ascii="仿宋" w:eastAsia="仿宋" w:hAnsi="仿宋" w:cs="宋体"/>
                <w:color w:val="000000"/>
                <w:sz w:val="18"/>
                <w:szCs w:val="18"/>
              </w:rPr>
              <w:t>67</w:t>
            </w:r>
            <w:r w:rsidRPr="00CB15CD">
              <w:rPr>
                <w:rFonts w:ascii="仿宋" w:eastAsia="仿宋" w:hAnsi="仿宋" w:cs="宋体" w:hint="eastAsia"/>
                <w:color w:val="000000"/>
                <w:sz w:val="18"/>
                <w:szCs w:val="18"/>
              </w:rPr>
              <w:t>）</w:t>
            </w:r>
          </w:p>
        </w:tc>
        <w:tc>
          <w:tcPr>
            <w:tcW w:w="992" w:type="dxa"/>
            <w:vAlign w:val="center"/>
          </w:tcPr>
          <w:p w:rsidR="00235BDF" w:rsidRDefault="00235BDF" w:rsidP="006F5AF6">
            <w:pPr>
              <w:jc w:val="center"/>
              <w:rPr>
                <w:rFonts w:ascii="仿宋" w:eastAsia="仿宋" w:hAnsi="仿宋" w:cs="宋体"/>
                <w:color w:val="000000"/>
                <w:sz w:val="18"/>
                <w:szCs w:val="18"/>
              </w:rPr>
            </w:pPr>
            <w:r w:rsidRPr="00CB15CD">
              <w:rPr>
                <w:rFonts w:ascii="仿宋" w:eastAsia="仿宋" w:hAnsi="仿宋" w:cs="宋体" w:hint="eastAsia"/>
                <w:color w:val="000000"/>
                <w:sz w:val="18"/>
                <w:szCs w:val="18"/>
              </w:rPr>
              <w:t>语言类</w:t>
            </w:r>
          </w:p>
          <w:p w:rsidR="00235BDF" w:rsidRPr="00CB15CD" w:rsidRDefault="00235BDF" w:rsidP="006F5AF6">
            <w:pPr>
              <w:jc w:val="center"/>
              <w:rPr>
                <w:rFonts w:ascii="仿宋" w:eastAsia="仿宋" w:hAnsi="仿宋" w:cs="宋体"/>
                <w:color w:val="000000"/>
                <w:sz w:val="18"/>
                <w:szCs w:val="18"/>
              </w:rPr>
            </w:pPr>
            <w:r w:rsidRPr="00CB15CD">
              <w:rPr>
                <w:rFonts w:ascii="仿宋" w:eastAsia="仿宋" w:hAnsi="仿宋" w:cs="宋体" w:hint="eastAsia"/>
                <w:color w:val="000000"/>
                <w:sz w:val="18"/>
                <w:szCs w:val="18"/>
              </w:rPr>
              <w:t>（</w:t>
            </w:r>
            <w:r w:rsidRPr="00CB15CD">
              <w:rPr>
                <w:rFonts w:ascii="仿宋" w:eastAsia="仿宋" w:hAnsi="仿宋" w:cs="宋体"/>
                <w:color w:val="000000"/>
                <w:sz w:val="18"/>
                <w:szCs w:val="18"/>
              </w:rPr>
              <w:t>6702</w:t>
            </w:r>
            <w:r w:rsidRPr="00CB15CD">
              <w:rPr>
                <w:rFonts w:ascii="仿宋" w:eastAsia="仿宋" w:hAnsi="仿宋" w:cs="宋体" w:hint="eastAsia"/>
                <w:color w:val="000000"/>
                <w:sz w:val="18"/>
                <w:szCs w:val="18"/>
              </w:rPr>
              <w:t>）</w:t>
            </w:r>
          </w:p>
        </w:tc>
        <w:tc>
          <w:tcPr>
            <w:tcW w:w="1134" w:type="dxa"/>
            <w:vAlign w:val="center"/>
          </w:tcPr>
          <w:p w:rsidR="00235BDF" w:rsidRDefault="00235BDF" w:rsidP="004379AE">
            <w:pPr>
              <w:rPr>
                <w:rFonts w:ascii="仿宋" w:eastAsia="仿宋" w:hAnsi="仿宋" w:cs="宋体"/>
                <w:color w:val="000000"/>
                <w:sz w:val="18"/>
                <w:szCs w:val="18"/>
              </w:rPr>
            </w:pPr>
            <w:r>
              <w:rPr>
                <w:rFonts w:ascii="仿宋" w:eastAsia="仿宋" w:hAnsi="仿宋" w:cs="宋体" w:hint="eastAsia"/>
                <w:color w:val="000000"/>
                <w:sz w:val="18"/>
                <w:szCs w:val="18"/>
              </w:rPr>
              <w:t>应用英语</w:t>
            </w:r>
          </w:p>
          <w:p w:rsidR="00235BDF" w:rsidRPr="00CB15CD" w:rsidRDefault="00235BDF" w:rsidP="004379AE">
            <w:pPr>
              <w:rPr>
                <w:rFonts w:ascii="仿宋" w:eastAsia="仿宋" w:hAnsi="仿宋" w:cs="宋体"/>
                <w:color w:val="000000"/>
                <w:sz w:val="18"/>
                <w:szCs w:val="18"/>
              </w:rPr>
            </w:pPr>
            <w:r>
              <w:rPr>
                <w:rFonts w:ascii="仿宋" w:eastAsia="仿宋" w:hAnsi="仿宋" w:cs="宋体" w:hint="eastAsia"/>
                <w:color w:val="000000"/>
                <w:sz w:val="18"/>
                <w:szCs w:val="18"/>
              </w:rPr>
              <w:t>（670203）</w:t>
            </w:r>
          </w:p>
        </w:tc>
        <w:tc>
          <w:tcPr>
            <w:tcW w:w="2268" w:type="dxa"/>
            <w:vAlign w:val="center"/>
          </w:tcPr>
          <w:p w:rsidR="00235BDF" w:rsidRPr="006F5AF6" w:rsidRDefault="00235BDF" w:rsidP="00235BDF">
            <w:pPr>
              <w:rPr>
                <w:rFonts w:ascii="仿宋" w:eastAsia="仿宋" w:hAnsi="仿宋" w:cs="宋体"/>
                <w:color w:val="000000"/>
                <w:sz w:val="18"/>
                <w:szCs w:val="18"/>
              </w:rPr>
            </w:pPr>
            <w:r w:rsidRPr="006F5AF6">
              <w:rPr>
                <w:rFonts w:ascii="仿宋" w:eastAsia="仿宋" w:hAnsi="仿宋" w:cs="宋体" w:hint="eastAsia"/>
                <w:color w:val="000000"/>
                <w:sz w:val="18"/>
                <w:szCs w:val="18"/>
              </w:rPr>
              <w:t>小学教师（2-44）</w:t>
            </w:r>
          </w:p>
          <w:p w:rsidR="00235BDF" w:rsidRPr="006F5AF6" w:rsidRDefault="00235BDF" w:rsidP="00235BDF">
            <w:pPr>
              <w:rPr>
                <w:rFonts w:ascii="仿宋" w:eastAsia="仿宋" w:hAnsi="仿宋" w:cs="宋体"/>
                <w:color w:val="000000"/>
                <w:sz w:val="18"/>
                <w:szCs w:val="18"/>
              </w:rPr>
            </w:pPr>
            <w:r w:rsidRPr="006F5AF6">
              <w:rPr>
                <w:rFonts w:ascii="仿宋" w:eastAsia="仿宋" w:hAnsi="仿宋" w:cs="宋体" w:hint="eastAsia"/>
                <w:color w:val="000000"/>
                <w:sz w:val="18"/>
                <w:szCs w:val="18"/>
              </w:rPr>
              <w:t>其他教学人员（2-49）</w:t>
            </w:r>
          </w:p>
          <w:p w:rsidR="00235BDF" w:rsidRDefault="00235BDF" w:rsidP="00235BDF">
            <w:pPr>
              <w:rPr>
                <w:rFonts w:ascii="仿宋" w:eastAsia="仿宋" w:hAnsi="仿宋" w:cs="宋体"/>
                <w:color w:val="000000"/>
                <w:sz w:val="18"/>
                <w:szCs w:val="18"/>
              </w:rPr>
            </w:pPr>
            <w:r w:rsidRPr="006F5AF6">
              <w:rPr>
                <w:rFonts w:ascii="仿宋" w:eastAsia="仿宋" w:hAnsi="仿宋" w:cs="宋体" w:hint="eastAsia"/>
                <w:color w:val="000000"/>
                <w:sz w:val="18"/>
                <w:szCs w:val="18"/>
              </w:rPr>
              <w:t>教育科研人员（1-15）</w:t>
            </w:r>
          </w:p>
          <w:p w:rsidR="00235BDF" w:rsidRDefault="00235BDF" w:rsidP="00235BDF">
            <w:pPr>
              <w:rPr>
                <w:rFonts w:ascii="仿宋" w:eastAsia="仿宋" w:hAnsi="仿宋" w:cs="宋体"/>
                <w:color w:val="000000"/>
                <w:sz w:val="18"/>
                <w:szCs w:val="18"/>
              </w:rPr>
            </w:pPr>
            <w:r>
              <w:rPr>
                <w:rFonts w:ascii="仿宋" w:eastAsia="仿宋" w:hAnsi="仿宋" w:cs="宋体" w:hint="eastAsia"/>
                <w:color w:val="000000"/>
                <w:sz w:val="18"/>
                <w:szCs w:val="18"/>
              </w:rPr>
              <w:t>翻译（2-75）</w:t>
            </w:r>
          </w:p>
          <w:p w:rsidR="00235BDF" w:rsidRPr="00CB15CD" w:rsidRDefault="00235BDF" w:rsidP="00235BDF">
            <w:pPr>
              <w:rPr>
                <w:rFonts w:ascii="仿宋" w:eastAsia="仿宋" w:hAnsi="仿宋" w:cs="宋体"/>
                <w:color w:val="000000"/>
                <w:sz w:val="18"/>
                <w:szCs w:val="18"/>
              </w:rPr>
            </w:pPr>
            <w:r>
              <w:rPr>
                <w:rFonts w:ascii="仿宋" w:eastAsia="仿宋" w:hAnsi="仿宋" w:cs="宋体" w:hint="eastAsia"/>
                <w:color w:val="000000"/>
                <w:sz w:val="18"/>
                <w:szCs w:val="18"/>
              </w:rPr>
              <w:t>商业服务业人员（4-9）</w:t>
            </w:r>
          </w:p>
        </w:tc>
        <w:tc>
          <w:tcPr>
            <w:tcW w:w="1984" w:type="dxa"/>
            <w:vAlign w:val="center"/>
          </w:tcPr>
          <w:p w:rsidR="00235BDF" w:rsidRDefault="00235BDF" w:rsidP="00235BDF">
            <w:pPr>
              <w:rPr>
                <w:rFonts w:ascii="仿宋" w:eastAsia="仿宋" w:hAnsi="仿宋" w:cs="宋体"/>
                <w:color w:val="000000"/>
                <w:sz w:val="18"/>
                <w:szCs w:val="18"/>
              </w:rPr>
            </w:pPr>
            <w:r w:rsidRPr="00CB15CD">
              <w:rPr>
                <w:rFonts w:ascii="仿宋" w:eastAsia="仿宋" w:hAnsi="仿宋" w:cs="宋体" w:hint="eastAsia"/>
                <w:color w:val="000000"/>
                <w:sz w:val="18"/>
                <w:szCs w:val="18"/>
              </w:rPr>
              <w:t>小学英语教学岗位；</w:t>
            </w:r>
          </w:p>
          <w:p w:rsidR="00235BDF" w:rsidRDefault="00235BDF" w:rsidP="00235BDF">
            <w:pPr>
              <w:rPr>
                <w:rFonts w:ascii="仿宋" w:eastAsia="仿宋" w:hAnsi="仿宋" w:cs="宋体"/>
                <w:color w:val="000000"/>
                <w:sz w:val="18"/>
                <w:szCs w:val="18"/>
              </w:rPr>
            </w:pPr>
            <w:r w:rsidRPr="00CB15CD">
              <w:rPr>
                <w:rFonts w:ascii="仿宋" w:eastAsia="仿宋" w:hAnsi="仿宋" w:cs="宋体" w:hint="eastAsia"/>
                <w:color w:val="000000"/>
                <w:sz w:val="18"/>
                <w:szCs w:val="18"/>
              </w:rPr>
              <w:t>幼儿园及培训机构语言类岗位；</w:t>
            </w:r>
          </w:p>
          <w:p w:rsidR="00235BDF" w:rsidRDefault="00235BDF" w:rsidP="00235BDF">
            <w:pPr>
              <w:rPr>
                <w:rFonts w:ascii="仿宋" w:eastAsia="仿宋" w:hAnsi="仿宋" w:cs="宋体"/>
                <w:color w:val="000000"/>
                <w:sz w:val="18"/>
                <w:szCs w:val="18"/>
              </w:rPr>
            </w:pPr>
            <w:r w:rsidRPr="00CB15CD">
              <w:rPr>
                <w:rFonts w:ascii="仿宋" w:eastAsia="仿宋" w:hAnsi="仿宋" w:cs="宋体" w:hint="eastAsia"/>
                <w:color w:val="000000"/>
                <w:sz w:val="18"/>
                <w:szCs w:val="18"/>
              </w:rPr>
              <w:t>教学管理与研究岗位；</w:t>
            </w:r>
          </w:p>
          <w:p w:rsidR="00235BDF" w:rsidRPr="00CB15CD" w:rsidRDefault="00235BDF" w:rsidP="00235BDF">
            <w:pPr>
              <w:rPr>
                <w:rFonts w:ascii="仿宋" w:eastAsia="仿宋" w:hAnsi="仿宋" w:cs="宋体"/>
                <w:color w:val="000000"/>
                <w:sz w:val="18"/>
                <w:szCs w:val="18"/>
              </w:rPr>
            </w:pPr>
            <w:r w:rsidRPr="00CB15CD">
              <w:rPr>
                <w:rFonts w:ascii="仿宋" w:eastAsia="仿宋" w:hAnsi="仿宋" w:cs="宋体" w:hint="eastAsia"/>
                <w:color w:val="000000"/>
                <w:sz w:val="18"/>
                <w:szCs w:val="18"/>
              </w:rPr>
              <w:t>商务服务类岗位</w:t>
            </w:r>
          </w:p>
        </w:tc>
        <w:tc>
          <w:tcPr>
            <w:tcW w:w="1808" w:type="dxa"/>
            <w:vAlign w:val="center"/>
          </w:tcPr>
          <w:p w:rsidR="00235BDF" w:rsidRDefault="004379AE">
            <w:pPr>
              <w:widowControl/>
              <w:jc w:val="left"/>
              <w:rPr>
                <w:rFonts w:ascii="仿宋" w:eastAsia="仿宋" w:hAnsi="仿宋" w:cs="宋体"/>
                <w:color w:val="000000"/>
                <w:sz w:val="18"/>
                <w:szCs w:val="18"/>
              </w:rPr>
            </w:pPr>
            <w:r>
              <w:rPr>
                <w:rFonts w:ascii="仿宋" w:eastAsia="仿宋" w:hAnsi="仿宋" w:cs="宋体" w:hint="eastAsia"/>
                <w:color w:val="000000"/>
                <w:sz w:val="18"/>
                <w:szCs w:val="18"/>
              </w:rPr>
              <w:t>教师资格证</w:t>
            </w:r>
          </w:p>
          <w:p w:rsidR="004379AE" w:rsidRPr="004379AE" w:rsidRDefault="004379AE" w:rsidP="004379AE">
            <w:pPr>
              <w:widowControl/>
              <w:jc w:val="left"/>
              <w:rPr>
                <w:rFonts w:ascii="仿宋" w:eastAsia="仿宋" w:hAnsi="仿宋" w:cs="宋体"/>
                <w:color w:val="000000"/>
                <w:sz w:val="18"/>
                <w:szCs w:val="18"/>
              </w:rPr>
            </w:pPr>
            <w:r w:rsidRPr="004379AE">
              <w:rPr>
                <w:rFonts w:ascii="仿宋" w:eastAsia="仿宋" w:hAnsi="仿宋" w:cs="宋体" w:hint="eastAsia"/>
                <w:color w:val="000000"/>
                <w:sz w:val="18"/>
                <w:szCs w:val="18"/>
              </w:rPr>
              <w:t>翻译资格证书</w:t>
            </w:r>
          </w:p>
          <w:p w:rsidR="004379AE" w:rsidRPr="004379AE" w:rsidRDefault="004379AE" w:rsidP="004379AE">
            <w:pPr>
              <w:widowControl/>
              <w:jc w:val="left"/>
              <w:rPr>
                <w:rFonts w:ascii="仿宋" w:eastAsia="仿宋" w:hAnsi="仿宋" w:cs="宋体"/>
                <w:color w:val="000000"/>
                <w:sz w:val="18"/>
                <w:szCs w:val="18"/>
              </w:rPr>
            </w:pPr>
            <w:r w:rsidRPr="004379AE">
              <w:rPr>
                <w:rFonts w:ascii="仿宋" w:eastAsia="仿宋" w:hAnsi="仿宋" w:cs="宋体" w:hint="eastAsia"/>
                <w:color w:val="000000"/>
                <w:sz w:val="18"/>
                <w:szCs w:val="18"/>
              </w:rPr>
              <w:t>秘书（涉外）职业资格证书</w:t>
            </w:r>
          </w:p>
          <w:p w:rsidR="00235BDF" w:rsidRPr="00CB15CD" w:rsidRDefault="004379AE" w:rsidP="004379AE">
            <w:pPr>
              <w:widowControl/>
              <w:jc w:val="left"/>
              <w:rPr>
                <w:rFonts w:ascii="仿宋" w:eastAsia="仿宋" w:hAnsi="仿宋" w:cs="宋体"/>
                <w:color w:val="000000"/>
                <w:sz w:val="18"/>
                <w:szCs w:val="18"/>
              </w:rPr>
            </w:pPr>
            <w:r w:rsidRPr="004379AE">
              <w:rPr>
                <w:rFonts w:ascii="仿宋" w:eastAsia="仿宋" w:hAnsi="仿宋" w:cs="宋体" w:hint="eastAsia"/>
                <w:color w:val="000000"/>
                <w:sz w:val="18"/>
                <w:szCs w:val="18"/>
              </w:rPr>
              <w:t>导游证</w:t>
            </w:r>
          </w:p>
        </w:tc>
      </w:tr>
    </w:tbl>
    <w:p w:rsidR="00C554A9" w:rsidRPr="0029754E" w:rsidRDefault="00C554A9" w:rsidP="004379AE">
      <w:pPr>
        <w:jc w:val="center"/>
        <w:outlineLvl w:val="0"/>
        <w:rPr>
          <w:rFonts w:ascii="仿宋" w:eastAsia="仿宋" w:hAnsi="仿宋" w:cs="宋体"/>
          <w:color w:val="000000"/>
          <w:szCs w:val="21"/>
        </w:rPr>
      </w:pPr>
      <w:r w:rsidRPr="004379AE">
        <w:rPr>
          <w:rFonts w:ascii="仿宋" w:eastAsia="仿宋" w:hAnsi="仿宋" w:cs="宋体" w:hint="eastAsia"/>
          <w:b/>
          <w:bCs/>
          <w:szCs w:val="21"/>
        </w:rPr>
        <w:t>表</w:t>
      </w:r>
      <w:r w:rsidRPr="004379AE">
        <w:rPr>
          <w:rFonts w:ascii="仿宋" w:eastAsia="仿宋" w:hAnsi="仿宋" w:cs="宋体"/>
          <w:b/>
          <w:bCs/>
          <w:szCs w:val="21"/>
        </w:rPr>
        <w:t xml:space="preserve">2 </w:t>
      </w:r>
      <w:r w:rsidRPr="004379AE">
        <w:rPr>
          <w:rFonts w:ascii="仿宋" w:eastAsia="仿宋" w:hAnsi="仿宋" w:cs="宋体" w:hint="eastAsia"/>
          <w:b/>
          <w:bCs/>
          <w:szCs w:val="21"/>
        </w:rPr>
        <w:t>应用英语职业面向细则</w:t>
      </w:r>
    </w:p>
    <w:tbl>
      <w:tblPr>
        <w:tblpPr w:leftFromText="180" w:rightFromText="180" w:vertAnchor="text" w:tblpXSpec="right" w:tblpY="1"/>
        <w:tblOverlap w:val="neve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69"/>
        <w:gridCol w:w="1633"/>
        <w:gridCol w:w="2835"/>
        <w:gridCol w:w="3746"/>
      </w:tblGrid>
      <w:tr w:rsidR="000E199B" w:rsidRPr="0029754E" w:rsidTr="00072F27">
        <w:trPr>
          <w:trHeight w:val="557"/>
        </w:trPr>
        <w:tc>
          <w:tcPr>
            <w:tcW w:w="1169" w:type="dxa"/>
            <w:vAlign w:val="center"/>
          </w:tcPr>
          <w:p w:rsidR="00C554A9" w:rsidRPr="004379AE" w:rsidRDefault="00C554A9" w:rsidP="000815EA">
            <w:pPr>
              <w:jc w:val="center"/>
              <w:rPr>
                <w:rFonts w:ascii="仿宋" w:eastAsia="仿宋" w:hAnsi="仿宋" w:cs="宋体"/>
                <w:color w:val="000000"/>
                <w:sz w:val="18"/>
                <w:szCs w:val="18"/>
              </w:rPr>
            </w:pPr>
            <w:r w:rsidRPr="004379AE">
              <w:rPr>
                <w:rFonts w:ascii="仿宋" w:eastAsia="仿宋" w:hAnsi="仿宋" w:cs="宋体" w:hint="eastAsia"/>
                <w:color w:val="000000"/>
                <w:sz w:val="18"/>
                <w:szCs w:val="18"/>
              </w:rPr>
              <w:t>岗位</w:t>
            </w:r>
          </w:p>
        </w:tc>
        <w:tc>
          <w:tcPr>
            <w:tcW w:w="1633" w:type="dxa"/>
            <w:vAlign w:val="center"/>
          </w:tcPr>
          <w:p w:rsidR="00C554A9" w:rsidRPr="004379AE" w:rsidRDefault="00C554A9" w:rsidP="000815EA">
            <w:pPr>
              <w:jc w:val="center"/>
              <w:rPr>
                <w:rFonts w:ascii="仿宋" w:eastAsia="仿宋" w:hAnsi="仿宋" w:cs="宋体"/>
                <w:color w:val="000000"/>
                <w:sz w:val="18"/>
                <w:szCs w:val="18"/>
              </w:rPr>
            </w:pPr>
            <w:r w:rsidRPr="004379AE">
              <w:rPr>
                <w:rFonts w:ascii="仿宋" w:eastAsia="仿宋" w:hAnsi="仿宋" w:cs="宋体" w:hint="eastAsia"/>
                <w:color w:val="000000"/>
                <w:sz w:val="18"/>
                <w:szCs w:val="18"/>
              </w:rPr>
              <w:t>岗位描述</w:t>
            </w:r>
          </w:p>
        </w:tc>
        <w:tc>
          <w:tcPr>
            <w:tcW w:w="2835" w:type="dxa"/>
            <w:vAlign w:val="center"/>
          </w:tcPr>
          <w:p w:rsidR="00C554A9" w:rsidRPr="004379AE" w:rsidRDefault="00C554A9" w:rsidP="000815EA">
            <w:pPr>
              <w:jc w:val="center"/>
              <w:rPr>
                <w:rFonts w:ascii="仿宋" w:eastAsia="仿宋" w:hAnsi="仿宋" w:cs="宋体"/>
                <w:color w:val="000000"/>
                <w:sz w:val="18"/>
                <w:szCs w:val="18"/>
              </w:rPr>
            </w:pPr>
            <w:r w:rsidRPr="004379AE">
              <w:rPr>
                <w:rFonts w:ascii="仿宋" w:eastAsia="仿宋" w:hAnsi="仿宋" w:cs="宋体" w:hint="eastAsia"/>
                <w:color w:val="000000"/>
                <w:sz w:val="18"/>
                <w:szCs w:val="18"/>
              </w:rPr>
              <w:t>典型工作任务</w:t>
            </w:r>
          </w:p>
        </w:tc>
        <w:tc>
          <w:tcPr>
            <w:tcW w:w="3746" w:type="dxa"/>
            <w:vAlign w:val="center"/>
          </w:tcPr>
          <w:p w:rsidR="00C554A9" w:rsidRPr="004379AE" w:rsidRDefault="00C554A9" w:rsidP="000815EA">
            <w:pPr>
              <w:jc w:val="center"/>
              <w:rPr>
                <w:rFonts w:ascii="仿宋" w:eastAsia="仿宋" w:hAnsi="仿宋" w:cs="宋体"/>
                <w:color w:val="000000"/>
                <w:sz w:val="18"/>
                <w:szCs w:val="18"/>
              </w:rPr>
            </w:pPr>
            <w:r w:rsidRPr="004379AE">
              <w:rPr>
                <w:rFonts w:ascii="仿宋" w:eastAsia="仿宋" w:hAnsi="仿宋" w:cs="宋体" w:hint="eastAsia"/>
                <w:color w:val="000000"/>
                <w:sz w:val="18"/>
                <w:szCs w:val="18"/>
              </w:rPr>
              <w:t>岗位职业能力和素质要求</w:t>
            </w:r>
          </w:p>
        </w:tc>
      </w:tr>
      <w:tr w:rsidR="000E199B" w:rsidRPr="0029754E" w:rsidTr="00072F27">
        <w:trPr>
          <w:trHeight w:val="548"/>
        </w:trPr>
        <w:tc>
          <w:tcPr>
            <w:tcW w:w="1169" w:type="dxa"/>
            <w:vAlign w:val="center"/>
          </w:tcPr>
          <w:p w:rsidR="00C554A9" w:rsidRPr="004379AE" w:rsidRDefault="00C554A9" w:rsidP="004379AE">
            <w:pPr>
              <w:jc w:val="center"/>
              <w:rPr>
                <w:rFonts w:ascii="仿宋" w:eastAsia="仿宋" w:hAnsi="仿宋" w:cs="宋体"/>
                <w:color w:val="000000"/>
                <w:sz w:val="18"/>
                <w:szCs w:val="18"/>
              </w:rPr>
            </w:pPr>
            <w:r w:rsidRPr="004379AE">
              <w:rPr>
                <w:rFonts w:ascii="仿宋" w:eastAsia="仿宋" w:hAnsi="仿宋" w:cs="宋体" w:hint="eastAsia"/>
                <w:color w:val="000000"/>
                <w:sz w:val="18"/>
                <w:szCs w:val="18"/>
              </w:rPr>
              <w:t>城乡小学英语学科教师</w:t>
            </w:r>
          </w:p>
        </w:tc>
        <w:tc>
          <w:tcPr>
            <w:tcW w:w="1633" w:type="dxa"/>
            <w:vAlign w:val="center"/>
          </w:tcPr>
          <w:p w:rsidR="00C554A9" w:rsidRPr="004379AE" w:rsidRDefault="00C554A9" w:rsidP="004379AE">
            <w:pPr>
              <w:rPr>
                <w:rFonts w:ascii="仿宋" w:eastAsia="仿宋" w:hAnsi="仿宋" w:cs="宋体"/>
                <w:color w:val="000000"/>
                <w:sz w:val="18"/>
                <w:szCs w:val="18"/>
              </w:rPr>
            </w:pPr>
            <w:r w:rsidRPr="004379AE">
              <w:rPr>
                <w:rFonts w:ascii="仿宋" w:eastAsia="仿宋" w:hAnsi="仿宋" w:cs="宋体" w:hint="eastAsia"/>
                <w:color w:val="000000"/>
                <w:sz w:val="18"/>
                <w:szCs w:val="18"/>
              </w:rPr>
              <w:t>负责小学</w:t>
            </w:r>
            <w:r w:rsidRPr="004379AE">
              <w:rPr>
                <w:rFonts w:ascii="仿宋" w:eastAsia="仿宋" w:hAnsi="仿宋" w:cs="宋体"/>
                <w:color w:val="000000"/>
                <w:sz w:val="18"/>
                <w:szCs w:val="18"/>
              </w:rPr>
              <w:t>3-6</w:t>
            </w:r>
            <w:r w:rsidRPr="004379AE">
              <w:rPr>
                <w:rFonts w:ascii="仿宋" w:eastAsia="仿宋" w:hAnsi="仿宋" w:cs="宋体" w:hint="eastAsia"/>
                <w:color w:val="000000"/>
                <w:sz w:val="18"/>
                <w:szCs w:val="18"/>
              </w:rPr>
              <w:t>年级英语课程的教育教学工作。</w:t>
            </w:r>
          </w:p>
        </w:tc>
        <w:tc>
          <w:tcPr>
            <w:tcW w:w="2835" w:type="dxa"/>
            <w:vAlign w:val="center"/>
          </w:tcPr>
          <w:p w:rsidR="00C554A9" w:rsidRPr="009B093A" w:rsidRDefault="00C554A9" w:rsidP="00662D52">
            <w:pPr>
              <w:pStyle w:val="aff5"/>
              <w:numPr>
                <w:ilvl w:val="0"/>
                <w:numId w:val="1"/>
              </w:numPr>
              <w:ind w:firstLineChars="0"/>
              <w:rPr>
                <w:rFonts w:ascii="仿宋" w:eastAsia="仿宋" w:hAnsi="仿宋" w:cs="宋体"/>
                <w:color w:val="000000"/>
                <w:sz w:val="18"/>
                <w:szCs w:val="18"/>
              </w:rPr>
            </w:pPr>
            <w:r w:rsidRPr="009B093A">
              <w:rPr>
                <w:rFonts w:ascii="仿宋" w:eastAsia="仿宋" w:hAnsi="仿宋" w:cs="宋体" w:hint="eastAsia"/>
                <w:color w:val="000000"/>
                <w:sz w:val="18"/>
                <w:szCs w:val="18"/>
              </w:rPr>
              <w:t>英语教学</w:t>
            </w:r>
          </w:p>
          <w:p w:rsidR="00C554A9" w:rsidRPr="009B093A" w:rsidRDefault="00C554A9" w:rsidP="00662D52">
            <w:pPr>
              <w:pStyle w:val="aff5"/>
              <w:numPr>
                <w:ilvl w:val="0"/>
                <w:numId w:val="1"/>
              </w:numPr>
              <w:ind w:firstLineChars="0"/>
              <w:rPr>
                <w:rFonts w:ascii="仿宋" w:eastAsia="仿宋" w:hAnsi="仿宋" w:cs="宋体"/>
                <w:color w:val="000000"/>
                <w:sz w:val="18"/>
                <w:szCs w:val="18"/>
              </w:rPr>
            </w:pPr>
            <w:r w:rsidRPr="009B093A">
              <w:rPr>
                <w:rFonts w:ascii="仿宋" w:eastAsia="仿宋" w:hAnsi="仿宋" w:cs="宋体" w:hint="eastAsia"/>
                <w:color w:val="000000"/>
                <w:sz w:val="18"/>
                <w:szCs w:val="18"/>
              </w:rPr>
              <w:t>教育科研工作</w:t>
            </w:r>
          </w:p>
          <w:p w:rsidR="00C554A9" w:rsidRPr="004379AE" w:rsidRDefault="00C554A9" w:rsidP="004379AE">
            <w:pPr>
              <w:rPr>
                <w:rFonts w:ascii="仿宋" w:eastAsia="仿宋" w:hAnsi="仿宋" w:cs="宋体"/>
                <w:sz w:val="18"/>
                <w:szCs w:val="18"/>
              </w:rPr>
            </w:pPr>
          </w:p>
        </w:tc>
        <w:tc>
          <w:tcPr>
            <w:tcW w:w="3746" w:type="dxa"/>
            <w:vAlign w:val="center"/>
          </w:tcPr>
          <w:p w:rsidR="00C554A9" w:rsidRPr="004379AE" w:rsidRDefault="00C554A9" w:rsidP="00662D52">
            <w:pPr>
              <w:pStyle w:val="aff5"/>
              <w:numPr>
                <w:ilvl w:val="0"/>
                <w:numId w:val="16"/>
              </w:numPr>
              <w:ind w:firstLineChars="0"/>
              <w:rPr>
                <w:rFonts w:ascii="仿宋" w:eastAsia="仿宋" w:hAnsi="仿宋" w:cs="宋体"/>
                <w:color w:val="000000"/>
                <w:sz w:val="18"/>
                <w:szCs w:val="18"/>
              </w:rPr>
            </w:pPr>
            <w:r w:rsidRPr="004379AE">
              <w:rPr>
                <w:rFonts w:ascii="仿宋" w:eastAsia="仿宋" w:hAnsi="仿宋" w:cs="宋体" w:hint="eastAsia"/>
                <w:color w:val="000000"/>
                <w:sz w:val="18"/>
                <w:szCs w:val="18"/>
              </w:rPr>
              <w:t>热爱小学教育事业；掌握小学生生理、心</w:t>
            </w:r>
            <w:r w:rsidR="009B093A">
              <w:rPr>
                <w:rFonts w:ascii="仿宋" w:eastAsia="仿宋" w:hAnsi="仿宋" w:cs="宋体" w:hint="eastAsia"/>
                <w:color w:val="000000"/>
                <w:sz w:val="18"/>
                <w:szCs w:val="18"/>
              </w:rPr>
              <w:t xml:space="preserve"> </w:t>
            </w:r>
            <w:r w:rsidR="009B093A">
              <w:rPr>
                <w:rFonts w:ascii="仿宋" w:eastAsia="仿宋" w:hAnsi="仿宋" w:cs="宋体"/>
                <w:color w:val="000000"/>
                <w:sz w:val="18"/>
                <w:szCs w:val="18"/>
              </w:rPr>
              <w:t xml:space="preserve">  </w:t>
            </w:r>
            <w:r w:rsidRPr="004379AE">
              <w:rPr>
                <w:rFonts w:ascii="仿宋" w:eastAsia="仿宋" w:hAnsi="仿宋" w:cs="宋体" w:hint="eastAsia"/>
                <w:color w:val="000000"/>
                <w:sz w:val="18"/>
                <w:szCs w:val="18"/>
              </w:rPr>
              <w:t>理方面的知识；</w:t>
            </w:r>
          </w:p>
          <w:p w:rsidR="00C554A9" w:rsidRPr="004379AE" w:rsidRDefault="00C554A9" w:rsidP="00662D52">
            <w:pPr>
              <w:pStyle w:val="aff5"/>
              <w:numPr>
                <w:ilvl w:val="0"/>
                <w:numId w:val="16"/>
              </w:numPr>
              <w:autoSpaceDE w:val="0"/>
              <w:autoSpaceDN w:val="0"/>
              <w:adjustRightInd w:val="0"/>
              <w:ind w:firstLineChars="0"/>
              <w:rPr>
                <w:rFonts w:ascii="仿宋" w:eastAsia="仿宋" w:hAnsi="仿宋" w:cs="宋体"/>
                <w:color w:val="000000"/>
                <w:sz w:val="18"/>
                <w:szCs w:val="18"/>
              </w:rPr>
            </w:pPr>
            <w:r w:rsidRPr="004379AE">
              <w:rPr>
                <w:rFonts w:ascii="仿宋" w:eastAsia="仿宋" w:hAnsi="仿宋" w:cs="宋体" w:hint="eastAsia"/>
                <w:color w:val="000000"/>
                <w:sz w:val="18"/>
                <w:szCs w:val="18"/>
              </w:rPr>
              <w:t>具有较为扎实的教育基础知识及小学英语学科知识</w:t>
            </w:r>
            <w:r w:rsidR="009B093A">
              <w:rPr>
                <w:rFonts w:ascii="仿宋" w:eastAsia="仿宋" w:hAnsi="仿宋" w:cs="宋体" w:hint="eastAsia"/>
                <w:color w:val="000000"/>
                <w:sz w:val="18"/>
                <w:szCs w:val="18"/>
              </w:rPr>
              <w:t>；</w:t>
            </w:r>
          </w:p>
          <w:p w:rsidR="00C554A9" w:rsidRPr="004379AE" w:rsidRDefault="00C554A9" w:rsidP="00662D52">
            <w:pPr>
              <w:pStyle w:val="aff5"/>
              <w:numPr>
                <w:ilvl w:val="0"/>
                <w:numId w:val="16"/>
              </w:numPr>
              <w:autoSpaceDE w:val="0"/>
              <w:autoSpaceDN w:val="0"/>
              <w:adjustRightInd w:val="0"/>
              <w:ind w:firstLineChars="0"/>
              <w:rPr>
                <w:rFonts w:ascii="仿宋" w:eastAsia="仿宋" w:hAnsi="仿宋" w:cs="宋体"/>
                <w:color w:val="000000"/>
                <w:sz w:val="18"/>
                <w:szCs w:val="18"/>
              </w:rPr>
            </w:pPr>
            <w:r w:rsidRPr="004379AE">
              <w:rPr>
                <w:rFonts w:ascii="仿宋" w:eastAsia="仿宋" w:hAnsi="仿宋" w:cs="宋体" w:hint="eastAsia"/>
                <w:color w:val="000000"/>
                <w:sz w:val="18"/>
                <w:szCs w:val="18"/>
              </w:rPr>
              <w:t>具有扎实的教学基本功，具有较强的英语听说读写能力，必要的文学素养；</w:t>
            </w:r>
          </w:p>
          <w:p w:rsidR="00C554A9" w:rsidRPr="004379AE" w:rsidRDefault="00C554A9" w:rsidP="00662D52">
            <w:pPr>
              <w:pStyle w:val="aff5"/>
              <w:numPr>
                <w:ilvl w:val="0"/>
                <w:numId w:val="16"/>
              </w:numPr>
              <w:autoSpaceDE w:val="0"/>
              <w:autoSpaceDN w:val="0"/>
              <w:adjustRightInd w:val="0"/>
              <w:ind w:firstLineChars="0"/>
              <w:rPr>
                <w:rFonts w:ascii="仿宋" w:eastAsia="仿宋" w:hAnsi="仿宋" w:cs="宋体"/>
                <w:color w:val="000000"/>
                <w:sz w:val="18"/>
                <w:szCs w:val="18"/>
              </w:rPr>
            </w:pPr>
            <w:r w:rsidRPr="004379AE">
              <w:rPr>
                <w:rFonts w:ascii="仿宋" w:eastAsia="仿宋" w:hAnsi="仿宋" w:cs="宋体" w:hint="eastAsia"/>
                <w:color w:val="000000"/>
                <w:sz w:val="18"/>
                <w:szCs w:val="18"/>
              </w:rPr>
              <w:t>掌握小学英语课堂教学的基本策略和主要方法；</w:t>
            </w:r>
          </w:p>
          <w:p w:rsidR="00C554A9" w:rsidRPr="004379AE" w:rsidRDefault="00C554A9" w:rsidP="00662D52">
            <w:pPr>
              <w:pStyle w:val="aff5"/>
              <w:numPr>
                <w:ilvl w:val="0"/>
                <w:numId w:val="16"/>
              </w:numPr>
              <w:autoSpaceDE w:val="0"/>
              <w:autoSpaceDN w:val="0"/>
              <w:adjustRightInd w:val="0"/>
              <w:ind w:firstLineChars="0"/>
              <w:rPr>
                <w:rFonts w:ascii="仿宋" w:eastAsia="仿宋" w:hAnsi="仿宋" w:cs="宋体"/>
                <w:color w:val="000000"/>
                <w:sz w:val="18"/>
                <w:szCs w:val="18"/>
              </w:rPr>
            </w:pPr>
            <w:r w:rsidRPr="004379AE">
              <w:rPr>
                <w:rFonts w:ascii="仿宋" w:eastAsia="仿宋" w:hAnsi="仿宋" w:cs="宋体" w:hint="eastAsia"/>
                <w:color w:val="000000"/>
                <w:sz w:val="18"/>
                <w:szCs w:val="18"/>
              </w:rPr>
              <w:t>能够针对小学英语课堂教学设计及实施进行恰当评价</w:t>
            </w:r>
            <w:r w:rsidR="009B093A">
              <w:rPr>
                <w:rFonts w:ascii="仿宋" w:eastAsia="仿宋" w:hAnsi="仿宋" w:cs="宋体" w:hint="eastAsia"/>
                <w:color w:val="000000"/>
                <w:sz w:val="18"/>
                <w:szCs w:val="18"/>
              </w:rPr>
              <w:t>。</w:t>
            </w:r>
          </w:p>
        </w:tc>
      </w:tr>
      <w:tr w:rsidR="000E199B" w:rsidRPr="0029754E" w:rsidTr="00072F27">
        <w:trPr>
          <w:trHeight w:val="548"/>
        </w:trPr>
        <w:tc>
          <w:tcPr>
            <w:tcW w:w="1169" w:type="dxa"/>
            <w:vAlign w:val="center"/>
          </w:tcPr>
          <w:p w:rsidR="00C554A9" w:rsidRPr="004379AE" w:rsidRDefault="00C554A9" w:rsidP="004379AE">
            <w:pPr>
              <w:jc w:val="center"/>
              <w:rPr>
                <w:rFonts w:ascii="仿宋" w:eastAsia="仿宋" w:hAnsi="仿宋"/>
                <w:bCs/>
                <w:color w:val="000000"/>
                <w:sz w:val="18"/>
                <w:szCs w:val="18"/>
              </w:rPr>
            </w:pPr>
            <w:r w:rsidRPr="004379AE">
              <w:rPr>
                <w:rFonts w:ascii="仿宋" w:eastAsia="仿宋" w:hAnsi="仿宋" w:hint="eastAsia"/>
                <w:color w:val="000000"/>
                <w:sz w:val="18"/>
                <w:szCs w:val="18"/>
              </w:rPr>
              <w:t>城乡</w:t>
            </w:r>
            <w:r w:rsidRPr="004379AE">
              <w:rPr>
                <w:rFonts w:ascii="仿宋" w:eastAsia="仿宋" w:hAnsi="仿宋" w:hint="eastAsia"/>
                <w:bCs/>
                <w:color w:val="000000"/>
                <w:sz w:val="18"/>
                <w:szCs w:val="18"/>
              </w:rPr>
              <w:t>幼儿园及教育培训机构语言类教师</w:t>
            </w:r>
          </w:p>
        </w:tc>
        <w:tc>
          <w:tcPr>
            <w:tcW w:w="1633" w:type="dxa"/>
            <w:vAlign w:val="center"/>
          </w:tcPr>
          <w:p w:rsidR="00C554A9" w:rsidRPr="004379AE" w:rsidRDefault="00C554A9" w:rsidP="004379AE">
            <w:pPr>
              <w:autoSpaceDE w:val="0"/>
              <w:autoSpaceDN w:val="0"/>
              <w:adjustRightInd w:val="0"/>
              <w:rPr>
                <w:rFonts w:ascii="仿宋" w:eastAsia="仿宋" w:hAnsi="仿宋" w:cs="宋体"/>
                <w:color w:val="000000"/>
                <w:kern w:val="0"/>
                <w:sz w:val="18"/>
                <w:szCs w:val="18"/>
              </w:rPr>
            </w:pPr>
            <w:r w:rsidRPr="004379AE">
              <w:rPr>
                <w:rFonts w:ascii="仿宋" w:eastAsia="仿宋" w:hAnsi="仿宋" w:cs="宋体" w:hint="eastAsia"/>
                <w:color w:val="000000"/>
                <w:kern w:val="0"/>
                <w:sz w:val="18"/>
                <w:szCs w:val="18"/>
              </w:rPr>
              <w:t>负责幼儿园语言和社会领域</w:t>
            </w:r>
            <w:r w:rsidRPr="004379AE">
              <w:rPr>
                <w:rFonts w:ascii="仿宋" w:eastAsia="仿宋" w:hAnsi="仿宋" w:hint="eastAsia"/>
                <w:color w:val="000000"/>
                <w:sz w:val="18"/>
                <w:szCs w:val="18"/>
              </w:rPr>
              <w:t>课程</w:t>
            </w:r>
            <w:r w:rsidRPr="004379AE">
              <w:rPr>
                <w:rFonts w:ascii="仿宋" w:eastAsia="仿宋" w:hAnsi="仿宋" w:cs="宋体" w:hint="eastAsia"/>
                <w:color w:val="000000"/>
                <w:kern w:val="0"/>
                <w:sz w:val="18"/>
                <w:szCs w:val="18"/>
              </w:rPr>
              <w:t>的教育。</w:t>
            </w:r>
          </w:p>
          <w:p w:rsidR="00C554A9" w:rsidRPr="004379AE" w:rsidRDefault="00C554A9" w:rsidP="004379AE">
            <w:pPr>
              <w:autoSpaceDE w:val="0"/>
              <w:autoSpaceDN w:val="0"/>
              <w:adjustRightInd w:val="0"/>
              <w:rPr>
                <w:rFonts w:ascii="仿宋" w:eastAsia="仿宋" w:hAnsi="仿宋" w:cs="宋体"/>
                <w:color w:val="000000"/>
                <w:kern w:val="0"/>
                <w:sz w:val="18"/>
                <w:szCs w:val="18"/>
              </w:rPr>
            </w:pPr>
            <w:r w:rsidRPr="004379AE">
              <w:rPr>
                <w:rFonts w:ascii="仿宋" w:eastAsia="仿宋" w:hAnsi="仿宋" w:cs="宋体" w:hint="eastAsia"/>
                <w:color w:val="000000"/>
                <w:kern w:val="0"/>
                <w:sz w:val="18"/>
                <w:szCs w:val="18"/>
              </w:rPr>
              <w:t>负责教育机构管理工作和教育教学工作。</w:t>
            </w:r>
          </w:p>
        </w:tc>
        <w:tc>
          <w:tcPr>
            <w:tcW w:w="2835" w:type="dxa"/>
            <w:vAlign w:val="center"/>
          </w:tcPr>
          <w:p w:rsidR="00C554A9" w:rsidRPr="004379AE" w:rsidRDefault="00C554A9" w:rsidP="00662D52">
            <w:pPr>
              <w:pStyle w:val="aff5"/>
              <w:numPr>
                <w:ilvl w:val="0"/>
                <w:numId w:val="2"/>
              </w:numPr>
              <w:autoSpaceDE w:val="0"/>
              <w:autoSpaceDN w:val="0"/>
              <w:adjustRightInd w:val="0"/>
              <w:ind w:firstLineChars="0"/>
              <w:rPr>
                <w:rFonts w:ascii="仿宋" w:eastAsia="仿宋" w:hAnsi="仿宋"/>
                <w:color w:val="000000"/>
                <w:sz w:val="18"/>
                <w:szCs w:val="18"/>
              </w:rPr>
            </w:pPr>
            <w:r w:rsidRPr="004379AE">
              <w:rPr>
                <w:rFonts w:ascii="仿宋" w:eastAsia="仿宋" w:hAnsi="仿宋" w:hint="eastAsia"/>
                <w:color w:val="000000"/>
                <w:sz w:val="18"/>
                <w:szCs w:val="18"/>
              </w:rPr>
              <w:t>承担幼儿园语言和社会领域的活动设计与指导</w:t>
            </w:r>
            <w:r w:rsidR="009B093A">
              <w:rPr>
                <w:rFonts w:ascii="仿宋" w:eastAsia="仿宋" w:hAnsi="仿宋" w:hint="eastAsia"/>
                <w:color w:val="000000"/>
                <w:sz w:val="18"/>
                <w:szCs w:val="18"/>
              </w:rPr>
              <w:t>；</w:t>
            </w:r>
          </w:p>
          <w:p w:rsidR="00C554A9" w:rsidRPr="004379AE" w:rsidRDefault="00C554A9" w:rsidP="00662D52">
            <w:pPr>
              <w:pStyle w:val="aff5"/>
              <w:numPr>
                <w:ilvl w:val="0"/>
                <w:numId w:val="2"/>
              </w:numPr>
              <w:autoSpaceDE w:val="0"/>
              <w:autoSpaceDN w:val="0"/>
              <w:adjustRightInd w:val="0"/>
              <w:ind w:firstLineChars="0"/>
              <w:rPr>
                <w:rFonts w:ascii="仿宋" w:eastAsia="仿宋" w:hAnsi="仿宋" w:cs="宋体"/>
                <w:color w:val="000000"/>
                <w:kern w:val="0"/>
                <w:sz w:val="18"/>
                <w:szCs w:val="18"/>
              </w:rPr>
            </w:pPr>
            <w:r w:rsidRPr="004379AE">
              <w:rPr>
                <w:rFonts w:ascii="仿宋" w:eastAsia="仿宋" w:hAnsi="仿宋" w:hint="eastAsia"/>
                <w:color w:val="000000"/>
                <w:sz w:val="18"/>
                <w:szCs w:val="18"/>
              </w:rPr>
              <w:t>培养儿童的语言素养</w:t>
            </w:r>
            <w:r w:rsidR="009B093A">
              <w:rPr>
                <w:rFonts w:ascii="仿宋" w:eastAsia="仿宋" w:hAnsi="仿宋" w:hint="eastAsia"/>
                <w:color w:val="000000"/>
                <w:sz w:val="18"/>
                <w:szCs w:val="18"/>
              </w:rPr>
              <w:t>；</w:t>
            </w:r>
          </w:p>
          <w:p w:rsidR="00C554A9" w:rsidRPr="004379AE" w:rsidRDefault="00C554A9" w:rsidP="00662D52">
            <w:pPr>
              <w:pStyle w:val="aff5"/>
              <w:numPr>
                <w:ilvl w:val="0"/>
                <w:numId w:val="2"/>
              </w:numPr>
              <w:ind w:firstLineChars="0"/>
              <w:rPr>
                <w:rFonts w:ascii="仿宋" w:eastAsia="仿宋" w:hAnsi="仿宋" w:cs="宋体"/>
                <w:color w:val="000000"/>
                <w:kern w:val="0"/>
                <w:sz w:val="18"/>
                <w:szCs w:val="18"/>
              </w:rPr>
            </w:pPr>
            <w:r w:rsidRPr="004379AE">
              <w:rPr>
                <w:rFonts w:ascii="仿宋" w:eastAsia="仿宋" w:hAnsi="仿宋" w:cs="宋体" w:hint="eastAsia"/>
                <w:color w:val="000000"/>
                <w:kern w:val="0"/>
                <w:sz w:val="18"/>
                <w:szCs w:val="18"/>
              </w:rPr>
              <w:t>教育机构教学工作的设计及日常管理的实施；</w:t>
            </w:r>
          </w:p>
          <w:p w:rsidR="00C554A9" w:rsidRPr="004379AE" w:rsidRDefault="00C554A9" w:rsidP="00662D52">
            <w:pPr>
              <w:pStyle w:val="aff5"/>
              <w:numPr>
                <w:ilvl w:val="0"/>
                <w:numId w:val="2"/>
              </w:numPr>
              <w:autoSpaceDE w:val="0"/>
              <w:autoSpaceDN w:val="0"/>
              <w:adjustRightInd w:val="0"/>
              <w:ind w:firstLineChars="0"/>
              <w:rPr>
                <w:rFonts w:ascii="仿宋" w:eastAsia="仿宋" w:hAnsi="仿宋" w:cs="宋体"/>
                <w:color w:val="000000"/>
                <w:kern w:val="0"/>
                <w:sz w:val="18"/>
                <w:szCs w:val="18"/>
              </w:rPr>
            </w:pPr>
            <w:r w:rsidRPr="004379AE">
              <w:rPr>
                <w:rFonts w:ascii="仿宋" w:eastAsia="仿宋" w:hAnsi="仿宋" w:cs="宋体" w:hint="eastAsia"/>
                <w:color w:val="000000"/>
                <w:kern w:val="0"/>
                <w:sz w:val="18"/>
                <w:szCs w:val="18"/>
              </w:rPr>
              <w:t>与家长沟通、交流工作。</w:t>
            </w:r>
          </w:p>
        </w:tc>
        <w:tc>
          <w:tcPr>
            <w:tcW w:w="3746" w:type="dxa"/>
            <w:vAlign w:val="center"/>
          </w:tcPr>
          <w:p w:rsidR="00C554A9" w:rsidRPr="004379AE" w:rsidRDefault="00C554A9" w:rsidP="00662D52">
            <w:pPr>
              <w:pStyle w:val="aff5"/>
              <w:numPr>
                <w:ilvl w:val="0"/>
                <w:numId w:val="3"/>
              </w:numPr>
              <w:autoSpaceDE w:val="0"/>
              <w:autoSpaceDN w:val="0"/>
              <w:adjustRightInd w:val="0"/>
              <w:ind w:firstLineChars="0"/>
              <w:rPr>
                <w:rFonts w:ascii="仿宋" w:eastAsia="仿宋" w:hAnsi="仿宋" w:cs="宋体"/>
                <w:color w:val="000000"/>
                <w:kern w:val="0"/>
                <w:sz w:val="18"/>
                <w:szCs w:val="18"/>
              </w:rPr>
            </w:pPr>
            <w:r w:rsidRPr="004379AE">
              <w:rPr>
                <w:rFonts w:ascii="仿宋" w:eastAsia="仿宋" w:hAnsi="仿宋" w:cs="宋体" w:hint="eastAsia"/>
                <w:color w:val="000000"/>
                <w:kern w:val="0"/>
                <w:sz w:val="18"/>
                <w:szCs w:val="18"/>
              </w:rPr>
              <w:t>热爱教育事业；</w:t>
            </w:r>
          </w:p>
          <w:p w:rsidR="00C554A9" w:rsidRPr="004379AE" w:rsidRDefault="00C554A9" w:rsidP="00662D52">
            <w:pPr>
              <w:pStyle w:val="aff5"/>
              <w:numPr>
                <w:ilvl w:val="0"/>
                <w:numId w:val="3"/>
              </w:numPr>
              <w:autoSpaceDE w:val="0"/>
              <w:autoSpaceDN w:val="0"/>
              <w:adjustRightInd w:val="0"/>
              <w:ind w:firstLineChars="0"/>
              <w:rPr>
                <w:rFonts w:ascii="仿宋" w:eastAsia="仿宋" w:hAnsi="仿宋" w:cs="宋体"/>
                <w:color w:val="000000"/>
                <w:kern w:val="0"/>
                <w:sz w:val="18"/>
                <w:szCs w:val="18"/>
              </w:rPr>
            </w:pPr>
            <w:r w:rsidRPr="004379AE">
              <w:rPr>
                <w:rFonts w:ascii="仿宋" w:eastAsia="仿宋" w:hAnsi="仿宋" w:cs="宋体" w:hint="eastAsia"/>
                <w:color w:val="000000"/>
                <w:kern w:val="0"/>
                <w:sz w:val="18"/>
                <w:szCs w:val="18"/>
              </w:rPr>
              <w:t>具有较为扎实的教育基础知识和儿童语言领域知识及生理、心理方面的知识；</w:t>
            </w:r>
          </w:p>
          <w:p w:rsidR="00C554A9" w:rsidRPr="004379AE" w:rsidRDefault="00C554A9" w:rsidP="00662D52">
            <w:pPr>
              <w:pStyle w:val="aff5"/>
              <w:numPr>
                <w:ilvl w:val="0"/>
                <w:numId w:val="3"/>
              </w:numPr>
              <w:autoSpaceDE w:val="0"/>
              <w:autoSpaceDN w:val="0"/>
              <w:adjustRightInd w:val="0"/>
              <w:ind w:firstLineChars="0"/>
              <w:rPr>
                <w:rFonts w:ascii="仿宋" w:eastAsia="仿宋" w:hAnsi="仿宋" w:cs="宋体"/>
                <w:color w:val="000000"/>
                <w:kern w:val="0"/>
                <w:sz w:val="18"/>
                <w:szCs w:val="18"/>
              </w:rPr>
            </w:pPr>
            <w:r w:rsidRPr="004379AE">
              <w:rPr>
                <w:rFonts w:ascii="仿宋" w:eastAsia="仿宋" w:hAnsi="仿宋" w:cs="宋体" w:hint="eastAsia"/>
                <w:color w:val="000000"/>
                <w:kern w:val="0"/>
                <w:sz w:val="18"/>
                <w:szCs w:val="18"/>
              </w:rPr>
              <w:t>具有扎实的教学基本功，</w:t>
            </w:r>
            <w:r w:rsidRPr="004379AE">
              <w:rPr>
                <w:rFonts w:ascii="仿宋" w:eastAsia="仿宋" w:hAnsi="仿宋" w:hint="eastAsia"/>
                <w:color w:val="000000"/>
                <w:sz w:val="18"/>
                <w:szCs w:val="18"/>
              </w:rPr>
              <w:t>能够依据儿童学习规律、儿童语言领域目标要求，合理地确定教学目标、重点和难点，完成指定内容的活</w:t>
            </w:r>
            <w:r w:rsidRPr="004379AE">
              <w:rPr>
                <w:rFonts w:ascii="仿宋" w:eastAsia="仿宋" w:hAnsi="仿宋" w:hint="eastAsia"/>
                <w:color w:val="000000"/>
                <w:sz w:val="18"/>
                <w:szCs w:val="18"/>
              </w:rPr>
              <w:lastRenderedPageBreak/>
              <w:t>动设计</w:t>
            </w:r>
            <w:r w:rsidRPr="004379AE">
              <w:rPr>
                <w:rFonts w:ascii="仿宋" w:eastAsia="仿宋" w:hAnsi="仿宋" w:cs="宋体" w:hint="eastAsia"/>
                <w:color w:val="000000"/>
                <w:kern w:val="0"/>
                <w:sz w:val="18"/>
                <w:szCs w:val="18"/>
              </w:rPr>
              <w:t>；</w:t>
            </w:r>
          </w:p>
          <w:p w:rsidR="00C554A9" w:rsidRPr="004379AE" w:rsidRDefault="00C554A9" w:rsidP="00662D52">
            <w:pPr>
              <w:pStyle w:val="aff5"/>
              <w:numPr>
                <w:ilvl w:val="0"/>
                <w:numId w:val="3"/>
              </w:numPr>
              <w:autoSpaceDE w:val="0"/>
              <w:autoSpaceDN w:val="0"/>
              <w:adjustRightInd w:val="0"/>
              <w:ind w:firstLineChars="0"/>
              <w:rPr>
                <w:rFonts w:ascii="仿宋" w:eastAsia="仿宋" w:hAnsi="仿宋" w:cs="宋体"/>
                <w:color w:val="000000"/>
                <w:kern w:val="0"/>
                <w:sz w:val="18"/>
                <w:szCs w:val="18"/>
              </w:rPr>
            </w:pPr>
            <w:r w:rsidRPr="004379AE">
              <w:rPr>
                <w:rFonts w:ascii="仿宋" w:eastAsia="仿宋" w:hAnsi="仿宋" w:hint="eastAsia"/>
                <w:color w:val="000000"/>
                <w:sz w:val="18"/>
                <w:szCs w:val="18"/>
              </w:rPr>
              <w:t>能够针对儿童语言活动设计和实施进行恰当评价</w:t>
            </w:r>
            <w:r w:rsidR="009B093A">
              <w:rPr>
                <w:rFonts w:ascii="仿宋" w:eastAsia="仿宋" w:hAnsi="仿宋" w:hint="eastAsia"/>
                <w:color w:val="000000"/>
                <w:sz w:val="18"/>
                <w:szCs w:val="18"/>
              </w:rPr>
              <w:t>；</w:t>
            </w:r>
          </w:p>
          <w:p w:rsidR="00C554A9" w:rsidRPr="004379AE" w:rsidRDefault="00C554A9" w:rsidP="00662D52">
            <w:pPr>
              <w:pStyle w:val="aff5"/>
              <w:numPr>
                <w:ilvl w:val="0"/>
                <w:numId w:val="3"/>
              </w:numPr>
              <w:autoSpaceDE w:val="0"/>
              <w:autoSpaceDN w:val="0"/>
              <w:adjustRightInd w:val="0"/>
              <w:ind w:firstLineChars="0"/>
              <w:rPr>
                <w:rFonts w:ascii="仿宋" w:eastAsia="仿宋" w:hAnsi="仿宋" w:cs="宋体"/>
                <w:color w:val="000000"/>
                <w:kern w:val="0"/>
                <w:sz w:val="18"/>
                <w:szCs w:val="18"/>
              </w:rPr>
            </w:pPr>
            <w:r w:rsidRPr="004379AE">
              <w:rPr>
                <w:rFonts w:ascii="仿宋" w:eastAsia="仿宋" w:hAnsi="仿宋" w:cs="宋体" w:hint="eastAsia"/>
                <w:color w:val="000000"/>
                <w:kern w:val="0"/>
                <w:sz w:val="18"/>
                <w:szCs w:val="18"/>
              </w:rPr>
              <w:t>具备较强的沟通、管理能力</w:t>
            </w:r>
            <w:r w:rsidR="009B093A">
              <w:rPr>
                <w:rFonts w:ascii="仿宋" w:eastAsia="仿宋" w:hAnsi="仿宋" w:cs="宋体" w:hint="eastAsia"/>
                <w:color w:val="000000"/>
                <w:kern w:val="0"/>
                <w:sz w:val="18"/>
                <w:szCs w:val="18"/>
              </w:rPr>
              <w:t>。</w:t>
            </w:r>
          </w:p>
        </w:tc>
      </w:tr>
      <w:tr w:rsidR="000E199B" w:rsidRPr="0029754E" w:rsidTr="00072F27">
        <w:trPr>
          <w:trHeight w:val="548"/>
        </w:trPr>
        <w:tc>
          <w:tcPr>
            <w:tcW w:w="1169" w:type="dxa"/>
            <w:vAlign w:val="center"/>
          </w:tcPr>
          <w:p w:rsidR="00C554A9" w:rsidRPr="004379AE" w:rsidRDefault="00C554A9" w:rsidP="004379AE">
            <w:pPr>
              <w:jc w:val="center"/>
              <w:rPr>
                <w:rFonts w:ascii="仿宋" w:eastAsia="仿宋" w:hAnsi="仿宋" w:cs="宋体"/>
                <w:b/>
                <w:color w:val="000000"/>
                <w:kern w:val="0"/>
                <w:sz w:val="18"/>
                <w:szCs w:val="18"/>
              </w:rPr>
            </w:pPr>
            <w:r w:rsidRPr="004379AE">
              <w:rPr>
                <w:rFonts w:ascii="仿宋" w:eastAsia="仿宋" w:hAnsi="仿宋" w:hint="eastAsia"/>
                <w:bCs/>
                <w:color w:val="000000"/>
                <w:sz w:val="18"/>
                <w:szCs w:val="18"/>
              </w:rPr>
              <w:lastRenderedPageBreak/>
              <w:t>基层教育管理工作者</w:t>
            </w:r>
          </w:p>
        </w:tc>
        <w:tc>
          <w:tcPr>
            <w:tcW w:w="1633" w:type="dxa"/>
            <w:vAlign w:val="center"/>
          </w:tcPr>
          <w:p w:rsidR="00C554A9" w:rsidRPr="004379AE" w:rsidRDefault="00C554A9" w:rsidP="004379AE">
            <w:pPr>
              <w:rPr>
                <w:rFonts w:ascii="仿宋" w:eastAsia="仿宋" w:hAnsi="仿宋" w:cs="宋体"/>
                <w:b/>
                <w:color w:val="000000"/>
                <w:kern w:val="0"/>
                <w:sz w:val="18"/>
                <w:szCs w:val="18"/>
              </w:rPr>
            </w:pPr>
            <w:r w:rsidRPr="004379AE">
              <w:rPr>
                <w:rFonts w:ascii="仿宋" w:eastAsia="仿宋" w:hAnsi="仿宋" w:cs="宋体" w:hint="eastAsia"/>
                <w:color w:val="000000"/>
                <w:kern w:val="0"/>
                <w:sz w:val="18"/>
                <w:szCs w:val="18"/>
              </w:rPr>
              <w:t>负责</w:t>
            </w:r>
            <w:r w:rsidRPr="004379AE">
              <w:rPr>
                <w:rFonts w:ascii="仿宋" w:eastAsia="仿宋" w:hAnsi="仿宋" w:hint="eastAsia"/>
                <w:color w:val="000000"/>
                <w:sz w:val="18"/>
                <w:szCs w:val="18"/>
              </w:rPr>
              <w:t>学校管理工作和</w:t>
            </w:r>
            <w:r w:rsidRPr="004379AE">
              <w:rPr>
                <w:rFonts w:ascii="仿宋" w:eastAsia="仿宋" w:hAnsi="仿宋" w:cs="宋体" w:hint="eastAsia"/>
                <w:color w:val="000000"/>
                <w:kern w:val="0"/>
                <w:sz w:val="18"/>
                <w:szCs w:val="18"/>
              </w:rPr>
              <w:t>小学</w:t>
            </w:r>
            <w:r w:rsidRPr="004379AE">
              <w:rPr>
                <w:rFonts w:ascii="仿宋" w:eastAsia="仿宋" w:hAnsi="仿宋" w:cs="宋体"/>
                <w:color w:val="000000"/>
                <w:kern w:val="0"/>
                <w:sz w:val="18"/>
                <w:szCs w:val="18"/>
              </w:rPr>
              <w:t>1-6</w:t>
            </w:r>
            <w:r w:rsidRPr="004379AE">
              <w:rPr>
                <w:rFonts w:ascii="仿宋" w:eastAsia="仿宋" w:hAnsi="仿宋" w:cs="宋体" w:hint="eastAsia"/>
                <w:color w:val="000000"/>
                <w:kern w:val="0"/>
                <w:sz w:val="18"/>
                <w:szCs w:val="18"/>
              </w:rPr>
              <w:t>年级</w:t>
            </w:r>
            <w:r w:rsidRPr="004379AE">
              <w:rPr>
                <w:rFonts w:ascii="仿宋" w:eastAsia="仿宋" w:hAnsi="仿宋" w:hint="eastAsia"/>
                <w:color w:val="000000"/>
                <w:sz w:val="18"/>
                <w:szCs w:val="18"/>
              </w:rPr>
              <w:t>班主任工作</w:t>
            </w:r>
          </w:p>
        </w:tc>
        <w:tc>
          <w:tcPr>
            <w:tcW w:w="2835" w:type="dxa"/>
            <w:vAlign w:val="center"/>
          </w:tcPr>
          <w:p w:rsidR="00C554A9" w:rsidRPr="004379AE" w:rsidRDefault="00C554A9" w:rsidP="00662D52">
            <w:pPr>
              <w:pStyle w:val="aff5"/>
              <w:numPr>
                <w:ilvl w:val="0"/>
                <w:numId w:val="4"/>
              </w:numPr>
              <w:ind w:firstLineChars="0"/>
              <w:rPr>
                <w:rFonts w:ascii="仿宋" w:eastAsia="仿宋" w:hAnsi="仿宋"/>
                <w:color w:val="000000"/>
                <w:sz w:val="18"/>
                <w:szCs w:val="18"/>
              </w:rPr>
            </w:pPr>
            <w:r w:rsidRPr="004379AE">
              <w:rPr>
                <w:rFonts w:ascii="仿宋" w:eastAsia="仿宋" w:hAnsi="仿宋" w:hint="eastAsia"/>
                <w:color w:val="000000"/>
                <w:sz w:val="18"/>
                <w:szCs w:val="18"/>
              </w:rPr>
              <w:t>小学日常事务及教学工作的制定和管理；</w:t>
            </w:r>
          </w:p>
          <w:p w:rsidR="00C554A9" w:rsidRPr="004379AE" w:rsidRDefault="00C554A9" w:rsidP="00662D52">
            <w:pPr>
              <w:pStyle w:val="aff5"/>
              <w:numPr>
                <w:ilvl w:val="0"/>
                <w:numId w:val="4"/>
              </w:numPr>
              <w:ind w:firstLineChars="0"/>
              <w:rPr>
                <w:rFonts w:ascii="仿宋" w:eastAsia="仿宋" w:hAnsi="仿宋"/>
                <w:color w:val="000000"/>
                <w:sz w:val="18"/>
                <w:szCs w:val="18"/>
              </w:rPr>
            </w:pPr>
            <w:r w:rsidRPr="004379AE">
              <w:rPr>
                <w:rFonts w:ascii="仿宋" w:eastAsia="仿宋" w:hAnsi="仿宋" w:hint="eastAsia"/>
                <w:color w:val="000000"/>
                <w:sz w:val="18"/>
                <w:szCs w:val="18"/>
              </w:rPr>
              <w:t>小学人事工作安排；</w:t>
            </w:r>
          </w:p>
          <w:p w:rsidR="00C554A9" w:rsidRPr="004379AE" w:rsidRDefault="00C554A9" w:rsidP="00662D52">
            <w:pPr>
              <w:pStyle w:val="aff5"/>
              <w:numPr>
                <w:ilvl w:val="0"/>
                <w:numId w:val="4"/>
              </w:numPr>
              <w:ind w:firstLineChars="0"/>
              <w:rPr>
                <w:rFonts w:ascii="仿宋" w:eastAsia="仿宋" w:hAnsi="仿宋"/>
                <w:color w:val="000000"/>
                <w:sz w:val="18"/>
                <w:szCs w:val="18"/>
              </w:rPr>
            </w:pPr>
            <w:r w:rsidRPr="004379AE">
              <w:rPr>
                <w:rFonts w:ascii="仿宋" w:eastAsia="仿宋" w:hAnsi="仿宋" w:hint="eastAsia"/>
                <w:color w:val="000000"/>
                <w:sz w:val="18"/>
                <w:szCs w:val="18"/>
              </w:rPr>
              <w:t>小学接待及外联工作，包括参加各种会议，保持与同行小学的友好关系及家长工作；</w:t>
            </w:r>
          </w:p>
          <w:p w:rsidR="00C554A9" w:rsidRPr="004379AE" w:rsidRDefault="00C554A9" w:rsidP="00662D52">
            <w:pPr>
              <w:pStyle w:val="aff5"/>
              <w:numPr>
                <w:ilvl w:val="0"/>
                <w:numId w:val="4"/>
              </w:numPr>
              <w:ind w:firstLineChars="0"/>
              <w:rPr>
                <w:rFonts w:ascii="仿宋" w:eastAsia="仿宋" w:hAnsi="仿宋"/>
                <w:color w:val="000000"/>
                <w:sz w:val="18"/>
                <w:szCs w:val="18"/>
              </w:rPr>
            </w:pPr>
            <w:r w:rsidRPr="004379AE">
              <w:rPr>
                <w:rFonts w:ascii="仿宋" w:eastAsia="仿宋" w:hAnsi="仿宋" w:cs="宋体" w:hint="eastAsia"/>
                <w:color w:val="000000"/>
                <w:kern w:val="0"/>
                <w:sz w:val="18"/>
                <w:szCs w:val="18"/>
              </w:rPr>
              <w:t>小学</w:t>
            </w:r>
            <w:r w:rsidRPr="004379AE">
              <w:rPr>
                <w:rFonts w:ascii="仿宋" w:eastAsia="仿宋" w:hAnsi="仿宋" w:cs="宋体"/>
                <w:color w:val="000000"/>
                <w:kern w:val="0"/>
                <w:sz w:val="18"/>
                <w:szCs w:val="18"/>
              </w:rPr>
              <w:t>1-6</w:t>
            </w:r>
            <w:r w:rsidRPr="004379AE">
              <w:rPr>
                <w:rFonts w:ascii="仿宋" w:eastAsia="仿宋" w:hAnsi="仿宋" w:cs="宋体" w:hint="eastAsia"/>
                <w:color w:val="000000"/>
                <w:kern w:val="0"/>
                <w:sz w:val="18"/>
                <w:szCs w:val="18"/>
              </w:rPr>
              <w:t>年级</w:t>
            </w:r>
            <w:r w:rsidRPr="004379AE">
              <w:rPr>
                <w:rFonts w:ascii="仿宋" w:eastAsia="仿宋" w:hAnsi="仿宋" w:hint="eastAsia"/>
                <w:color w:val="000000"/>
                <w:sz w:val="18"/>
                <w:szCs w:val="18"/>
              </w:rPr>
              <w:t>班级管理工作</w:t>
            </w:r>
            <w:r w:rsidR="009B093A">
              <w:rPr>
                <w:rFonts w:ascii="仿宋" w:eastAsia="仿宋" w:hAnsi="仿宋" w:hint="eastAsia"/>
                <w:color w:val="000000"/>
                <w:sz w:val="18"/>
                <w:szCs w:val="18"/>
              </w:rPr>
              <w:t>。</w:t>
            </w:r>
          </w:p>
        </w:tc>
        <w:tc>
          <w:tcPr>
            <w:tcW w:w="3746" w:type="dxa"/>
            <w:vAlign w:val="center"/>
          </w:tcPr>
          <w:p w:rsidR="00C554A9" w:rsidRPr="004379AE" w:rsidRDefault="00C554A9" w:rsidP="00662D52">
            <w:pPr>
              <w:pStyle w:val="aff5"/>
              <w:numPr>
                <w:ilvl w:val="0"/>
                <w:numId w:val="5"/>
              </w:numPr>
              <w:ind w:firstLineChars="0"/>
              <w:rPr>
                <w:rFonts w:ascii="仿宋" w:eastAsia="仿宋" w:hAnsi="仿宋" w:cs="宋体"/>
                <w:color w:val="000000"/>
                <w:kern w:val="0"/>
                <w:sz w:val="18"/>
                <w:szCs w:val="18"/>
              </w:rPr>
            </w:pPr>
            <w:r w:rsidRPr="004379AE">
              <w:rPr>
                <w:rFonts w:ascii="仿宋" w:eastAsia="仿宋" w:hAnsi="仿宋" w:cs="宋体" w:hint="eastAsia"/>
                <w:color w:val="000000"/>
                <w:kern w:val="0"/>
                <w:sz w:val="18"/>
                <w:szCs w:val="18"/>
              </w:rPr>
              <w:t>热爱教育事业，热爱学校，热爱学生，尊重、团结、依靠教职工；</w:t>
            </w:r>
          </w:p>
          <w:p w:rsidR="00C554A9" w:rsidRPr="004379AE" w:rsidRDefault="00C554A9" w:rsidP="00662D52">
            <w:pPr>
              <w:pStyle w:val="aff5"/>
              <w:numPr>
                <w:ilvl w:val="0"/>
                <w:numId w:val="5"/>
              </w:numPr>
              <w:ind w:firstLineChars="0"/>
              <w:rPr>
                <w:rFonts w:ascii="仿宋" w:eastAsia="仿宋" w:hAnsi="仿宋" w:cs="宋体"/>
                <w:color w:val="000000"/>
                <w:kern w:val="0"/>
                <w:sz w:val="18"/>
                <w:szCs w:val="18"/>
              </w:rPr>
            </w:pPr>
            <w:r w:rsidRPr="004379AE">
              <w:rPr>
                <w:rFonts w:ascii="仿宋" w:eastAsia="仿宋" w:hAnsi="仿宋" w:hint="eastAsia"/>
                <w:color w:val="000000"/>
                <w:sz w:val="18"/>
                <w:szCs w:val="18"/>
              </w:rPr>
              <w:t>掌握儿童身心发展规律</w:t>
            </w:r>
            <w:r w:rsidR="009B093A">
              <w:rPr>
                <w:rFonts w:ascii="仿宋" w:eastAsia="仿宋" w:hAnsi="仿宋" w:hint="eastAsia"/>
                <w:color w:val="000000"/>
                <w:sz w:val="18"/>
                <w:szCs w:val="18"/>
              </w:rPr>
              <w:t>；</w:t>
            </w:r>
          </w:p>
          <w:p w:rsidR="00C554A9" w:rsidRPr="004379AE" w:rsidRDefault="00C554A9" w:rsidP="00662D52">
            <w:pPr>
              <w:pStyle w:val="aff5"/>
              <w:numPr>
                <w:ilvl w:val="0"/>
                <w:numId w:val="5"/>
              </w:numPr>
              <w:ind w:firstLineChars="0"/>
              <w:rPr>
                <w:rFonts w:ascii="仿宋" w:eastAsia="仿宋" w:hAnsi="仿宋" w:cs="宋体"/>
                <w:color w:val="000000"/>
                <w:kern w:val="0"/>
                <w:sz w:val="18"/>
                <w:szCs w:val="18"/>
              </w:rPr>
            </w:pPr>
            <w:r w:rsidRPr="004379AE">
              <w:rPr>
                <w:rFonts w:ascii="仿宋" w:eastAsia="仿宋" w:hAnsi="仿宋" w:cs="宋体" w:hint="eastAsia"/>
                <w:color w:val="000000"/>
                <w:kern w:val="0"/>
                <w:sz w:val="18"/>
                <w:szCs w:val="18"/>
              </w:rPr>
              <w:t>能根据党和国家的有关方针、政策、法规，制定工作计划和学校发展规划，善于做教职工及学生的思想政治工作及开展品德教育；</w:t>
            </w:r>
          </w:p>
          <w:p w:rsidR="00C554A9" w:rsidRPr="004379AE" w:rsidRDefault="00C554A9" w:rsidP="00662D52">
            <w:pPr>
              <w:pStyle w:val="aff5"/>
              <w:numPr>
                <w:ilvl w:val="0"/>
                <w:numId w:val="5"/>
              </w:numPr>
              <w:ind w:firstLineChars="0"/>
              <w:rPr>
                <w:rFonts w:ascii="仿宋" w:eastAsia="仿宋" w:hAnsi="仿宋" w:cs="宋体"/>
                <w:color w:val="000000"/>
                <w:kern w:val="0"/>
                <w:sz w:val="18"/>
                <w:szCs w:val="18"/>
              </w:rPr>
            </w:pPr>
            <w:r w:rsidRPr="004379AE">
              <w:rPr>
                <w:rFonts w:ascii="仿宋" w:eastAsia="仿宋" w:hAnsi="仿宋" w:hint="eastAsia"/>
                <w:color w:val="000000"/>
                <w:sz w:val="18"/>
                <w:szCs w:val="18"/>
              </w:rPr>
              <w:t>掌握组织小学班级活动的基本途径和方法，能够针对班级实际和小学生特点，分析班级日常管理中的现象和问题，能够整合各种教育资源，组织有效的班队活动，促进小学生健康成长。</w:t>
            </w:r>
          </w:p>
        </w:tc>
      </w:tr>
      <w:tr w:rsidR="000E199B" w:rsidRPr="0029754E" w:rsidTr="00072F27">
        <w:trPr>
          <w:trHeight w:val="548"/>
        </w:trPr>
        <w:tc>
          <w:tcPr>
            <w:tcW w:w="1169" w:type="dxa"/>
            <w:vAlign w:val="center"/>
          </w:tcPr>
          <w:p w:rsidR="00C554A9" w:rsidRPr="004379AE" w:rsidRDefault="00C554A9" w:rsidP="004379AE">
            <w:pPr>
              <w:jc w:val="center"/>
              <w:rPr>
                <w:rFonts w:ascii="仿宋" w:eastAsia="仿宋" w:hAnsi="仿宋"/>
                <w:bCs/>
                <w:color w:val="000000"/>
                <w:sz w:val="18"/>
                <w:szCs w:val="18"/>
              </w:rPr>
            </w:pPr>
            <w:r w:rsidRPr="004379AE">
              <w:rPr>
                <w:rFonts w:ascii="仿宋" w:eastAsia="仿宋" w:hAnsi="仿宋" w:hint="eastAsia"/>
                <w:bCs/>
                <w:color w:val="000000"/>
                <w:sz w:val="18"/>
                <w:szCs w:val="18"/>
              </w:rPr>
              <w:t>外贸公司</w:t>
            </w:r>
          </w:p>
          <w:p w:rsidR="00C554A9" w:rsidRPr="004379AE" w:rsidRDefault="00C554A9" w:rsidP="004379AE">
            <w:pPr>
              <w:jc w:val="center"/>
              <w:rPr>
                <w:rFonts w:ascii="仿宋" w:eastAsia="仿宋" w:hAnsi="仿宋"/>
                <w:bCs/>
                <w:color w:val="000000"/>
                <w:sz w:val="18"/>
                <w:szCs w:val="18"/>
              </w:rPr>
            </w:pPr>
            <w:r w:rsidRPr="004379AE">
              <w:rPr>
                <w:rFonts w:ascii="仿宋" w:eastAsia="仿宋" w:hAnsi="仿宋" w:hint="eastAsia"/>
                <w:bCs/>
                <w:color w:val="000000"/>
                <w:sz w:val="18"/>
                <w:szCs w:val="18"/>
              </w:rPr>
              <w:t>旅行社</w:t>
            </w:r>
          </w:p>
          <w:p w:rsidR="00C554A9" w:rsidRPr="004379AE" w:rsidRDefault="00C554A9" w:rsidP="004379AE">
            <w:pPr>
              <w:jc w:val="center"/>
              <w:rPr>
                <w:rFonts w:ascii="仿宋" w:eastAsia="仿宋" w:hAnsi="仿宋"/>
                <w:bCs/>
                <w:color w:val="000000"/>
                <w:sz w:val="18"/>
                <w:szCs w:val="18"/>
              </w:rPr>
            </w:pPr>
            <w:r w:rsidRPr="004379AE">
              <w:rPr>
                <w:rFonts w:ascii="仿宋" w:eastAsia="仿宋" w:hAnsi="仿宋" w:hint="eastAsia"/>
                <w:bCs/>
                <w:color w:val="000000"/>
                <w:sz w:val="18"/>
                <w:szCs w:val="18"/>
              </w:rPr>
              <w:t>酒店</w:t>
            </w:r>
          </w:p>
        </w:tc>
        <w:tc>
          <w:tcPr>
            <w:tcW w:w="1633" w:type="dxa"/>
            <w:vAlign w:val="center"/>
          </w:tcPr>
          <w:p w:rsidR="00C554A9" w:rsidRPr="004379AE" w:rsidRDefault="00C554A9" w:rsidP="004379AE">
            <w:pPr>
              <w:rPr>
                <w:rFonts w:ascii="仿宋" w:eastAsia="仿宋" w:hAnsi="仿宋"/>
                <w:color w:val="000000"/>
                <w:sz w:val="18"/>
                <w:szCs w:val="18"/>
              </w:rPr>
            </w:pPr>
            <w:r w:rsidRPr="004379AE">
              <w:rPr>
                <w:rFonts w:ascii="仿宋" w:eastAsia="仿宋" w:hAnsi="仿宋" w:hint="eastAsia"/>
                <w:color w:val="000000"/>
                <w:sz w:val="18"/>
                <w:szCs w:val="18"/>
              </w:rPr>
              <w:t>外贸公司的相关工作；</w:t>
            </w:r>
            <w:r w:rsidRPr="004379AE">
              <w:rPr>
                <w:rFonts w:ascii="仿宋" w:eastAsia="仿宋" w:hAnsi="仿宋" w:hint="eastAsia"/>
                <w:bCs/>
                <w:color w:val="000000"/>
                <w:sz w:val="18"/>
                <w:szCs w:val="18"/>
              </w:rPr>
              <w:t>旅行社、酒店的相关工作</w:t>
            </w:r>
          </w:p>
        </w:tc>
        <w:tc>
          <w:tcPr>
            <w:tcW w:w="2835" w:type="dxa"/>
            <w:vAlign w:val="center"/>
          </w:tcPr>
          <w:p w:rsidR="00C554A9" w:rsidRPr="004379AE" w:rsidRDefault="00C554A9" w:rsidP="00662D52">
            <w:pPr>
              <w:pStyle w:val="aff5"/>
              <w:numPr>
                <w:ilvl w:val="0"/>
                <w:numId w:val="6"/>
              </w:numPr>
              <w:ind w:firstLineChars="0"/>
              <w:rPr>
                <w:rFonts w:ascii="仿宋" w:eastAsia="仿宋" w:hAnsi="仿宋" w:cs="宋体"/>
                <w:color w:val="000000"/>
                <w:kern w:val="0"/>
                <w:sz w:val="18"/>
                <w:szCs w:val="18"/>
              </w:rPr>
            </w:pPr>
            <w:r w:rsidRPr="004379AE">
              <w:rPr>
                <w:rFonts w:ascii="仿宋" w:eastAsia="仿宋" w:hAnsi="仿宋" w:cs="宋体" w:hint="eastAsia"/>
                <w:color w:val="000000"/>
                <w:kern w:val="0"/>
                <w:sz w:val="18"/>
                <w:szCs w:val="18"/>
              </w:rPr>
              <w:t>海关、外贸</w:t>
            </w:r>
          </w:p>
          <w:p w:rsidR="00C554A9" w:rsidRPr="004379AE" w:rsidRDefault="00C554A9" w:rsidP="00662D52">
            <w:pPr>
              <w:numPr>
                <w:ilvl w:val="0"/>
                <w:numId w:val="6"/>
              </w:numPr>
              <w:rPr>
                <w:rFonts w:ascii="仿宋" w:eastAsia="仿宋" w:hAnsi="仿宋" w:cs="宋体"/>
                <w:color w:val="000000"/>
                <w:kern w:val="0"/>
                <w:sz w:val="18"/>
                <w:szCs w:val="18"/>
              </w:rPr>
            </w:pPr>
            <w:r w:rsidRPr="004379AE">
              <w:rPr>
                <w:rFonts w:ascii="仿宋" w:eastAsia="仿宋" w:hAnsi="仿宋" w:cs="宋体" w:hint="eastAsia"/>
                <w:color w:val="000000"/>
                <w:kern w:val="0"/>
                <w:sz w:val="18"/>
                <w:szCs w:val="18"/>
              </w:rPr>
              <w:t>英语导游</w:t>
            </w:r>
          </w:p>
          <w:p w:rsidR="00622BDF" w:rsidRPr="004379AE" w:rsidRDefault="00C554A9" w:rsidP="00662D52">
            <w:pPr>
              <w:numPr>
                <w:ilvl w:val="0"/>
                <w:numId w:val="6"/>
              </w:numPr>
              <w:rPr>
                <w:rFonts w:ascii="仿宋" w:eastAsia="仿宋" w:hAnsi="仿宋" w:cs="宋体"/>
                <w:color w:val="000000"/>
                <w:kern w:val="0"/>
                <w:sz w:val="18"/>
                <w:szCs w:val="18"/>
              </w:rPr>
            </w:pPr>
            <w:r w:rsidRPr="004379AE">
              <w:rPr>
                <w:rFonts w:ascii="仿宋" w:eastAsia="仿宋" w:hAnsi="仿宋" w:cs="宋体" w:hint="eastAsia"/>
                <w:color w:val="000000"/>
                <w:kern w:val="0"/>
                <w:sz w:val="18"/>
                <w:szCs w:val="18"/>
              </w:rPr>
              <w:t>酒店英语</w:t>
            </w:r>
          </w:p>
          <w:p w:rsidR="00C554A9" w:rsidRPr="004379AE" w:rsidRDefault="00C554A9" w:rsidP="00662D52">
            <w:pPr>
              <w:numPr>
                <w:ilvl w:val="0"/>
                <w:numId w:val="6"/>
              </w:numPr>
              <w:rPr>
                <w:rFonts w:ascii="仿宋" w:eastAsia="仿宋" w:hAnsi="仿宋" w:cs="宋体"/>
                <w:color w:val="000000"/>
                <w:kern w:val="0"/>
                <w:sz w:val="18"/>
                <w:szCs w:val="18"/>
              </w:rPr>
            </w:pPr>
            <w:r w:rsidRPr="004379AE">
              <w:rPr>
                <w:rFonts w:ascii="仿宋" w:eastAsia="仿宋" w:hAnsi="仿宋" w:cs="宋体" w:hint="eastAsia"/>
                <w:color w:val="000000"/>
                <w:kern w:val="0"/>
                <w:sz w:val="18"/>
                <w:szCs w:val="18"/>
              </w:rPr>
              <w:t>文秘翻译</w:t>
            </w:r>
          </w:p>
        </w:tc>
        <w:tc>
          <w:tcPr>
            <w:tcW w:w="3746" w:type="dxa"/>
            <w:vAlign w:val="center"/>
          </w:tcPr>
          <w:p w:rsidR="00C554A9" w:rsidRPr="004379AE" w:rsidRDefault="00622BDF" w:rsidP="00662D52">
            <w:pPr>
              <w:pStyle w:val="aff5"/>
              <w:numPr>
                <w:ilvl w:val="0"/>
                <w:numId w:val="7"/>
              </w:numPr>
              <w:ind w:firstLineChars="0"/>
              <w:rPr>
                <w:rFonts w:ascii="仿宋" w:eastAsia="仿宋" w:hAnsi="仿宋" w:cs="宋体"/>
                <w:color w:val="000000"/>
                <w:kern w:val="0"/>
                <w:sz w:val="18"/>
                <w:szCs w:val="18"/>
              </w:rPr>
            </w:pPr>
            <w:r w:rsidRPr="004379AE">
              <w:rPr>
                <w:rFonts w:ascii="仿宋" w:eastAsia="仿宋" w:hAnsi="仿宋" w:cs="宋体" w:hint="eastAsia"/>
                <w:color w:val="000000"/>
                <w:kern w:val="0"/>
                <w:sz w:val="18"/>
                <w:szCs w:val="18"/>
              </w:rPr>
              <w:t>能以英语为工作语言从事相关商贸服务工作，具备从事海关、外贸、文秘、导游等职业的职业素质</w:t>
            </w:r>
            <w:r w:rsidR="009B093A">
              <w:rPr>
                <w:rFonts w:ascii="仿宋" w:eastAsia="仿宋" w:hAnsi="仿宋" w:cs="宋体" w:hint="eastAsia"/>
                <w:color w:val="000000"/>
                <w:kern w:val="0"/>
                <w:sz w:val="18"/>
                <w:szCs w:val="18"/>
              </w:rPr>
              <w:t>；</w:t>
            </w:r>
          </w:p>
          <w:p w:rsidR="00C554A9" w:rsidRPr="004379AE" w:rsidRDefault="00622BDF" w:rsidP="00662D52">
            <w:pPr>
              <w:numPr>
                <w:ilvl w:val="0"/>
                <w:numId w:val="7"/>
              </w:numPr>
              <w:rPr>
                <w:rFonts w:ascii="仿宋" w:eastAsia="仿宋" w:hAnsi="仿宋" w:cs="宋体"/>
                <w:color w:val="000000"/>
                <w:kern w:val="0"/>
                <w:sz w:val="18"/>
                <w:szCs w:val="18"/>
              </w:rPr>
            </w:pPr>
            <w:r w:rsidRPr="004379AE">
              <w:rPr>
                <w:rFonts w:ascii="仿宋" w:eastAsia="仿宋" w:hAnsi="仿宋" w:cs="宋体" w:hint="eastAsia"/>
                <w:color w:val="000000"/>
                <w:kern w:val="0"/>
                <w:sz w:val="18"/>
                <w:szCs w:val="18"/>
              </w:rPr>
              <w:t>掌握适应社会发展和自身能力特长所需要相关基础理论和业务知识</w:t>
            </w:r>
            <w:r w:rsidR="009B093A">
              <w:rPr>
                <w:rFonts w:ascii="仿宋" w:eastAsia="仿宋" w:hAnsi="仿宋" w:cs="宋体" w:hint="eastAsia"/>
                <w:color w:val="000000"/>
                <w:kern w:val="0"/>
                <w:sz w:val="18"/>
                <w:szCs w:val="18"/>
              </w:rPr>
              <w:t>；</w:t>
            </w:r>
          </w:p>
          <w:p w:rsidR="00622BDF" w:rsidRPr="004379AE" w:rsidRDefault="00622BDF" w:rsidP="00662D52">
            <w:pPr>
              <w:numPr>
                <w:ilvl w:val="0"/>
                <w:numId w:val="7"/>
              </w:numPr>
              <w:rPr>
                <w:rFonts w:ascii="仿宋" w:eastAsia="仿宋" w:hAnsi="仿宋" w:cs="宋体"/>
                <w:color w:val="000000"/>
                <w:kern w:val="0"/>
                <w:sz w:val="18"/>
                <w:szCs w:val="18"/>
              </w:rPr>
            </w:pPr>
            <w:r w:rsidRPr="004379AE">
              <w:rPr>
                <w:rFonts w:ascii="仿宋" w:eastAsia="仿宋" w:hAnsi="仿宋" w:cs="宋体" w:hint="eastAsia"/>
                <w:color w:val="000000"/>
                <w:kern w:val="0"/>
                <w:sz w:val="18"/>
                <w:szCs w:val="18"/>
              </w:rPr>
              <w:t>具备</w:t>
            </w:r>
            <w:r w:rsidR="00C365DF" w:rsidRPr="004379AE">
              <w:rPr>
                <w:rFonts w:ascii="仿宋" w:eastAsia="仿宋" w:hAnsi="仿宋" w:cs="宋体" w:hint="eastAsia"/>
                <w:color w:val="000000"/>
                <w:kern w:val="0"/>
                <w:sz w:val="18"/>
                <w:szCs w:val="18"/>
              </w:rPr>
              <w:t>较强的创新创业意识，</w:t>
            </w:r>
            <w:r w:rsidRPr="004379AE">
              <w:rPr>
                <w:rFonts w:ascii="仿宋" w:eastAsia="仿宋" w:hAnsi="仿宋" w:cs="宋体" w:hint="eastAsia"/>
                <w:color w:val="000000"/>
                <w:kern w:val="0"/>
                <w:sz w:val="18"/>
                <w:szCs w:val="18"/>
              </w:rPr>
              <w:t>良好的人际沟通能力</w:t>
            </w:r>
            <w:r w:rsidR="00C365DF" w:rsidRPr="004379AE">
              <w:rPr>
                <w:rFonts w:ascii="仿宋" w:eastAsia="仿宋" w:hAnsi="仿宋" w:cs="宋体" w:hint="eastAsia"/>
                <w:color w:val="000000"/>
                <w:kern w:val="0"/>
                <w:sz w:val="18"/>
                <w:szCs w:val="18"/>
              </w:rPr>
              <w:t>，成熟的</w:t>
            </w:r>
            <w:r w:rsidRPr="004379AE">
              <w:rPr>
                <w:rFonts w:ascii="仿宋" w:eastAsia="仿宋" w:hAnsi="仿宋" w:cs="宋体" w:hint="eastAsia"/>
                <w:color w:val="000000"/>
                <w:kern w:val="0"/>
                <w:sz w:val="18"/>
                <w:szCs w:val="18"/>
              </w:rPr>
              <w:t>公关协调能力</w:t>
            </w:r>
            <w:r w:rsidR="009B093A">
              <w:rPr>
                <w:rFonts w:ascii="仿宋" w:eastAsia="仿宋" w:hAnsi="仿宋" w:cs="宋体" w:hint="eastAsia"/>
                <w:color w:val="000000"/>
                <w:kern w:val="0"/>
                <w:sz w:val="18"/>
                <w:szCs w:val="18"/>
              </w:rPr>
              <w:t>；</w:t>
            </w:r>
          </w:p>
          <w:p w:rsidR="00622BDF" w:rsidRPr="004379AE" w:rsidRDefault="00622BDF" w:rsidP="00662D52">
            <w:pPr>
              <w:numPr>
                <w:ilvl w:val="0"/>
                <w:numId w:val="7"/>
              </w:numPr>
              <w:rPr>
                <w:rFonts w:ascii="仿宋" w:eastAsia="仿宋" w:hAnsi="仿宋" w:cs="宋体"/>
                <w:color w:val="000000"/>
                <w:kern w:val="0"/>
                <w:sz w:val="18"/>
                <w:szCs w:val="18"/>
              </w:rPr>
            </w:pPr>
            <w:r w:rsidRPr="004379AE">
              <w:rPr>
                <w:rFonts w:ascii="仿宋" w:eastAsia="仿宋" w:hAnsi="仿宋" w:cs="宋体" w:hint="eastAsia"/>
                <w:color w:val="000000"/>
                <w:kern w:val="0"/>
                <w:sz w:val="18"/>
                <w:szCs w:val="18"/>
              </w:rPr>
              <w:t>具有对不同岗位的适应能力及基于职业能力需求的可持续发展能力</w:t>
            </w:r>
            <w:r w:rsidR="009B093A">
              <w:rPr>
                <w:rFonts w:ascii="仿宋" w:eastAsia="仿宋" w:hAnsi="仿宋" w:cs="宋体" w:hint="eastAsia"/>
                <w:color w:val="000000"/>
                <w:kern w:val="0"/>
                <w:sz w:val="18"/>
                <w:szCs w:val="18"/>
              </w:rPr>
              <w:t>。</w:t>
            </w:r>
          </w:p>
        </w:tc>
      </w:tr>
    </w:tbl>
    <w:p w:rsidR="00C554A9" w:rsidRPr="0029754E" w:rsidRDefault="00C554A9" w:rsidP="000815EA">
      <w:pPr>
        <w:rPr>
          <w:rFonts w:ascii="仿宋" w:eastAsia="仿宋" w:hAnsi="仿宋" w:cs="宋体"/>
          <w:color w:val="000000"/>
          <w:szCs w:val="21"/>
        </w:rPr>
      </w:pPr>
    </w:p>
    <w:p w:rsidR="00C554A9" w:rsidRPr="00094939" w:rsidRDefault="00C554A9" w:rsidP="00662D52">
      <w:pPr>
        <w:numPr>
          <w:ilvl w:val="0"/>
          <w:numId w:val="14"/>
        </w:numPr>
        <w:outlineLvl w:val="0"/>
        <w:rPr>
          <w:rFonts w:ascii="黑体" w:eastAsia="黑体" w:hAnsi="黑体" w:cs="宋体"/>
          <w:sz w:val="24"/>
        </w:rPr>
      </w:pPr>
      <w:bookmarkStart w:id="1" w:name="OLE_LINK5"/>
      <w:r w:rsidRPr="00094939">
        <w:rPr>
          <w:rFonts w:ascii="黑体" w:eastAsia="黑体" w:hAnsi="黑体" w:cs="宋体" w:hint="eastAsia"/>
          <w:sz w:val="24"/>
        </w:rPr>
        <w:t>培养目标与培养规格</w:t>
      </w:r>
      <w:bookmarkEnd w:id="1"/>
    </w:p>
    <w:p w:rsidR="00C554A9" w:rsidRPr="00094939" w:rsidRDefault="00C554A9" w:rsidP="00662D52">
      <w:pPr>
        <w:pStyle w:val="aff5"/>
        <w:numPr>
          <w:ilvl w:val="1"/>
          <w:numId w:val="17"/>
        </w:numPr>
        <w:ind w:firstLineChars="0"/>
        <w:outlineLvl w:val="0"/>
        <w:rPr>
          <w:rFonts w:ascii="仿宋" w:eastAsia="仿宋" w:hAnsi="仿宋" w:cs="宋体"/>
          <w:bCs/>
          <w:szCs w:val="21"/>
        </w:rPr>
      </w:pPr>
      <w:r w:rsidRPr="00094939">
        <w:rPr>
          <w:rFonts w:ascii="仿宋" w:eastAsia="仿宋" w:hAnsi="仿宋" w:cs="宋体" w:hint="eastAsia"/>
          <w:bCs/>
          <w:szCs w:val="21"/>
        </w:rPr>
        <w:t>培养目标</w:t>
      </w:r>
    </w:p>
    <w:p w:rsidR="00C554A9" w:rsidRPr="00094939" w:rsidRDefault="00C554A9" w:rsidP="00662D52">
      <w:pPr>
        <w:pStyle w:val="aff5"/>
        <w:numPr>
          <w:ilvl w:val="3"/>
          <w:numId w:val="18"/>
        </w:numPr>
        <w:ind w:left="170" w:firstLineChars="0"/>
        <w:outlineLvl w:val="0"/>
        <w:rPr>
          <w:rFonts w:ascii="仿宋" w:eastAsia="仿宋" w:hAnsi="仿宋" w:cs="宋体"/>
          <w:bCs/>
          <w:szCs w:val="21"/>
        </w:rPr>
      </w:pPr>
      <w:r w:rsidRPr="00094939">
        <w:rPr>
          <w:rFonts w:ascii="仿宋" w:eastAsia="仿宋" w:hAnsi="仿宋" w:cs="宋体" w:hint="eastAsia"/>
          <w:bCs/>
          <w:szCs w:val="21"/>
        </w:rPr>
        <w:t>目标概述</w:t>
      </w:r>
    </w:p>
    <w:p w:rsidR="00C554A9" w:rsidRPr="0029754E" w:rsidRDefault="00C554A9" w:rsidP="00094939">
      <w:pPr>
        <w:ind w:firstLineChars="200" w:firstLine="420"/>
        <w:rPr>
          <w:rFonts w:ascii="仿宋" w:eastAsia="仿宋" w:hAnsi="仿宋" w:cs="宋体"/>
          <w:color w:val="000000"/>
          <w:szCs w:val="21"/>
        </w:rPr>
      </w:pPr>
      <w:r w:rsidRPr="0029754E">
        <w:rPr>
          <w:rFonts w:ascii="仿宋" w:eastAsia="仿宋" w:hAnsi="仿宋" w:cs="宋体" w:hint="eastAsia"/>
          <w:color w:val="000000"/>
          <w:szCs w:val="21"/>
        </w:rPr>
        <w:t>本专业旨在培养拥护中国共产党领导，拥护中国特色社会主义，德智体美劳全面发展；服务于区域社会经济发展，具有良好的职业素养；能胜任教育、涉外旅游及其他与英语相关行业或部门工作的英语类高素质复合式应用技术型专门人才。</w:t>
      </w:r>
    </w:p>
    <w:p w:rsidR="00C554A9" w:rsidRPr="00094939" w:rsidRDefault="00C554A9" w:rsidP="00662D52">
      <w:pPr>
        <w:pStyle w:val="aff5"/>
        <w:numPr>
          <w:ilvl w:val="3"/>
          <w:numId w:val="18"/>
        </w:numPr>
        <w:ind w:left="170" w:firstLineChars="0"/>
        <w:outlineLvl w:val="0"/>
        <w:rPr>
          <w:rFonts w:ascii="仿宋" w:eastAsia="仿宋" w:hAnsi="仿宋" w:cs="宋体"/>
          <w:bCs/>
          <w:szCs w:val="21"/>
        </w:rPr>
      </w:pPr>
      <w:r w:rsidRPr="00094939">
        <w:rPr>
          <w:rFonts w:ascii="仿宋" w:eastAsia="仿宋" w:hAnsi="仿宋" w:cs="宋体"/>
          <w:bCs/>
          <w:szCs w:val="21"/>
        </w:rPr>
        <w:t xml:space="preserve"> </w:t>
      </w:r>
      <w:r w:rsidRPr="00094939">
        <w:rPr>
          <w:rFonts w:ascii="仿宋" w:eastAsia="仿宋" w:hAnsi="仿宋" w:cs="宋体" w:hint="eastAsia"/>
          <w:bCs/>
          <w:szCs w:val="21"/>
        </w:rPr>
        <w:t>目标特色</w:t>
      </w:r>
    </w:p>
    <w:p w:rsidR="00C554A9" w:rsidRPr="0029754E" w:rsidRDefault="00C554A9" w:rsidP="000815EA">
      <w:pPr>
        <w:ind w:firstLineChars="200" w:firstLine="420"/>
        <w:rPr>
          <w:rFonts w:ascii="仿宋" w:eastAsia="仿宋" w:hAnsi="仿宋" w:cs="宋体"/>
          <w:color w:val="000000"/>
          <w:szCs w:val="21"/>
        </w:rPr>
      </w:pPr>
      <w:r w:rsidRPr="0029754E">
        <w:rPr>
          <w:rFonts w:ascii="仿宋" w:eastAsia="仿宋" w:hAnsi="仿宋" w:cs="宋体" w:hint="eastAsia"/>
          <w:color w:val="000000"/>
          <w:szCs w:val="21"/>
        </w:rPr>
        <w:t>应用英语专业贯彻“英语能力</w:t>
      </w:r>
      <w:r w:rsidRPr="0029754E">
        <w:rPr>
          <w:rFonts w:ascii="仿宋" w:eastAsia="仿宋" w:hAnsi="仿宋" w:cs="宋体"/>
          <w:color w:val="000000"/>
          <w:szCs w:val="21"/>
        </w:rPr>
        <w:t>+</w:t>
      </w:r>
      <w:r w:rsidRPr="0029754E">
        <w:rPr>
          <w:rFonts w:ascii="仿宋" w:eastAsia="仿宋" w:hAnsi="仿宋" w:cs="宋体" w:hint="eastAsia"/>
          <w:color w:val="000000"/>
          <w:szCs w:val="21"/>
        </w:rPr>
        <w:t>其它技能</w:t>
      </w:r>
      <w:r w:rsidRPr="0029754E">
        <w:rPr>
          <w:rFonts w:ascii="仿宋" w:eastAsia="仿宋" w:hAnsi="仿宋" w:cs="宋体"/>
          <w:color w:val="000000"/>
          <w:szCs w:val="21"/>
        </w:rPr>
        <w:t>+</w:t>
      </w:r>
      <w:r w:rsidRPr="0029754E">
        <w:rPr>
          <w:rFonts w:ascii="仿宋" w:eastAsia="仿宋" w:hAnsi="仿宋" w:cs="宋体" w:hint="eastAsia"/>
          <w:color w:val="000000"/>
          <w:szCs w:val="21"/>
        </w:rPr>
        <w:t>专业特色”的人才培养模式。</w:t>
      </w:r>
    </w:p>
    <w:p w:rsidR="00C554A9" w:rsidRPr="0029754E" w:rsidRDefault="005B7540" w:rsidP="00662D52">
      <w:pPr>
        <w:pStyle w:val="aff5"/>
        <w:numPr>
          <w:ilvl w:val="0"/>
          <w:numId w:val="8"/>
        </w:numPr>
        <w:ind w:firstLineChars="0" w:hanging="28"/>
        <w:jc w:val="left"/>
        <w:rPr>
          <w:rFonts w:ascii="仿宋" w:eastAsia="仿宋" w:hAnsi="仿宋" w:cs="宋体"/>
          <w:color w:val="000000"/>
          <w:szCs w:val="21"/>
        </w:rPr>
      </w:pPr>
      <w:r>
        <w:rPr>
          <w:rFonts w:ascii="仿宋" w:eastAsia="仿宋" w:hAnsi="仿宋" w:cs="宋体" w:hint="eastAsia"/>
          <w:color w:val="000000"/>
          <w:szCs w:val="21"/>
        </w:rPr>
        <w:t xml:space="preserve"> </w:t>
      </w:r>
      <w:r w:rsidR="00C554A9" w:rsidRPr="0029754E">
        <w:rPr>
          <w:rFonts w:ascii="仿宋" w:eastAsia="仿宋" w:hAnsi="仿宋" w:cs="宋体" w:hint="eastAsia"/>
          <w:color w:val="000000"/>
          <w:szCs w:val="21"/>
        </w:rPr>
        <w:t>英语综合能力是培养基础。</w:t>
      </w:r>
    </w:p>
    <w:p w:rsidR="00C554A9" w:rsidRPr="0029754E" w:rsidRDefault="00C554A9" w:rsidP="005B7540">
      <w:pPr>
        <w:ind w:firstLineChars="200" w:firstLine="420"/>
        <w:jc w:val="left"/>
        <w:rPr>
          <w:rFonts w:ascii="仿宋" w:eastAsia="仿宋" w:hAnsi="仿宋" w:cs="宋体"/>
          <w:color w:val="000000"/>
          <w:szCs w:val="21"/>
        </w:rPr>
      </w:pPr>
      <w:r w:rsidRPr="0029754E">
        <w:rPr>
          <w:rFonts w:ascii="仿宋" w:eastAsia="仿宋" w:hAnsi="仿宋" w:cs="宋体" w:hint="eastAsia"/>
          <w:color w:val="000000"/>
          <w:szCs w:val="21"/>
        </w:rPr>
        <w:t>本培养模式以英语综合能力的提升为基础，所培养的学生需掌握扎实的英语语言基础知识，具备良好的英语语言应用能力。</w:t>
      </w:r>
    </w:p>
    <w:p w:rsidR="00C554A9" w:rsidRPr="0029754E" w:rsidRDefault="005B7540" w:rsidP="00662D52">
      <w:pPr>
        <w:pStyle w:val="aff5"/>
        <w:numPr>
          <w:ilvl w:val="0"/>
          <w:numId w:val="8"/>
        </w:numPr>
        <w:ind w:firstLineChars="0" w:hanging="28"/>
        <w:jc w:val="left"/>
        <w:rPr>
          <w:rFonts w:ascii="仿宋" w:eastAsia="仿宋" w:hAnsi="仿宋" w:cs="宋体"/>
          <w:color w:val="000000"/>
          <w:szCs w:val="21"/>
        </w:rPr>
      </w:pPr>
      <w:r>
        <w:rPr>
          <w:rFonts w:ascii="仿宋" w:eastAsia="仿宋" w:hAnsi="仿宋" w:cs="宋体" w:hint="eastAsia"/>
          <w:color w:val="000000"/>
          <w:szCs w:val="21"/>
        </w:rPr>
        <w:t xml:space="preserve"> </w:t>
      </w:r>
      <w:r w:rsidR="00C554A9" w:rsidRPr="0029754E">
        <w:rPr>
          <w:rFonts w:ascii="仿宋" w:eastAsia="仿宋" w:hAnsi="仿宋" w:cs="宋体" w:hint="eastAsia"/>
          <w:color w:val="000000"/>
          <w:szCs w:val="21"/>
        </w:rPr>
        <w:t>职业技能素质是培养重点。</w:t>
      </w:r>
      <w:r w:rsidR="00C554A9" w:rsidRPr="0029754E">
        <w:rPr>
          <w:rFonts w:ascii="仿宋" w:eastAsia="仿宋" w:hAnsi="仿宋" w:cs="宋体"/>
          <w:color w:val="000000"/>
          <w:szCs w:val="21"/>
        </w:rPr>
        <w:t xml:space="preserve"> </w:t>
      </w:r>
    </w:p>
    <w:p w:rsidR="00C554A9" w:rsidRPr="0029754E" w:rsidRDefault="00C554A9" w:rsidP="000815EA">
      <w:pPr>
        <w:ind w:firstLineChars="200" w:firstLine="420"/>
        <w:jc w:val="left"/>
        <w:rPr>
          <w:rFonts w:ascii="仿宋" w:eastAsia="仿宋" w:hAnsi="仿宋" w:cs="宋体"/>
          <w:color w:val="000000"/>
          <w:szCs w:val="21"/>
        </w:rPr>
      </w:pPr>
      <w:r w:rsidRPr="0029754E">
        <w:rPr>
          <w:rFonts w:ascii="仿宋" w:eastAsia="仿宋" w:hAnsi="仿宋" w:cs="宋体" w:hint="eastAsia"/>
          <w:color w:val="000000"/>
          <w:szCs w:val="21"/>
        </w:rPr>
        <w:t>在立足于提升英语语言综合能力的基础上，突出师范化、职业化人才培养模式的特点，引导学生结合区域经济发展实际和自身优势，在多领域中灵活选择适合自身发展需求的“英语</w:t>
      </w:r>
      <w:r w:rsidRPr="0029754E">
        <w:rPr>
          <w:rFonts w:ascii="仿宋" w:eastAsia="仿宋" w:hAnsi="仿宋" w:cs="宋体"/>
          <w:color w:val="000000"/>
          <w:szCs w:val="21"/>
        </w:rPr>
        <w:t>+</w:t>
      </w:r>
      <w:r w:rsidRPr="0029754E">
        <w:rPr>
          <w:rFonts w:ascii="仿宋" w:eastAsia="仿宋" w:hAnsi="仿宋" w:cs="宋体" w:hint="eastAsia"/>
          <w:color w:val="000000"/>
          <w:szCs w:val="21"/>
        </w:rPr>
        <w:t>”职业技能方向。“英语</w:t>
      </w:r>
      <w:r w:rsidRPr="0029754E">
        <w:rPr>
          <w:rFonts w:ascii="仿宋" w:eastAsia="仿宋" w:hAnsi="仿宋" w:cs="宋体"/>
          <w:color w:val="000000"/>
          <w:szCs w:val="21"/>
        </w:rPr>
        <w:t>+</w:t>
      </w:r>
      <w:r w:rsidRPr="0029754E">
        <w:rPr>
          <w:rFonts w:ascii="仿宋" w:eastAsia="仿宋" w:hAnsi="仿宋" w:cs="宋体" w:hint="eastAsia"/>
          <w:color w:val="000000"/>
          <w:szCs w:val="21"/>
        </w:rPr>
        <w:t>师范教育”强调“三字一话”的教师基本功训练；采用“理实一体化”的教学方法，通过现代化教育技术如“模拟课堂”、“微格教学”等的运用，在实践中训练教学能力。“英语</w:t>
      </w:r>
      <w:r w:rsidRPr="0029754E">
        <w:rPr>
          <w:rFonts w:ascii="仿宋" w:eastAsia="仿宋" w:hAnsi="仿宋" w:cs="宋体"/>
          <w:color w:val="000000"/>
          <w:szCs w:val="21"/>
        </w:rPr>
        <w:t>+</w:t>
      </w:r>
      <w:r w:rsidRPr="0029754E">
        <w:rPr>
          <w:rFonts w:ascii="仿宋" w:eastAsia="仿宋" w:hAnsi="仿宋" w:cs="宋体" w:hint="eastAsia"/>
          <w:color w:val="000000"/>
          <w:szCs w:val="21"/>
        </w:rPr>
        <w:t>服务”强调英语语言能力与从事文化旅游、经贸等领域和行业技能的有机融合。在课程设置、教学过程中将教学、实训、实习贯通一体，强调“工学融合”，践行“校企双主体”培养模式，与行业紧密结合，与时俱进地培养满足经济发展的复合式、应用技术型英语人才。</w:t>
      </w:r>
    </w:p>
    <w:p w:rsidR="00C554A9" w:rsidRPr="0029754E" w:rsidRDefault="005B7540" w:rsidP="00662D52">
      <w:pPr>
        <w:pStyle w:val="aff5"/>
        <w:numPr>
          <w:ilvl w:val="0"/>
          <w:numId w:val="8"/>
        </w:numPr>
        <w:ind w:firstLineChars="0" w:hanging="28"/>
        <w:jc w:val="left"/>
        <w:rPr>
          <w:rFonts w:ascii="仿宋" w:eastAsia="仿宋" w:hAnsi="仿宋" w:cs="宋体"/>
          <w:color w:val="000000"/>
          <w:szCs w:val="21"/>
        </w:rPr>
      </w:pPr>
      <w:r>
        <w:rPr>
          <w:rFonts w:ascii="仿宋" w:eastAsia="仿宋" w:hAnsi="仿宋" w:cs="宋体" w:hint="eastAsia"/>
          <w:color w:val="000000"/>
          <w:szCs w:val="21"/>
        </w:rPr>
        <w:lastRenderedPageBreak/>
        <w:t xml:space="preserve"> </w:t>
      </w:r>
      <w:r w:rsidR="00C554A9" w:rsidRPr="0029754E">
        <w:rPr>
          <w:rFonts w:ascii="仿宋" w:eastAsia="仿宋" w:hAnsi="仿宋" w:cs="宋体" w:hint="eastAsia"/>
          <w:color w:val="000000"/>
          <w:szCs w:val="21"/>
        </w:rPr>
        <w:t>针对区域发展需求特点培养是培养特色。</w:t>
      </w:r>
    </w:p>
    <w:p w:rsidR="00C554A9" w:rsidRPr="0029754E" w:rsidRDefault="00C554A9" w:rsidP="005B7540">
      <w:pPr>
        <w:ind w:firstLineChars="202" w:firstLine="424"/>
        <w:jc w:val="left"/>
        <w:rPr>
          <w:rFonts w:ascii="仿宋" w:eastAsia="仿宋" w:hAnsi="仿宋" w:cs="宋体"/>
          <w:color w:val="000000"/>
          <w:szCs w:val="21"/>
        </w:rPr>
      </w:pPr>
      <w:r w:rsidRPr="0029754E">
        <w:rPr>
          <w:rFonts w:ascii="仿宋" w:eastAsia="仿宋" w:hAnsi="仿宋" w:cs="宋体" w:hint="eastAsia"/>
          <w:color w:val="000000"/>
          <w:szCs w:val="21"/>
        </w:rPr>
        <w:t>本专业的人才培养目标努力实现人才培养与地方发展的融合和对接。皖北地区人口众多，但学前及基础教育阶段双语师资匮乏，社会需求缺口巨大。本专业旨在利用学校在皖北学前教育、小学师范教育领域独有的教学资源、特色和优势，强力推动及改善皖北地区学前及基础教育在英语语言人才培养方面的不足，提高人才素质，发挥英语在为地方区域发展需求服务方面的作用和功能。只有面向社会需求的专业培养才具有特色，才能成为专业培养不断提高完善的动力。</w:t>
      </w:r>
    </w:p>
    <w:p w:rsidR="00C554A9" w:rsidRPr="005B7540" w:rsidRDefault="00C554A9" w:rsidP="00662D52">
      <w:pPr>
        <w:pStyle w:val="aff5"/>
        <w:numPr>
          <w:ilvl w:val="1"/>
          <w:numId w:val="17"/>
        </w:numPr>
        <w:ind w:firstLineChars="0"/>
        <w:outlineLvl w:val="0"/>
        <w:rPr>
          <w:rFonts w:ascii="仿宋" w:eastAsia="仿宋" w:hAnsi="仿宋" w:cs="宋体"/>
          <w:bCs/>
          <w:szCs w:val="21"/>
        </w:rPr>
      </w:pPr>
      <w:r w:rsidRPr="005B7540">
        <w:rPr>
          <w:rFonts w:ascii="仿宋" w:eastAsia="仿宋" w:hAnsi="仿宋" w:cs="宋体" w:hint="eastAsia"/>
          <w:bCs/>
          <w:szCs w:val="21"/>
        </w:rPr>
        <w:t>培养规格</w:t>
      </w:r>
    </w:p>
    <w:p w:rsidR="00C554A9" w:rsidRPr="005B7540" w:rsidRDefault="00C554A9" w:rsidP="00072F27">
      <w:pPr>
        <w:pStyle w:val="aff5"/>
        <w:numPr>
          <w:ilvl w:val="0"/>
          <w:numId w:val="19"/>
        </w:numPr>
        <w:ind w:firstLineChars="67" w:firstLine="141"/>
        <w:outlineLvl w:val="0"/>
        <w:rPr>
          <w:rFonts w:ascii="仿宋" w:eastAsia="仿宋" w:hAnsi="仿宋" w:cs="宋体"/>
          <w:bCs/>
          <w:szCs w:val="21"/>
        </w:rPr>
      </w:pPr>
      <w:r w:rsidRPr="005B7540">
        <w:rPr>
          <w:rFonts w:ascii="仿宋" w:eastAsia="仿宋" w:hAnsi="仿宋" w:cs="宋体" w:hint="eastAsia"/>
          <w:bCs/>
          <w:szCs w:val="21"/>
        </w:rPr>
        <w:t>知识要求</w:t>
      </w:r>
    </w:p>
    <w:p w:rsidR="00C554A9" w:rsidRPr="0029754E" w:rsidRDefault="005B7540" w:rsidP="00662D52">
      <w:pPr>
        <w:pStyle w:val="aff5"/>
        <w:numPr>
          <w:ilvl w:val="0"/>
          <w:numId w:val="20"/>
        </w:numPr>
        <w:ind w:firstLineChars="0" w:hanging="28"/>
        <w:jc w:val="left"/>
        <w:rPr>
          <w:rFonts w:ascii="仿宋" w:eastAsia="仿宋" w:hAnsi="仿宋" w:cs="宋体"/>
          <w:color w:val="000000"/>
          <w:szCs w:val="21"/>
        </w:rPr>
      </w:pPr>
      <w:r>
        <w:rPr>
          <w:rFonts w:ascii="仿宋" w:eastAsia="仿宋" w:hAnsi="仿宋" w:cs="宋体" w:hint="eastAsia"/>
          <w:color w:val="000000"/>
          <w:szCs w:val="21"/>
        </w:rPr>
        <w:t xml:space="preserve"> </w:t>
      </w:r>
      <w:r w:rsidR="00C554A9" w:rsidRPr="0029754E">
        <w:rPr>
          <w:rFonts w:ascii="仿宋" w:eastAsia="仿宋" w:hAnsi="仿宋" w:cs="宋体" w:hint="eastAsia"/>
          <w:color w:val="000000"/>
          <w:szCs w:val="21"/>
        </w:rPr>
        <w:t>语言文化知识：具有扎实的中英文语言基础知识和中西方文化背景知识。</w:t>
      </w:r>
    </w:p>
    <w:p w:rsidR="00C554A9" w:rsidRPr="0029754E" w:rsidRDefault="005B7540" w:rsidP="00662D52">
      <w:pPr>
        <w:pStyle w:val="aff5"/>
        <w:numPr>
          <w:ilvl w:val="0"/>
          <w:numId w:val="20"/>
        </w:numPr>
        <w:ind w:left="0" w:firstLineChars="0" w:firstLine="142"/>
        <w:jc w:val="left"/>
        <w:rPr>
          <w:rFonts w:ascii="仿宋" w:eastAsia="仿宋" w:hAnsi="仿宋" w:cs="宋体"/>
          <w:color w:val="000000"/>
          <w:szCs w:val="21"/>
        </w:rPr>
      </w:pPr>
      <w:r>
        <w:rPr>
          <w:rFonts w:ascii="仿宋" w:eastAsia="仿宋" w:hAnsi="仿宋" w:cs="宋体" w:hint="eastAsia"/>
          <w:color w:val="000000"/>
          <w:szCs w:val="21"/>
        </w:rPr>
        <w:t xml:space="preserve"> </w:t>
      </w:r>
      <w:r w:rsidR="00C554A9" w:rsidRPr="0029754E">
        <w:rPr>
          <w:rFonts w:ascii="仿宋" w:eastAsia="仿宋" w:hAnsi="仿宋" w:cs="宋体" w:hint="eastAsia"/>
          <w:color w:val="000000"/>
          <w:szCs w:val="21"/>
        </w:rPr>
        <w:t>基础素养知识：具有必要的人文社科知识和自然科学常识。</w:t>
      </w:r>
    </w:p>
    <w:p w:rsidR="00C554A9" w:rsidRPr="0029754E" w:rsidRDefault="005B7540" w:rsidP="00662D52">
      <w:pPr>
        <w:pStyle w:val="aff5"/>
        <w:numPr>
          <w:ilvl w:val="0"/>
          <w:numId w:val="20"/>
        </w:numPr>
        <w:ind w:left="0" w:firstLineChars="0" w:firstLine="142"/>
        <w:jc w:val="left"/>
        <w:rPr>
          <w:rFonts w:ascii="仿宋" w:eastAsia="仿宋" w:hAnsi="仿宋" w:cs="宋体"/>
          <w:color w:val="000000"/>
          <w:szCs w:val="21"/>
        </w:rPr>
      </w:pPr>
      <w:r>
        <w:rPr>
          <w:rFonts w:ascii="仿宋" w:eastAsia="仿宋" w:hAnsi="仿宋" w:cs="宋体" w:hint="eastAsia"/>
          <w:color w:val="000000"/>
          <w:szCs w:val="21"/>
        </w:rPr>
        <w:t xml:space="preserve"> </w:t>
      </w:r>
      <w:r w:rsidR="00C554A9" w:rsidRPr="0029754E">
        <w:rPr>
          <w:rFonts w:ascii="仿宋" w:eastAsia="仿宋" w:hAnsi="仿宋" w:cs="宋体" w:hint="eastAsia"/>
          <w:color w:val="000000"/>
          <w:szCs w:val="21"/>
        </w:rPr>
        <w:t>相关专业知识：具有专业培养方向必需的基础知识和业务操作常识。</w:t>
      </w:r>
    </w:p>
    <w:p w:rsidR="00C554A9" w:rsidRPr="0029754E" w:rsidRDefault="005B7540" w:rsidP="00662D52">
      <w:pPr>
        <w:pStyle w:val="aff5"/>
        <w:numPr>
          <w:ilvl w:val="0"/>
          <w:numId w:val="20"/>
        </w:numPr>
        <w:ind w:left="0" w:firstLineChars="0" w:firstLine="142"/>
        <w:jc w:val="left"/>
        <w:rPr>
          <w:rFonts w:ascii="仿宋" w:eastAsia="仿宋" w:hAnsi="仿宋" w:cs="宋体"/>
          <w:color w:val="000000"/>
          <w:szCs w:val="21"/>
        </w:rPr>
      </w:pPr>
      <w:r>
        <w:rPr>
          <w:rFonts w:ascii="仿宋" w:eastAsia="仿宋" w:hAnsi="仿宋" w:cs="宋体" w:hint="eastAsia"/>
          <w:color w:val="000000"/>
          <w:szCs w:val="21"/>
        </w:rPr>
        <w:t xml:space="preserve"> </w:t>
      </w:r>
      <w:r w:rsidR="00C554A9" w:rsidRPr="0029754E">
        <w:rPr>
          <w:rFonts w:ascii="仿宋" w:eastAsia="仿宋" w:hAnsi="仿宋" w:cs="宋体" w:hint="eastAsia"/>
          <w:color w:val="000000"/>
          <w:szCs w:val="21"/>
        </w:rPr>
        <w:t>工具性知识：具有计算机、网络等信息技术应用知识和文献检索知识。</w:t>
      </w:r>
    </w:p>
    <w:p w:rsidR="00C554A9" w:rsidRPr="005B7540" w:rsidRDefault="00C554A9" w:rsidP="00662D52">
      <w:pPr>
        <w:pStyle w:val="aff5"/>
        <w:numPr>
          <w:ilvl w:val="0"/>
          <w:numId w:val="19"/>
        </w:numPr>
        <w:ind w:firstLineChars="67" w:firstLine="141"/>
        <w:outlineLvl w:val="0"/>
        <w:rPr>
          <w:rFonts w:ascii="仿宋" w:eastAsia="仿宋" w:hAnsi="仿宋" w:cs="宋体"/>
          <w:bCs/>
          <w:szCs w:val="21"/>
        </w:rPr>
      </w:pPr>
      <w:r w:rsidRPr="005B7540">
        <w:rPr>
          <w:rFonts w:ascii="仿宋" w:eastAsia="仿宋" w:hAnsi="仿宋" w:cs="宋体" w:hint="eastAsia"/>
          <w:bCs/>
          <w:szCs w:val="21"/>
        </w:rPr>
        <w:t>能力要求</w:t>
      </w:r>
    </w:p>
    <w:p w:rsidR="00C554A9" w:rsidRPr="0029754E" w:rsidRDefault="005B7540" w:rsidP="00662D52">
      <w:pPr>
        <w:pStyle w:val="aff5"/>
        <w:numPr>
          <w:ilvl w:val="0"/>
          <w:numId w:val="21"/>
        </w:numPr>
        <w:ind w:firstLineChars="0" w:hanging="28"/>
        <w:jc w:val="left"/>
        <w:rPr>
          <w:rFonts w:ascii="仿宋" w:eastAsia="仿宋" w:hAnsi="仿宋" w:cs="宋体"/>
          <w:color w:val="000000"/>
          <w:szCs w:val="21"/>
        </w:rPr>
      </w:pPr>
      <w:r>
        <w:rPr>
          <w:rFonts w:ascii="仿宋" w:eastAsia="仿宋" w:hAnsi="仿宋" w:cs="宋体" w:hint="eastAsia"/>
          <w:color w:val="000000"/>
          <w:szCs w:val="21"/>
        </w:rPr>
        <w:t xml:space="preserve"> </w:t>
      </w:r>
      <w:r w:rsidR="00C554A9" w:rsidRPr="0029754E">
        <w:rPr>
          <w:rFonts w:ascii="仿宋" w:eastAsia="仿宋" w:hAnsi="仿宋" w:cs="宋体" w:hint="eastAsia"/>
          <w:color w:val="000000"/>
          <w:szCs w:val="21"/>
        </w:rPr>
        <w:t>语言交际能力：具有满足相应行业岗位需求的中、英文语言交际能力。</w:t>
      </w:r>
    </w:p>
    <w:p w:rsidR="00C554A9" w:rsidRPr="0029754E" w:rsidRDefault="005B7540" w:rsidP="00662D52">
      <w:pPr>
        <w:pStyle w:val="aff5"/>
        <w:numPr>
          <w:ilvl w:val="0"/>
          <w:numId w:val="21"/>
        </w:numPr>
        <w:ind w:firstLineChars="0" w:hanging="28"/>
        <w:jc w:val="left"/>
        <w:rPr>
          <w:rFonts w:ascii="仿宋" w:eastAsia="仿宋" w:hAnsi="仿宋" w:cs="宋体"/>
          <w:color w:val="000000"/>
          <w:szCs w:val="21"/>
        </w:rPr>
      </w:pPr>
      <w:r>
        <w:rPr>
          <w:rFonts w:ascii="仿宋" w:eastAsia="仿宋" w:hAnsi="仿宋" w:cs="宋体" w:hint="eastAsia"/>
          <w:color w:val="000000"/>
          <w:szCs w:val="21"/>
        </w:rPr>
        <w:t xml:space="preserve"> </w:t>
      </w:r>
      <w:r w:rsidR="00C554A9" w:rsidRPr="0029754E">
        <w:rPr>
          <w:rFonts w:ascii="仿宋" w:eastAsia="仿宋" w:hAnsi="仿宋" w:cs="宋体" w:hint="eastAsia"/>
          <w:color w:val="000000"/>
          <w:szCs w:val="21"/>
        </w:rPr>
        <w:t>知识获取能力：具有较强的自主学习能力和较强的观察、分析判断及信息处理能力。</w:t>
      </w:r>
    </w:p>
    <w:p w:rsidR="00C554A9" w:rsidRPr="0029754E" w:rsidRDefault="005B7540" w:rsidP="00662D52">
      <w:pPr>
        <w:pStyle w:val="aff5"/>
        <w:numPr>
          <w:ilvl w:val="0"/>
          <w:numId w:val="21"/>
        </w:numPr>
        <w:ind w:firstLineChars="0" w:hanging="28"/>
        <w:jc w:val="left"/>
        <w:rPr>
          <w:rFonts w:ascii="仿宋" w:eastAsia="仿宋" w:hAnsi="仿宋" w:cs="宋体"/>
          <w:color w:val="000000"/>
          <w:szCs w:val="21"/>
        </w:rPr>
      </w:pPr>
      <w:r>
        <w:rPr>
          <w:rFonts w:ascii="仿宋" w:eastAsia="仿宋" w:hAnsi="仿宋" w:cs="宋体" w:hint="eastAsia"/>
          <w:color w:val="000000"/>
          <w:szCs w:val="21"/>
        </w:rPr>
        <w:t xml:space="preserve"> </w:t>
      </w:r>
      <w:r w:rsidR="00C554A9" w:rsidRPr="0029754E">
        <w:rPr>
          <w:rFonts w:ascii="仿宋" w:eastAsia="仿宋" w:hAnsi="仿宋" w:cs="宋体" w:hint="eastAsia"/>
          <w:color w:val="000000"/>
          <w:szCs w:val="21"/>
        </w:rPr>
        <w:t>知识应用能力：具有良好的综合运用知识解决问题的能力、实际操作能力以及管理和组织协调能力。</w:t>
      </w:r>
    </w:p>
    <w:p w:rsidR="00C554A9" w:rsidRPr="0029754E" w:rsidRDefault="005B7540" w:rsidP="00662D52">
      <w:pPr>
        <w:pStyle w:val="aff5"/>
        <w:numPr>
          <w:ilvl w:val="0"/>
          <w:numId w:val="21"/>
        </w:numPr>
        <w:ind w:firstLineChars="0" w:hanging="28"/>
        <w:jc w:val="left"/>
        <w:rPr>
          <w:rFonts w:ascii="仿宋" w:eastAsia="仿宋" w:hAnsi="仿宋" w:cs="宋体"/>
          <w:color w:val="000000"/>
          <w:szCs w:val="21"/>
        </w:rPr>
      </w:pPr>
      <w:r>
        <w:rPr>
          <w:rFonts w:ascii="仿宋" w:eastAsia="仿宋" w:hAnsi="仿宋" w:cs="宋体" w:hint="eastAsia"/>
          <w:color w:val="000000"/>
          <w:szCs w:val="21"/>
        </w:rPr>
        <w:t xml:space="preserve"> </w:t>
      </w:r>
      <w:r w:rsidR="00C554A9" w:rsidRPr="0029754E">
        <w:rPr>
          <w:rFonts w:ascii="仿宋" w:eastAsia="仿宋" w:hAnsi="仿宋" w:cs="宋体" w:hint="eastAsia"/>
          <w:color w:val="000000"/>
          <w:szCs w:val="21"/>
        </w:rPr>
        <w:t>社会交际能力：具有较强的人际沟通能力。</w:t>
      </w:r>
    </w:p>
    <w:p w:rsidR="00C554A9" w:rsidRPr="0029754E" w:rsidRDefault="005B7540" w:rsidP="00662D52">
      <w:pPr>
        <w:pStyle w:val="aff5"/>
        <w:numPr>
          <w:ilvl w:val="0"/>
          <w:numId w:val="21"/>
        </w:numPr>
        <w:ind w:firstLineChars="0" w:hanging="28"/>
        <w:jc w:val="left"/>
        <w:rPr>
          <w:rFonts w:ascii="仿宋" w:eastAsia="仿宋" w:hAnsi="仿宋" w:cs="宋体"/>
          <w:color w:val="000000"/>
          <w:szCs w:val="21"/>
        </w:rPr>
      </w:pPr>
      <w:r>
        <w:rPr>
          <w:rFonts w:ascii="仿宋" w:eastAsia="仿宋" w:hAnsi="仿宋" w:cs="宋体" w:hint="eastAsia"/>
          <w:color w:val="000000"/>
          <w:szCs w:val="21"/>
        </w:rPr>
        <w:t xml:space="preserve"> </w:t>
      </w:r>
      <w:r w:rsidR="00C554A9" w:rsidRPr="0029754E">
        <w:rPr>
          <w:rFonts w:ascii="仿宋" w:eastAsia="仿宋" w:hAnsi="仿宋" w:cs="宋体" w:hint="eastAsia"/>
          <w:color w:val="000000"/>
          <w:szCs w:val="21"/>
        </w:rPr>
        <w:t>职业发展能力：具有较强的创新意识、就业创业能力及终身学习能力。</w:t>
      </w:r>
    </w:p>
    <w:p w:rsidR="00C554A9" w:rsidRPr="005B7540" w:rsidRDefault="00C554A9" w:rsidP="00662D52">
      <w:pPr>
        <w:pStyle w:val="aff5"/>
        <w:numPr>
          <w:ilvl w:val="0"/>
          <w:numId w:val="19"/>
        </w:numPr>
        <w:ind w:firstLineChars="67" w:firstLine="141"/>
        <w:outlineLvl w:val="0"/>
        <w:rPr>
          <w:rFonts w:ascii="仿宋" w:eastAsia="仿宋" w:hAnsi="仿宋" w:cs="宋体"/>
          <w:bCs/>
          <w:szCs w:val="21"/>
        </w:rPr>
      </w:pPr>
      <w:r w:rsidRPr="005B7540">
        <w:rPr>
          <w:rFonts w:ascii="仿宋" w:eastAsia="仿宋" w:hAnsi="仿宋" w:cs="宋体" w:hint="eastAsia"/>
          <w:bCs/>
          <w:szCs w:val="21"/>
        </w:rPr>
        <w:t>素质要求</w:t>
      </w:r>
    </w:p>
    <w:p w:rsidR="00C554A9" w:rsidRPr="0029754E" w:rsidRDefault="005B7540" w:rsidP="00072F27">
      <w:pPr>
        <w:pStyle w:val="aff5"/>
        <w:numPr>
          <w:ilvl w:val="0"/>
          <w:numId w:val="22"/>
        </w:numPr>
        <w:ind w:left="0" w:firstLineChars="67" w:firstLine="141"/>
        <w:jc w:val="left"/>
        <w:rPr>
          <w:rFonts w:ascii="仿宋" w:eastAsia="仿宋" w:hAnsi="仿宋" w:cs="宋体"/>
          <w:color w:val="000000"/>
          <w:szCs w:val="21"/>
        </w:rPr>
      </w:pPr>
      <w:r>
        <w:rPr>
          <w:rFonts w:ascii="仿宋" w:eastAsia="仿宋" w:hAnsi="仿宋" w:cs="宋体" w:hint="eastAsia"/>
          <w:color w:val="000000"/>
          <w:szCs w:val="21"/>
        </w:rPr>
        <w:t xml:space="preserve"> </w:t>
      </w:r>
      <w:r w:rsidR="00C554A9" w:rsidRPr="0029754E">
        <w:rPr>
          <w:rFonts w:ascii="仿宋" w:eastAsia="仿宋" w:hAnsi="仿宋" w:cs="宋体" w:hint="eastAsia"/>
          <w:color w:val="000000"/>
          <w:szCs w:val="21"/>
        </w:rPr>
        <w:t>思想素质：</w:t>
      </w:r>
    </w:p>
    <w:p w:rsidR="00C554A9" w:rsidRPr="0029754E" w:rsidRDefault="00C554A9" w:rsidP="00072F27">
      <w:pPr>
        <w:ind w:firstLineChars="200" w:firstLine="420"/>
        <w:rPr>
          <w:rFonts w:ascii="仿宋" w:eastAsia="仿宋" w:hAnsi="仿宋" w:cs="宋体"/>
          <w:color w:val="000000"/>
          <w:szCs w:val="21"/>
        </w:rPr>
      </w:pPr>
      <w:r w:rsidRPr="0029754E">
        <w:rPr>
          <w:rFonts w:ascii="仿宋" w:eastAsia="仿宋" w:hAnsi="仿宋" w:cs="宋体" w:hint="eastAsia"/>
          <w:color w:val="000000"/>
          <w:szCs w:val="21"/>
        </w:rPr>
        <w:t>具有正确的世界观、人生观、价值观。坚决拥护中国共产党领导和我国社会主义制度，在习近平新时代中国特色社会主义思想指引下，树立中国特色社会主义共同理想，践行社会主义核心价值观，具有深厚的爱国情感、国家认同感、中华民族自豪感；崇尚宪法、遵守法律、遵规守纪；具有社会责任感和参与意识。</w:t>
      </w:r>
    </w:p>
    <w:p w:rsidR="00C554A9" w:rsidRPr="0029754E" w:rsidRDefault="005B7540" w:rsidP="00072F27">
      <w:pPr>
        <w:pStyle w:val="aff5"/>
        <w:numPr>
          <w:ilvl w:val="0"/>
          <w:numId w:val="22"/>
        </w:numPr>
        <w:ind w:left="142" w:firstLineChars="0" w:firstLine="0"/>
        <w:jc w:val="left"/>
        <w:rPr>
          <w:rFonts w:ascii="仿宋" w:eastAsia="仿宋" w:hAnsi="仿宋" w:cs="宋体"/>
          <w:color w:val="000000"/>
          <w:szCs w:val="21"/>
        </w:rPr>
      </w:pPr>
      <w:r>
        <w:rPr>
          <w:rFonts w:ascii="仿宋" w:eastAsia="仿宋" w:hAnsi="仿宋" w:cs="宋体" w:hint="eastAsia"/>
          <w:color w:val="000000"/>
          <w:szCs w:val="21"/>
        </w:rPr>
        <w:t xml:space="preserve"> </w:t>
      </w:r>
      <w:r w:rsidR="00C554A9" w:rsidRPr="0029754E">
        <w:rPr>
          <w:rFonts w:ascii="仿宋" w:eastAsia="仿宋" w:hAnsi="仿宋" w:cs="宋体" w:hint="eastAsia"/>
          <w:color w:val="000000"/>
          <w:szCs w:val="21"/>
        </w:rPr>
        <w:t>职业素质：</w:t>
      </w:r>
    </w:p>
    <w:p w:rsidR="00C554A9" w:rsidRPr="0029754E" w:rsidRDefault="00C554A9" w:rsidP="00072F27">
      <w:pPr>
        <w:ind w:firstLineChars="200" w:firstLine="420"/>
        <w:rPr>
          <w:rFonts w:ascii="仿宋" w:eastAsia="仿宋" w:hAnsi="仿宋" w:cs="宋体"/>
          <w:color w:val="000000"/>
          <w:szCs w:val="21"/>
        </w:rPr>
      </w:pPr>
      <w:r w:rsidRPr="0029754E">
        <w:rPr>
          <w:rFonts w:ascii="仿宋" w:eastAsia="仿宋" w:hAnsi="仿宋" w:cs="宋体" w:hint="eastAsia"/>
          <w:color w:val="000000"/>
          <w:szCs w:val="21"/>
        </w:rPr>
        <w:t>在具备良好的英语语言素质、较强的跨文化交际能力，及熟练掌握相关职业方向所要求的职业道德和职业素质基础上，做到行为规范、诚实守信、爱岗敬业、遵纪守法。能够以精益求精的工匠精神要求自己，以合作共赢的服务意识团结互助。在有效沟通、团队协作的基础上做到敬业、精业、创业。</w:t>
      </w:r>
    </w:p>
    <w:p w:rsidR="00C554A9" w:rsidRPr="0029754E" w:rsidRDefault="005B7540" w:rsidP="00072F27">
      <w:pPr>
        <w:pStyle w:val="aff5"/>
        <w:numPr>
          <w:ilvl w:val="0"/>
          <w:numId w:val="22"/>
        </w:numPr>
        <w:ind w:left="142" w:firstLineChars="0" w:firstLine="0"/>
        <w:jc w:val="left"/>
        <w:rPr>
          <w:rFonts w:ascii="仿宋" w:eastAsia="仿宋" w:hAnsi="仿宋" w:cs="宋体"/>
          <w:color w:val="000000"/>
          <w:szCs w:val="21"/>
        </w:rPr>
      </w:pPr>
      <w:r>
        <w:rPr>
          <w:rFonts w:ascii="仿宋" w:eastAsia="仿宋" w:hAnsi="仿宋" w:cs="宋体" w:hint="eastAsia"/>
          <w:color w:val="000000"/>
          <w:szCs w:val="21"/>
        </w:rPr>
        <w:t xml:space="preserve"> </w:t>
      </w:r>
      <w:r w:rsidR="00C554A9" w:rsidRPr="0029754E">
        <w:rPr>
          <w:rFonts w:ascii="仿宋" w:eastAsia="仿宋" w:hAnsi="仿宋" w:cs="宋体" w:hint="eastAsia"/>
          <w:color w:val="000000"/>
          <w:szCs w:val="21"/>
        </w:rPr>
        <w:t>身心素质：</w:t>
      </w:r>
    </w:p>
    <w:p w:rsidR="00C554A9" w:rsidRPr="0029754E" w:rsidRDefault="00C554A9" w:rsidP="00072F27">
      <w:pPr>
        <w:ind w:firstLineChars="200" w:firstLine="420"/>
        <w:rPr>
          <w:rFonts w:ascii="仿宋" w:eastAsia="仿宋" w:hAnsi="仿宋" w:cs="宋体"/>
          <w:color w:val="000000"/>
          <w:szCs w:val="21"/>
        </w:rPr>
      </w:pPr>
      <w:r w:rsidRPr="0029754E">
        <w:rPr>
          <w:rFonts w:ascii="仿宋" w:eastAsia="仿宋" w:hAnsi="仿宋" w:cs="宋体" w:hint="eastAsia"/>
          <w:color w:val="000000"/>
          <w:szCs w:val="21"/>
        </w:rPr>
        <w:t>具备良好的身体素质和健康的心理素质；具备健全的人格和正确的世界观、人生观、价值观；具有一定的审美和人文素养；具有良好的生活习惯、行为习惯和自我管理、自我发展的能力。</w:t>
      </w:r>
    </w:p>
    <w:p w:rsidR="00C554A9" w:rsidRPr="005B7540" w:rsidRDefault="00C554A9" w:rsidP="00662D52">
      <w:pPr>
        <w:numPr>
          <w:ilvl w:val="0"/>
          <w:numId w:val="23"/>
        </w:numPr>
        <w:outlineLvl w:val="0"/>
        <w:rPr>
          <w:rFonts w:ascii="黑体" w:eastAsia="黑体" w:hAnsi="黑体" w:cs="宋体"/>
          <w:sz w:val="24"/>
        </w:rPr>
      </w:pPr>
      <w:r w:rsidRPr="005B7540">
        <w:rPr>
          <w:rFonts w:ascii="黑体" w:eastAsia="黑体" w:hAnsi="黑体" w:cs="宋体" w:hint="eastAsia"/>
          <w:sz w:val="24"/>
        </w:rPr>
        <w:t>课程设置及要求</w:t>
      </w:r>
    </w:p>
    <w:p w:rsidR="00C554A9" w:rsidRPr="0029754E" w:rsidRDefault="00C554A9" w:rsidP="000815EA">
      <w:pPr>
        <w:rPr>
          <w:rFonts w:ascii="仿宋" w:eastAsia="仿宋" w:hAnsi="仿宋" w:cs="宋体"/>
          <w:b/>
          <w:color w:val="000000"/>
          <w:szCs w:val="21"/>
        </w:rPr>
      </w:pPr>
      <w:r w:rsidRPr="0029754E">
        <w:rPr>
          <w:rFonts w:ascii="仿宋" w:eastAsia="仿宋" w:hAnsi="仿宋" w:cs="宋体"/>
          <w:b/>
          <w:color w:val="000000"/>
          <w:szCs w:val="21"/>
        </w:rPr>
        <w:t xml:space="preserve">    </w:t>
      </w:r>
      <w:r w:rsidRPr="0029754E">
        <w:rPr>
          <w:rFonts w:ascii="仿宋" w:eastAsia="仿宋" w:hAnsi="仿宋" w:cs="宋体" w:hint="eastAsia"/>
          <w:color w:val="000000"/>
          <w:szCs w:val="21"/>
        </w:rPr>
        <w:t>主要包括公共基础课程和专业（技能）课程。</w:t>
      </w:r>
    </w:p>
    <w:p w:rsidR="00C554A9" w:rsidRPr="005B7540" w:rsidRDefault="00C554A9" w:rsidP="00662D52">
      <w:pPr>
        <w:pStyle w:val="aff5"/>
        <w:numPr>
          <w:ilvl w:val="1"/>
          <w:numId w:val="24"/>
        </w:numPr>
        <w:ind w:firstLineChars="0"/>
        <w:outlineLvl w:val="0"/>
        <w:rPr>
          <w:rFonts w:ascii="仿宋" w:eastAsia="仿宋" w:hAnsi="仿宋" w:cs="宋体"/>
          <w:bCs/>
          <w:szCs w:val="21"/>
        </w:rPr>
      </w:pPr>
      <w:r w:rsidRPr="005B7540">
        <w:rPr>
          <w:rFonts w:ascii="仿宋" w:eastAsia="仿宋" w:hAnsi="仿宋" w:cs="宋体" w:hint="eastAsia"/>
          <w:bCs/>
          <w:szCs w:val="21"/>
        </w:rPr>
        <w:t>公共基础课程</w:t>
      </w:r>
    </w:p>
    <w:tbl>
      <w:tblPr>
        <w:tblW w:w="942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7"/>
        <w:gridCol w:w="714"/>
        <w:gridCol w:w="709"/>
        <w:gridCol w:w="2551"/>
        <w:gridCol w:w="2835"/>
        <w:gridCol w:w="2233"/>
      </w:tblGrid>
      <w:tr w:rsidR="000E199B" w:rsidRPr="005B7540" w:rsidTr="004E43C8">
        <w:trPr>
          <w:trHeight w:val="495"/>
          <w:tblHeader/>
          <w:jc w:val="right"/>
        </w:trPr>
        <w:tc>
          <w:tcPr>
            <w:tcW w:w="387" w:type="dxa"/>
            <w:vAlign w:val="center"/>
          </w:tcPr>
          <w:p w:rsidR="00C554A9" w:rsidRPr="005B7540" w:rsidRDefault="00C554A9" w:rsidP="001D76D4">
            <w:pPr>
              <w:jc w:val="center"/>
              <w:rPr>
                <w:rFonts w:ascii="仿宋" w:eastAsia="仿宋" w:hAnsi="仿宋"/>
                <w:color w:val="000000"/>
                <w:sz w:val="18"/>
                <w:szCs w:val="18"/>
              </w:rPr>
            </w:pPr>
            <w:r w:rsidRPr="005B7540">
              <w:rPr>
                <w:rFonts w:ascii="仿宋" w:eastAsia="仿宋" w:hAnsi="仿宋" w:hint="eastAsia"/>
                <w:color w:val="000000"/>
                <w:sz w:val="18"/>
                <w:szCs w:val="18"/>
              </w:rPr>
              <w:t>序号</w:t>
            </w:r>
          </w:p>
        </w:tc>
        <w:tc>
          <w:tcPr>
            <w:tcW w:w="714" w:type="dxa"/>
            <w:vAlign w:val="center"/>
          </w:tcPr>
          <w:p w:rsidR="00C554A9" w:rsidRPr="005B7540" w:rsidRDefault="00C554A9" w:rsidP="001D76D4">
            <w:pPr>
              <w:jc w:val="center"/>
              <w:rPr>
                <w:rFonts w:ascii="仿宋" w:eastAsia="仿宋" w:hAnsi="仿宋"/>
                <w:color w:val="000000"/>
                <w:sz w:val="18"/>
                <w:szCs w:val="18"/>
              </w:rPr>
            </w:pPr>
            <w:r w:rsidRPr="005B7540">
              <w:rPr>
                <w:rFonts w:ascii="仿宋" w:eastAsia="仿宋" w:hAnsi="仿宋" w:hint="eastAsia"/>
                <w:color w:val="000000"/>
                <w:sz w:val="18"/>
                <w:szCs w:val="18"/>
              </w:rPr>
              <w:t>课程模块</w:t>
            </w:r>
          </w:p>
        </w:tc>
        <w:tc>
          <w:tcPr>
            <w:tcW w:w="709" w:type="dxa"/>
            <w:vAlign w:val="center"/>
          </w:tcPr>
          <w:p w:rsidR="00C554A9" w:rsidRPr="005B7540" w:rsidRDefault="00C554A9" w:rsidP="001D76D4">
            <w:pPr>
              <w:jc w:val="center"/>
              <w:rPr>
                <w:rFonts w:ascii="仿宋" w:eastAsia="仿宋" w:hAnsi="仿宋"/>
                <w:color w:val="000000"/>
                <w:sz w:val="18"/>
                <w:szCs w:val="18"/>
              </w:rPr>
            </w:pPr>
            <w:r w:rsidRPr="005B7540">
              <w:rPr>
                <w:rFonts w:ascii="仿宋" w:eastAsia="仿宋" w:hAnsi="仿宋" w:hint="eastAsia"/>
                <w:color w:val="000000"/>
                <w:sz w:val="18"/>
                <w:szCs w:val="18"/>
              </w:rPr>
              <w:t>课程</w:t>
            </w:r>
          </w:p>
          <w:p w:rsidR="00C554A9" w:rsidRPr="005B7540" w:rsidRDefault="00C554A9" w:rsidP="001D76D4">
            <w:pPr>
              <w:jc w:val="center"/>
              <w:rPr>
                <w:rFonts w:ascii="仿宋" w:eastAsia="仿宋" w:hAnsi="仿宋"/>
                <w:color w:val="000000"/>
                <w:sz w:val="18"/>
                <w:szCs w:val="18"/>
              </w:rPr>
            </w:pPr>
            <w:r w:rsidRPr="005B7540">
              <w:rPr>
                <w:rFonts w:ascii="仿宋" w:eastAsia="仿宋" w:hAnsi="仿宋" w:hint="eastAsia"/>
                <w:color w:val="000000"/>
                <w:sz w:val="18"/>
                <w:szCs w:val="18"/>
              </w:rPr>
              <w:t>名称</w:t>
            </w:r>
          </w:p>
        </w:tc>
        <w:tc>
          <w:tcPr>
            <w:tcW w:w="2551" w:type="dxa"/>
            <w:vAlign w:val="center"/>
          </w:tcPr>
          <w:p w:rsidR="00C554A9" w:rsidRPr="005B7540" w:rsidRDefault="00C554A9" w:rsidP="001D76D4">
            <w:pPr>
              <w:jc w:val="center"/>
              <w:rPr>
                <w:rFonts w:ascii="仿宋" w:eastAsia="仿宋" w:hAnsi="仿宋"/>
                <w:color w:val="000000"/>
                <w:sz w:val="18"/>
                <w:szCs w:val="18"/>
              </w:rPr>
            </w:pPr>
            <w:r w:rsidRPr="005B7540">
              <w:rPr>
                <w:rFonts w:ascii="仿宋" w:eastAsia="仿宋" w:hAnsi="仿宋" w:hint="eastAsia"/>
                <w:color w:val="000000"/>
                <w:sz w:val="18"/>
                <w:szCs w:val="18"/>
              </w:rPr>
              <w:t>课程目标</w:t>
            </w:r>
          </w:p>
        </w:tc>
        <w:tc>
          <w:tcPr>
            <w:tcW w:w="2835" w:type="dxa"/>
            <w:vAlign w:val="center"/>
          </w:tcPr>
          <w:p w:rsidR="00C554A9" w:rsidRPr="005B7540" w:rsidRDefault="00C554A9" w:rsidP="001D76D4">
            <w:pPr>
              <w:jc w:val="center"/>
              <w:rPr>
                <w:rFonts w:ascii="仿宋" w:eastAsia="仿宋" w:hAnsi="仿宋"/>
                <w:color w:val="000000"/>
                <w:sz w:val="18"/>
                <w:szCs w:val="18"/>
              </w:rPr>
            </w:pPr>
            <w:r w:rsidRPr="005B7540">
              <w:rPr>
                <w:rFonts w:ascii="仿宋" w:eastAsia="仿宋" w:hAnsi="仿宋" w:hint="eastAsia"/>
                <w:color w:val="000000"/>
                <w:sz w:val="18"/>
                <w:szCs w:val="18"/>
              </w:rPr>
              <w:t>主要内容</w:t>
            </w:r>
          </w:p>
        </w:tc>
        <w:tc>
          <w:tcPr>
            <w:tcW w:w="2233" w:type="dxa"/>
            <w:vAlign w:val="center"/>
          </w:tcPr>
          <w:p w:rsidR="00C554A9" w:rsidRPr="005B7540" w:rsidRDefault="00C554A9" w:rsidP="001D76D4">
            <w:pPr>
              <w:jc w:val="center"/>
              <w:rPr>
                <w:rFonts w:ascii="仿宋" w:eastAsia="仿宋" w:hAnsi="仿宋"/>
                <w:color w:val="000000"/>
                <w:sz w:val="18"/>
                <w:szCs w:val="18"/>
              </w:rPr>
            </w:pPr>
            <w:r w:rsidRPr="005B7540">
              <w:rPr>
                <w:rFonts w:ascii="仿宋" w:eastAsia="仿宋" w:hAnsi="仿宋" w:hint="eastAsia"/>
                <w:color w:val="000000"/>
                <w:sz w:val="18"/>
                <w:szCs w:val="18"/>
              </w:rPr>
              <w:t>教学要求</w:t>
            </w:r>
          </w:p>
        </w:tc>
      </w:tr>
      <w:tr w:rsidR="000E199B" w:rsidRPr="005B7540" w:rsidTr="004E43C8">
        <w:trPr>
          <w:jc w:val="right"/>
        </w:trPr>
        <w:tc>
          <w:tcPr>
            <w:tcW w:w="387" w:type="dxa"/>
            <w:vAlign w:val="center"/>
          </w:tcPr>
          <w:p w:rsidR="00C554A9" w:rsidRPr="005B7540" w:rsidRDefault="00C554A9" w:rsidP="001D76D4">
            <w:pPr>
              <w:widowControl/>
              <w:rPr>
                <w:rFonts w:ascii="仿宋" w:eastAsia="仿宋" w:hAnsi="仿宋"/>
                <w:color w:val="000000"/>
                <w:sz w:val="18"/>
                <w:szCs w:val="18"/>
              </w:rPr>
            </w:pPr>
            <w:r w:rsidRPr="005B7540">
              <w:rPr>
                <w:rFonts w:ascii="仿宋" w:eastAsia="仿宋" w:hAnsi="仿宋"/>
                <w:color w:val="000000"/>
                <w:sz w:val="18"/>
                <w:szCs w:val="18"/>
              </w:rPr>
              <w:t>A031101</w:t>
            </w:r>
          </w:p>
        </w:tc>
        <w:tc>
          <w:tcPr>
            <w:tcW w:w="714" w:type="dxa"/>
            <w:vMerge w:val="restart"/>
            <w:vAlign w:val="center"/>
          </w:tcPr>
          <w:p w:rsidR="00C554A9" w:rsidRPr="005B7540" w:rsidRDefault="00C554A9" w:rsidP="00930A69">
            <w:pPr>
              <w:jc w:val="center"/>
              <w:rPr>
                <w:rFonts w:ascii="仿宋" w:eastAsia="仿宋" w:hAnsi="仿宋"/>
                <w:color w:val="000000"/>
                <w:sz w:val="18"/>
                <w:szCs w:val="18"/>
              </w:rPr>
            </w:pPr>
            <w:r w:rsidRPr="005B7540">
              <w:rPr>
                <w:rFonts w:ascii="仿宋" w:eastAsia="仿宋" w:hAnsi="仿宋" w:hint="eastAsia"/>
                <w:color w:val="000000"/>
                <w:sz w:val="18"/>
                <w:szCs w:val="18"/>
              </w:rPr>
              <w:t>公共必修</w:t>
            </w:r>
          </w:p>
          <w:p w:rsidR="00C554A9" w:rsidRPr="005B7540" w:rsidRDefault="00C554A9" w:rsidP="00930A69">
            <w:pPr>
              <w:jc w:val="center"/>
              <w:rPr>
                <w:rFonts w:ascii="仿宋" w:eastAsia="仿宋" w:hAnsi="仿宋"/>
                <w:color w:val="000000"/>
                <w:sz w:val="18"/>
                <w:szCs w:val="18"/>
              </w:rPr>
            </w:pPr>
          </w:p>
        </w:tc>
        <w:tc>
          <w:tcPr>
            <w:tcW w:w="709" w:type="dxa"/>
            <w:vAlign w:val="center"/>
          </w:tcPr>
          <w:p w:rsidR="00C554A9" w:rsidRPr="005B7540" w:rsidRDefault="00C554A9" w:rsidP="001D76D4">
            <w:pPr>
              <w:rPr>
                <w:rFonts w:ascii="仿宋" w:eastAsia="仿宋" w:hAnsi="仿宋" w:cs="宋体"/>
                <w:color w:val="000000"/>
                <w:w w:val="66"/>
                <w:sz w:val="18"/>
                <w:szCs w:val="18"/>
              </w:rPr>
            </w:pPr>
            <w:r w:rsidRPr="005B7540">
              <w:rPr>
                <w:rFonts w:ascii="仿宋" w:eastAsia="仿宋" w:hAnsi="仿宋" w:cs="宋体" w:hint="eastAsia"/>
                <w:color w:val="000000"/>
                <w:sz w:val="18"/>
                <w:szCs w:val="18"/>
              </w:rPr>
              <w:t>思想道德修养与法律</w:t>
            </w:r>
            <w:r w:rsidRPr="005B7540">
              <w:rPr>
                <w:rFonts w:ascii="仿宋" w:eastAsia="仿宋" w:hAnsi="仿宋" w:cs="宋体"/>
                <w:color w:val="000000"/>
                <w:sz w:val="18"/>
                <w:szCs w:val="18"/>
              </w:rPr>
              <w:t>(</w:t>
            </w:r>
            <w:r w:rsidRPr="005B7540">
              <w:rPr>
                <w:rFonts w:ascii="仿宋" w:eastAsia="仿宋" w:hAnsi="仿宋" w:cs="宋体" w:hint="eastAsia"/>
                <w:color w:val="000000"/>
                <w:sz w:val="18"/>
                <w:szCs w:val="18"/>
              </w:rPr>
              <w:t>含师德）</w:t>
            </w:r>
          </w:p>
        </w:tc>
        <w:tc>
          <w:tcPr>
            <w:tcW w:w="2551" w:type="dxa"/>
            <w:vAlign w:val="center"/>
          </w:tcPr>
          <w:p w:rsidR="00C554A9" w:rsidRPr="005B7540" w:rsidRDefault="00C554A9" w:rsidP="001D76D4">
            <w:pPr>
              <w:rPr>
                <w:rFonts w:ascii="仿宋" w:eastAsia="仿宋" w:hAnsi="仿宋"/>
                <w:color w:val="000000"/>
                <w:sz w:val="18"/>
                <w:szCs w:val="18"/>
              </w:rPr>
            </w:pPr>
            <w:r w:rsidRPr="005B7540">
              <w:rPr>
                <w:rFonts w:ascii="仿宋" w:eastAsia="仿宋" w:hAnsi="仿宋" w:hint="eastAsia"/>
                <w:color w:val="000000"/>
                <w:sz w:val="18"/>
                <w:szCs w:val="18"/>
              </w:rPr>
              <w:t>该课程有助于大学生领悟人生真谛，坚定理想信念，践行社会主义核心价值观，做新时代的忠诚爱国者和改革创新的生力军；有助于大学生形成正确的道德认知，积极投身道德实践，做到明大德、守公德、严私德</w:t>
            </w:r>
            <w:r w:rsidRPr="005B7540">
              <w:rPr>
                <w:rFonts w:ascii="仿宋" w:eastAsia="仿宋" w:hAnsi="仿宋"/>
                <w:color w:val="000000"/>
                <w:sz w:val="18"/>
                <w:szCs w:val="18"/>
              </w:rPr>
              <w:t>;</w:t>
            </w:r>
            <w:r w:rsidRPr="005B7540">
              <w:rPr>
                <w:rFonts w:ascii="仿宋" w:eastAsia="仿宋" w:hAnsi="仿宋" w:hint="eastAsia"/>
                <w:color w:val="000000"/>
                <w:sz w:val="18"/>
                <w:szCs w:val="18"/>
              </w:rPr>
              <w:t>有助于大学生全面把</w:t>
            </w:r>
            <w:r w:rsidRPr="005B7540">
              <w:rPr>
                <w:rFonts w:ascii="仿宋" w:eastAsia="仿宋" w:hAnsi="仿宋" w:hint="eastAsia"/>
                <w:color w:val="000000"/>
                <w:sz w:val="18"/>
                <w:szCs w:val="18"/>
              </w:rPr>
              <w:lastRenderedPageBreak/>
              <w:t>握社会主义法律的本质、运行和体系，理解中国特色社会主义法治体系和法治道路的精髓，增进法治意识，养成法治思维，更好行使法律权利、履行法律义务，做到尊法学法守法用法，从而具备优秀的思想道德素质和法治素养。</w:t>
            </w:r>
          </w:p>
        </w:tc>
        <w:tc>
          <w:tcPr>
            <w:tcW w:w="2835" w:type="dxa"/>
            <w:vAlign w:val="center"/>
          </w:tcPr>
          <w:p w:rsidR="00C554A9" w:rsidRPr="005B7540" w:rsidRDefault="00C554A9" w:rsidP="001D76D4">
            <w:pPr>
              <w:rPr>
                <w:rFonts w:ascii="仿宋" w:eastAsia="仿宋" w:hAnsi="仿宋"/>
                <w:color w:val="000000"/>
                <w:sz w:val="18"/>
                <w:szCs w:val="18"/>
              </w:rPr>
            </w:pPr>
            <w:r w:rsidRPr="005B7540">
              <w:rPr>
                <w:rFonts w:ascii="仿宋" w:eastAsia="仿宋" w:hAnsi="仿宋" w:hint="eastAsia"/>
                <w:color w:val="000000"/>
                <w:sz w:val="18"/>
                <w:szCs w:val="18"/>
              </w:rPr>
              <w:lastRenderedPageBreak/>
              <w:t>教材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2233" w:type="dxa"/>
            <w:vAlign w:val="center"/>
          </w:tcPr>
          <w:p w:rsidR="00C554A9" w:rsidRPr="005B7540" w:rsidRDefault="00C554A9" w:rsidP="001D76D4">
            <w:pPr>
              <w:rPr>
                <w:rFonts w:ascii="仿宋" w:eastAsia="仿宋" w:hAnsi="仿宋"/>
                <w:color w:val="000000"/>
                <w:sz w:val="18"/>
                <w:szCs w:val="18"/>
              </w:rPr>
            </w:pPr>
            <w:r w:rsidRPr="005B7540">
              <w:rPr>
                <w:rFonts w:ascii="仿宋" w:eastAsia="仿宋" w:hAnsi="仿宋" w:hint="eastAsia"/>
                <w:color w:val="000000"/>
                <w:sz w:val="18"/>
                <w:szCs w:val="18"/>
              </w:rPr>
              <w:t>严格落实《新时代高校思想政治理论课教学工作基本要求》，以课堂教学为主，网络教学为辅，中班、小班授课，创新备课形式，综合运用多种教学方法手段，理论学习和实践体验相结合。</w:t>
            </w:r>
          </w:p>
        </w:tc>
      </w:tr>
      <w:tr w:rsidR="000E199B" w:rsidRPr="005B7540" w:rsidTr="004E43C8">
        <w:trPr>
          <w:jc w:val="right"/>
        </w:trPr>
        <w:tc>
          <w:tcPr>
            <w:tcW w:w="387" w:type="dxa"/>
            <w:vAlign w:val="center"/>
          </w:tcPr>
          <w:p w:rsidR="00C554A9" w:rsidRPr="005B7540" w:rsidRDefault="00C554A9" w:rsidP="001D76D4">
            <w:pPr>
              <w:rPr>
                <w:rFonts w:ascii="仿宋" w:eastAsia="仿宋" w:hAnsi="仿宋"/>
                <w:color w:val="000000"/>
                <w:sz w:val="18"/>
                <w:szCs w:val="18"/>
              </w:rPr>
            </w:pPr>
            <w:r w:rsidRPr="005B7540">
              <w:rPr>
                <w:rFonts w:ascii="仿宋" w:eastAsia="仿宋" w:hAnsi="仿宋"/>
                <w:color w:val="000000"/>
                <w:sz w:val="18"/>
                <w:szCs w:val="18"/>
              </w:rPr>
              <w:t>A031102</w:t>
            </w:r>
          </w:p>
        </w:tc>
        <w:tc>
          <w:tcPr>
            <w:tcW w:w="714" w:type="dxa"/>
            <w:vMerge/>
            <w:vAlign w:val="center"/>
          </w:tcPr>
          <w:p w:rsidR="00C554A9" w:rsidRPr="005B7540" w:rsidRDefault="00C554A9" w:rsidP="001D76D4">
            <w:pPr>
              <w:rPr>
                <w:rFonts w:ascii="仿宋" w:eastAsia="仿宋" w:hAnsi="仿宋"/>
                <w:color w:val="000000"/>
                <w:sz w:val="18"/>
                <w:szCs w:val="18"/>
              </w:rPr>
            </w:pPr>
          </w:p>
        </w:tc>
        <w:tc>
          <w:tcPr>
            <w:tcW w:w="709" w:type="dxa"/>
            <w:vAlign w:val="center"/>
          </w:tcPr>
          <w:p w:rsidR="00C554A9" w:rsidRPr="005B7540" w:rsidRDefault="00C554A9" w:rsidP="001D76D4">
            <w:pPr>
              <w:rPr>
                <w:rFonts w:ascii="仿宋" w:eastAsia="仿宋" w:hAnsi="仿宋" w:cs="宋体"/>
                <w:color w:val="000000"/>
                <w:spacing w:val="-20"/>
                <w:sz w:val="18"/>
                <w:szCs w:val="18"/>
              </w:rPr>
            </w:pPr>
            <w:r w:rsidRPr="005B7540">
              <w:rPr>
                <w:rFonts w:ascii="仿宋" w:eastAsia="仿宋" w:hAnsi="仿宋" w:cs="宋体" w:hint="eastAsia"/>
                <w:color w:val="000000"/>
                <w:sz w:val="18"/>
                <w:szCs w:val="18"/>
              </w:rPr>
              <w:t>毛泽东思想和中国特色社会主义理论体系概论</w:t>
            </w:r>
          </w:p>
        </w:tc>
        <w:tc>
          <w:tcPr>
            <w:tcW w:w="2551" w:type="dxa"/>
            <w:vAlign w:val="center"/>
          </w:tcPr>
          <w:p w:rsidR="00C554A9" w:rsidRPr="005B7540" w:rsidRDefault="00C554A9" w:rsidP="001D76D4">
            <w:pPr>
              <w:rPr>
                <w:rFonts w:ascii="仿宋" w:eastAsia="仿宋" w:hAnsi="仿宋"/>
                <w:color w:val="000000"/>
                <w:sz w:val="18"/>
                <w:szCs w:val="18"/>
              </w:rPr>
            </w:pPr>
            <w:r w:rsidRPr="005B7540">
              <w:rPr>
                <w:rFonts w:ascii="仿宋" w:eastAsia="仿宋" w:hAnsi="仿宋" w:hint="eastAsia"/>
                <w:color w:val="000000"/>
                <w:sz w:val="18"/>
                <w:szCs w:val="18"/>
              </w:rPr>
              <w:t>该课程使大学生对马克思主义中国化进程中形成的理论成果有更加准确的把握；对中国共产党领导人民进行的革命、建设、改革的历史进程、历史变革、历史成就有更加深刻的认识；对中国共产党在新时代坚持的基本理论、基本路线、基本方略有更加透彻的理解；对运用马克思主义立场、观点和方法认识问题、分析问题和解决问题能力的提升有更加切实的帮助。</w:t>
            </w:r>
          </w:p>
        </w:tc>
        <w:tc>
          <w:tcPr>
            <w:tcW w:w="2835" w:type="dxa"/>
            <w:vAlign w:val="center"/>
          </w:tcPr>
          <w:p w:rsidR="00C554A9" w:rsidRPr="005B7540" w:rsidRDefault="00C554A9" w:rsidP="001D76D4">
            <w:pPr>
              <w:rPr>
                <w:rFonts w:ascii="仿宋" w:eastAsia="仿宋" w:hAnsi="仿宋"/>
                <w:color w:val="000000"/>
                <w:sz w:val="18"/>
                <w:szCs w:val="18"/>
              </w:rPr>
            </w:pPr>
            <w:r w:rsidRPr="005B7540">
              <w:rPr>
                <w:rFonts w:ascii="仿宋" w:eastAsia="仿宋" w:hAnsi="仿宋" w:hint="eastAsia"/>
                <w:color w:val="000000"/>
                <w:sz w:val="18"/>
                <w:szCs w:val="18"/>
              </w:rPr>
              <w:t>教材以马克思主义中国化为主线，集中阐述马克思主义中国化理论成果的主要内容、精神实质、历史地位和指导意义，充分反映中国共产党不断推进马克思主义基本原理与中国具体实际相结合的历史进程和基本经验；以马克思主义中国化最新成果为重点，全面把握中国特色社会主义进入新时代，系统阐释习近平新时代中国特色社会主义思想的主要内容和历史地位，充分反映建设社会主义现代化强国的战略部署。</w:t>
            </w:r>
          </w:p>
        </w:tc>
        <w:tc>
          <w:tcPr>
            <w:tcW w:w="2233" w:type="dxa"/>
            <w:vAlign w:val="center"/>
          </w:tcPr>
          <w:p w:rsidR="00C554A9" w:rsidRPr="005B7540" w:rsidRDefault="00C554A9" w:rsidP="001D76D4">
            <w:pPr>
              <w:rPr>
                <w:rFonts w:ascii="仿宋" w:eastAsia="仿宋" w:hAnsi="仿宋"/>
                <w:color w:val="000000"/>
                <w:sz w:val="18"/>
                <w:szCs w:val="18"/>
              </w:rPr>
            </w:pPr>
            <w:r w:rsidRPr="005B7540">
              <w:rPr>
                <w:rFonts w:ascii="仿宋" w:eastAsia="仿宋" w:hAnsi="仿宋" w:hint="eastAsia"/>
                <w:color w:val="000000"/>
                <w:sz w:val="18"/>
                <w:szCs w:val="18"/>
              </w:rPr>
              <w:t>严格落实《新时代高校思想政治理论课教学工作基本要求》，以课堂教学为主，网络教学为辅，中班、小班授课，创新备课形式，综合运用多种教学方法手段，理论学习和实践体验相结合。教学中注重以下三点：一是努力掌握基本理论。二是坚持理论联系实际，</w:t>
            </w:r>
            <w:r w:rsidRPr="005B7540">
              <w:rPr>
                <w:rFonts w:ascii="仿宋" w:eastAsia="仿宋" w:hAnsi="仿宋" w:hint="eastAsia"/>
                <w:color w:val="000000"/>
                <w:kern w:val="0"/>
                <w:sz w:val="18"/>
                <w:szCs w:val="18"/>
              </w:rPr>
              <w:t>三是培养理论思考习惯。</w:t>
            </w:r>
          </w:p>
        </w:tc>
      </w:tr>
      <w:tr w:rsidR="000E199B" w:rsidRPr="005B7540" w:rsidTr="004E43C8">
        <w:trPr>
          <w:jc w:val="right"/>
        </w:trPr>
        <w:tc>
          <w:tcPr>
            <w:tcW w:w="387" w:type="dxa"/>
            <w:vAlign w:val="center"/>
          </w:tcPr>
          <w:p w:rsidR="00C554A9" w:rsidRPr="005B7540" w:rsidRDefault="00C554A9" w:rsidP="001D76D4">
            <w:pPr>
              <w:rPr>
                <w:rFonts w:ascii="仿宋" w:eastAsia="仿宋" w:hAnsi="仿宋"/>
                <w:color w:val="000000"/>
                <w:sz w:val="18"/>
                <w:szCs w:val="18"/>
              </w:rPr>
            </w:pPr>
            <w:r w:rsidRPr="005B7540">
              <w:rPr>
                <w:rFonts w:ascii="仿宋" w:eastAsia="仿宋" w:hAnsi="仿宋"/>
                <w:color w:val="000000"/>
                <w:sz w:val="18"/>
                <w:szCs w:val="18"/>
              </w:rPr>
              <w:t>A031103</w:t>
            </w:r>
          </w:p>
        </w:tc>
        <w:tc>
          <w:tcPr>
            <w:tcW w:w="714" w:type="dxa"/>
            <w:vMerge/>
            <w:vAlign w:val="center"/>
          </w:tcPr>
          <w:p w:rsidR="00C554A9" w:rsidRPr="005B7540" w:rsidRDefault="00C554A9" w:rsidP="001D76D4">
            <w:pPr>
              <w:rPr>
                <w:rFonts w:ascii="仿宋" w:eastAsia="仿宋" w:hAnsi="仿宋"/>
                <w:color w:val="000000"/>
                <w:sz w:val="18"/>
                <w:szCs w:val="18"/>
              </w:rPr>
            </w:pPr>
          </w:p>
        </w:tc>
        <w:tc>
          <w:tcPr>
            <w:tcW w:w="709" w:type="dxa"/>
            <w:vAlign w:val="center"/>
          </w:tcPr>
          <w:p w:rsidR="00C554A9" w:rsidRPr="005B7540" w:rsidRDefault="00C554A9" w:rsidP="001D76D4">
            <w:pPr>
              <w:rPr>
                <w:rFonts w:ascii="仿宋" w:eastAsia="仿宋" w:hAnsi="仿宋" w:cs="宋体"/>
                <w:color w:val="000000"/>
                <w:sz w:val="18"/>
                <w:szCs w:val="18"/>
              </w:rPr>
            </w:pPr>
            <w:r w:rsidRPr="005B7540">
              <w:rPr>
                <w:rFonts w:ascii="仿宋" w:eastAsia="仿宋" w:hAnsi="仿宋" w:cs="宋体" w:hint="eastAsia"/>
                <w:color w:val="000000"/>
                <w:sz w:val="18"/>
                <w:szCs w:val="18"/>
              </w:rPr>
              <w:t>形势与政策</w:t>
            </w:r>
          </w:p>
        </w:tc>
        <w:tc>
          <w:tcPr>
            <w:tcW w:w="2551" w:type="dxa"/>
            <w:vAlign w:val="center"/>
          </w:tcPr>
          <w:p w:rsidR="00C554A9" w:rsidRPr="005B7540" w:rsidRDefault="00C554A9" w:rsidP="001D76D4">
            <w:pPr>
              <w:rPr>
                <w:rFonts w:ascii="仿宋" w:eastAsia="仿宋" w:hAnsi="仿宋"/>
                <w:color w:val="000000"/>
                <w:sz w:val="18"/>
                <w:szCs w:val="18"/>
              </w:rPr>
            </w:pPr>
            <w:r w:rsidRPr="005B7540">
              <w:rPr>
                <w:rFonts w:ascii="仿宋" w:eastAsia="仿宋" w:hAnsi="仿宋" w:hint="eastAsia"/>
                <w:color w:val="000000"/>
                <w:sz w:val="18"/>
                <w:szCs w:val="18"/>
              </w:rPr>
              <w:t>该课程是理论武装时效性、释疑解惑针对性、教育引导综合性都很强的一门高校思想政治理论课，是帮助大学生正确认识新时代国内外形势，深刻领会党的十八大以来党和国家事业取得的历史性成就、发生的历史性变革、面临的历史性机遇和挑战的核心课程，第一时间推动党的理论创新成果进教材进课堂进学生头脑，引导大学生准确理解党的基本理论、基本路线、基本方略，引导学生正确认识世界和中国发展大势，正确认识中国特色和国际比较，正确认识时代责任和历史使命，正确认识远大抱负和脚踏实地，成为担当民族复兴大任的时代新人。</w:t>
            </w:r>
          </w:p>
        </w:tc>
        <w:tc>
          <w:tcPr>
            <w:tcW w:w="2835" w:type="dxa"/>
            <w:vAlign w:val="center"/>
          </w:tcPr>
          <w:p w:rsidR="00C554A9" w:rsidRPr="005B7540" w:rsidRDefault="00C554A9" w:rsidP="001D76D4">
            <w:pPr>
              <w:rPr>
                <w:rFonts w:ascii="仿宋" w:eastAsia="仿宋" w:hAnsi="仿宋"/>
                <w:color w:val="000000"/>
                <w:sz w:val="18"/>
                <w:szCs w:val="18"/>
              </w:rPr>
            </w:pPr>
            <w:r w:rsidRPr="005B7540">
              <w:rPr>
                <w:rFonts w:ascii="仿宋" w:eastAsia="仿宋" w:hAnsi="仿宋" w:hint="eastAsia"/>
                <w:color w:val="000000"/>
                <w:sz w:val="18"/>
                <w:szCs w:val="18"/>
              </w:rPr>
              <w:t>该课程紧密围绕学习贯彻习近平新时代中国特色社会主义思想，重点讲授党的理论创新最新成果、新时代坚持和发展中国特色社会主义的生动实践、全面从严治党形势与政策、我国经济社会发展形势与政策、“一国两制、推进祖国统”以及国际形势与政策，中国坚持和平发展道路、推动构建人类命运共同体的新理念新贡献。同时根据形势发展要求和学生特点有针对性地合理设置教学内容。</w:t>
            </w:r>
          </w:p>
        </w:tc>
        <w:tc>
          <w:tcPr>
            <w:tcW w:w="2233" w:type="dxa"/>
            <w:vAlign w:val="center"/>
          </w:tcPr>
          <w:p w:rsidR="00C554A9" w:rsidRPr="005B7540" w:rsidRDefault="00C554A9" w:rsidP="001D76D4">
            <w:pPr>
              <w:rPr>
                <w:rFonts w:ascii="仿宋" w:eastAsia="仿宋" w:hAnsi="仿宋"/>
                <w:color w:val="000000"/>
                <w:sz w:val="18"/>
                <w:szCs w:val="18"/>
              </w:rPr>
            </w:pPr>
            <w:r w:rsidRPr="005B7540">
              <w:rPr>
                <w:rFonts w:ascii="仿宋" w:eastAsia="仿宋" w:hAnsi="仿宋" w:hint="eastAsia"/>
                <w:color w:val="000000"/>
                <w:sz w:val="18"/>
                <w:szCs w:val="18"/>
              </w:rPr>
              <w:t>严格落实《新时代高校思想政治理论课教学工作基本要求》，以课堂教学为主，网络教学为辅，中班、小班授课，创新备课形式，综合运用多种教学方法手段，理论学习和实践体验相结合，增加课堂讨论环节，发挥学生主体作用，引导学生主动学习，关注时事。</w:t>
            </w:r>
          </w:p>
        </w:tc>
      </w:tr>
      <w:tr w:rsidR="000E199B" w:rsidRPr="005B7540" w:rsidTr="004E43C8">
        <w:trPr>
          <w:jc w:val="right"/>
        </w:trPr>
        <w:tc>
          <w:tcPr>
            <w:tcW w:w="387" w:type="dxa"/>
            <w:vAlign w:val="center"/>
          </w:tcPr>
          <w:p w:rsidR="00C554A9" w:rsidRPr="005B7540" w:rsidRDefault="00C554A9" w:rsidP="001D76D4">
            <w:pPr>
              <w:rPr>
                <w:rFonts w:ascii="仿宋" w:eastAsia="仿宋" w:hAnsi="仿宋"/>
                <w:color w:val="000000"/>
                <w:sz w:val="18"/>
                <w:szCs w:val="18"/>
              </w:rPr>
            </w:pPr>
            <w:r w:rsidRPr="005B7540">
              <w:rPr>
                <w:rFonts w:ascii="仿宋" w:eastAsia="仿宋" w:hAnsi="仿宋"/>
                <w:color w:val="000000"/>
                <w:sz w:val="18"/>
                <w:szCs w:val="18"/>
              </w:rPr>
              <w:t>A0</w:t>
            </w:r>
            <w:r w:rsidRPr="005B7540">
              <w:rPr>
                <w:rFonts w:ascii="仿宋" w:eastAsia="仿宋" w:hAnsi="仿宋"/>
                <w:color w:val="000000"/>
                <w:sz w:val="18"/>
                <w:szCs w:val="18"/>
              </w:rPr>
              <w:lastRenderedPageBreak/>
              <w:t>31106</w:t>
            </w:r>
          </w:p>
        </w:tc>
        <w:tc>
          <w:tcPr>
            <w:tcW w:w="714" w:type="dxa"/>
            <w:vMerge/>
            <w:vAlign w:val="center"/>
          </w:tcPr>
          <w:p w:rsidR="00C554A9" w:rsidRPr="005B7540" w:rsidRDefault="00C554A9" w:rsidP="001D76D4">
            <w:pPr>
              <w:rPr>
                <w:rFonts w:ascii="仿宋" w:eastAsia="仿宋" w:hAnsi="仿宋"/>
                <w:color w:val="000000"/>
                <w:sz w:val="18"/>
                <w:szCs w:val="18"/>
              </w:rPr>
            </w:pPr>
          </w:p>
        </w:tc>
        <w:tc>
          <w:tcPr>
            <w:tcW w:w="709" w:type="dxa"/>
            <w:vAlign w:val="center"/>
          </w:tcPr>
          <w:p w:rsidR="00FB5458" w:rsidRPr="005B7540" w:rsidRDefault="00C554A9" w:rsidP="001D76D4">
            <w:pPr>
              <w:rPr>
                <w:rFonts w:ascii="仿宋" w:eastAsia="仿宋" w:hAnsi="仿宋" w:cs="宋体"/>
                <w:color w:val="000000"/>
                <w:sz w:val="18"/>
                <w:szCs w:val="18"/>
              </w:rPr>
            </w:pPr>
            <w:r w:rsidRPr="005B7540">
              <w:rPr>
                <w:rFonts w:ascii="仿宋" w:eastAsia="仿宋" w:hAnsi="仿宋" w:cs="宋体" w:hint="eastAsia"/>
                <w:color w:val="000000"/>
                <w:sz w:val="18"/>
                <w:szCs w:val="18"/>
              </w:rPr>
              <w:t>军事</w:t>
            </w:r>
          </w:p>
          <w:p w:rsidR="00C554A9" w:rsidRPr="005B7540" w:rsidRDefault="00C554A9" w:rsidP="001D76D4">
            <w:pPr>
              <w:rPr>
                <w:rFonts w:ascii="仿宋" w:eastAsia="仿宋" w:hAnsi="仿宋" w:cs="宋体"/>
                <w:color w:val="000000"/>
                <w:sz w:val="18"/>
                <w:szCs w:val="18"/>
              </w:rPr>
            </w:pPr>
            <w:r w:rsidRPr="005B7540">
              <w:rPr>
                <w:rFonts w:ascii="仿宋" w:eastAsia="仿宋" w:hAnsi="仿宋" w:cs="宋体" w:hint="eastAsia"/>
                <w:color w:val="000000"/>
                <w:sz w:val="18"/>
                <w:szCs w:val="18"/>
              </w:rPr>
              <w:t>理论</w:t>
            </w:r>
          </w:p>
        </w:tc>
        <w:tc>
          <w:tcPr>
            <w:tcW w:w="2551" w:type="dxa"/>
            <w:vMerge w:val="restart"/>
            <w:vAlign w:val="center"/>
          </w:tcPr>
          <w:p w:rsidR="00C554A9" w:rsidRPr="005B7540" w:rsidRDefault="00C554A9" w:rsidP="001D76D4">
            <w:pPr>
              <w:rPr>
                <w:rFonts w:ascii="仿宋" w:eastAsia="仿宋" w:hAnsi="仿宋"/>
                <w:color w:val="000000"/>
                <w:sz w:val="18"/>
                <w:szCs w:val="18"/>
              </w:rPr>
            </w:pPr>
            <w:r w:rsidRPr="005B7540">
              <w:rPr>
                <w:rFonts w:ascii="仿宋" w:eastAsia="仿宋" w:hAnsi="仿宋" w:hint="eastAsia"/>
                <w:color w:val="000000"/>
                <w:sz w:val="18"/>
                <w:szCs w:val="18"/>
              </w:rPr>
              <w:t>让学生了解掌握军事基础知识和基本军事技能，增强国防</w:t>
            </w:r>
            <w:r w:rsidRPr="005B7540">
              <w:rPr>
                <w:rFonts w:ascii="仿宋" w:eastAsia="仿宋" w:hAnsi="仿宋" w:hint="eastAsia"/>
                <w:color w:val="000000"/>
                <w:sz w:val="18"/>
                <w:szCs w:val="18"/>
              </w:rPr>
              <w:lastRenderedPageBreak/>
              <w:t>观念、国家安全意识和忧患危机意识，弘扬爱国主义精神、传承红色基因、提高学生综合国防素质</w:t>
            </w:r>
          </w:p>
        </w:tc>
        <w:tc>
          <w:tcPr>
            <w:tcW w:w="2835" w:type="dxa"/>
            <w:vAlign w:val="center"/>
          </w:tcPr>
          <w:p w:rsidR="00C554A9" w:rsidRPr="00930A69" w:rsidRDefault="00C554A9" w:rsidP="00662D52">
            <w:pPr>
              <w:pStyle w:val="aff5"/>
              <w:numPr>
                <w:ilvl w:val="0"/>
                <w:numId w:val="25"/>
              </w:numPr>
              <w:tabs>
                <w:tab w:val="left" w:pos="312"/>
              </w:tabs>
              <w:ind w:firstLineChars="0"/>
              <w:rPr>
                <w:rFonts w:ascii="仿宋" w:eastAsia="仿宋" w:hAnsi="仿宋"/>
                <w:sz w:val="18"/>
                <w:szCs w:val="18"/>
              </w:rPr>
            </w:pPr>
            <w:r w:rsidRPr="00930A69">
              <w:rPr>
                <w:rFonts w:ascii="仿宋" w:eastAsia="仿宋" w:hAnsi="仿宋" w:hint="eastAsia"/>
                <w:sz w:val="18"/>
                <w:szCs w:val="18"/>
              </w:rPr>
              <w:lastRenderedPageBreak/>
              <w:t>中国国防</w:t>
            </w:r>
          </w:p>
          <w:p w:rsidR="00C554A9" w:rsidRPr="00930A69" w:rsidRDefault="00C554A9" w:rsidP="00662D52">
            <w:pPr>
              <w:pStyle w:val="aff5"/>
              <w:numPr>
                <w:ilvl w:val="0"/>
                <w:numId w:val="25"/>
              </w:numPr>
              <w:tabs>
                <w:tab w:val="left" w:pos="312"/>
              </w:tabs>
              <w:ind w:firstLineChars="0"/>
              <w:rPr>
                <w:rFonts w:ascii="仿宋" w:eastAsia="仿宋" w:hAnsi="仿宋"/>
                <w:sz w:val="18"/>
                <w:szCs w:val="18"/>
              </w:rPr>
            </w:pPr>
            <w:r w:rsidRPr="00930A69">
              <w:rPr>
                <w:rFonts w:ascii="仿宋" w:eastAsia="仿宋" w:hAnsi="仿宋" w:hint="eastAsia"/>
                <w:sz w:val="18"/>
                <w:szCs w:val="18"/>
              </w:rPr>
              <w:t>国家安全</w:t>
            </w:r>
          </w:p>
          <w:p w:rsidR="00C554A9" w:rsidRPr="00930A69" w:rsidRDefault="00C554A9" w:rsidP="00662D52">
            <w:pPr>
              <w:pStyle w:val="aff5"/>
              <w:numPr>
                <w:ilvl w:val="0"/>
                <w:numId w:val="25"/>
              </w:numPr>
              <w:tabs>
                <w:tab w:val="left" w:pos="312"/>
              </w:tabs>
              <w:ind w:firstLineChars="0"/>
              <w:rPr>
                <w:rFonts w:ascii="仿宋" w:eastAsia="仿宋" w:hAnsi="仿宋"/>
                <w:sz w:val="18"/>
                <w:szCs w:val="18"/>
              </w:rPr>
            </w:pPr>
            <w:r w:rsidRPr="00930A69">
              <w:rPr>
                <w:rFonts w:ascii="仿宋" w:eastAsia="仿宋" w:hAnsi="仿宋" w:hint="eastAsia"/>
                <w:sz w:val="18"/>
                <w:szCs w:val="18"/>
              </w:rPr>
              <w:lastRenderedPageBreak/>
              <w:t>军事思想</w:t>
            </w:r>
          </w:p>
          <w:p w:rsidR="00930A69" w:rsidRPr="00930A69" w:rsidRDefault="00C554A9" w:rsidP="00662D52">
            <w:pPr>
              <w:pStyle w:val="aff5"/>
              <w:numPr>
                <w:ilvl w:val="0"/>
                <w:numId w:val="25"/>
              </w:numPr>
              <w:tabs>
                <w:tab w:val="left" w:pos="312"/>
              </w:tabs>
              <w:ind w:firstLineChars="0"/>
              <w:rPr>
                <w:rFonts w:ascii="仿宋" w:eastAsia="仿宋" w:hAnsi="仿宋"/>
                <w:sz w:val="18"/>
                <w:szCs w:val="18"/>
              </w:rPr>
            </w:pPr>
            <w:r w:rsidRPr="00930A69">
              <w:rPr>
                <w:rFonts w:ascii="仿宋" w:eastAsia="仿宋" w:hAnsi="仿宋" w:hint="eastAsia"/>
                <w:sz w:val="18"/>
                <w:szCs w:val="18"/>
              </w:rPr>
              <w:t>现代战争</w:t>
            </w:r>
          </w:p>
          <w:p w:rsidR="00C554A9" w:rsidRPr="00930A69" w:rsidRDefault="00C554A9" w:rsidP="00662D52">
            <w:pPr>
              <w:pStyle w:val="aff5"/>
              <w:numPr>
                <w:ilvl w:val="0"/>
                <w:numId w:val="25"/>
              </w:numPr>
              <w:tabs>
                <w:tab w:val="left" w:pos="312"/>
              </w:tabs>
              <w:ind w:firstLineChars="0"/>
              <w:rPr>
                <w:rFonts w:ascii="仿宋" w:eastAsia="仿宋" w:hAnsi="仿宋"/>
                <w:color w:val="000000"/>
                <w:sz w:val="18"/>
                <w:szCs w:val="18"/>
              </w:rPr>
            </w:pPr>
            <w:r w:rsidRPr="00930A69">
              <w:rPr>
                <w:rFonts w:ascii="仿宋" w:eastAsia="仿宋" w:hAnsi="仿宋" w:hint="eastAsia"/>
                <w:sz w:val="18"/>
                <w:szCs w:val="18"/>
              </w:rPr>
              <w:t>信息化装备</w:t>
            </w:r>
          </w:p>
        </w:tc>
        <w:tc>
          <w:tcPr>
            <w:tcW w:w="2233" w:type="dxa"/>
            <w:vAlign w:val="center"/>
          </w:tcPr>
          <w:p w:rsidR="00C554A9" w:rsidRPr="005B7540" w:rsidRDefault="00C554A9" w:rsidP="001D76D4">
            <w:pPr>
              <w:rPr>
                <w:rFonts w:ascii="仿宋" w:eastAsia="仿宋" w:hAnsi="仿宋"/>
                <w:color w:val="000000"/>
                <w:sz w:val="18"/>
                <w:szCs w:val="18"/>
              </w:rPr>
            </w:pPr>
            <w:r w:rsidRPr="005B7540">
              <w:rPr>
                <w:rFonts w:ascii="仿宋" w:eastAsia="仿宋" w:hAnsi="仿宋" w:hint="eastAsia"/>
                <w:color w:val="000000"/>
                <w:sz w:val="18"/>
                <w:szCs w:val="18"/>
              </w:rPr>
              <w:lastRenderedPageBreak/>
              <w:t>教学进入正常授课课堂，坚持课堂教学和教师面授</w:t>
            </w:r>
            <w:r w:rsidRPr="005B7540">
              <w:rPr>
                <w:rFonts w:ascii="仿宋" w:eastAsia="仿宋" w:hAnsi="仿宋" w:hint="eastAsia"/>
                <w:color w:val="000000"/>
                <w:sz w:val="18"/>
                <w:szCs w:val="18"/>
              </w:rPr>
              <w:lastRenderedPageBreak/>
              <w:t>在军事课教学中的主渠道作用，重视信息技术和慕课、微课、视频公开课等在线课程在教学中的应用和管理</w:t>
            </w:r>
            <w:r w:rsidR="004E43C8">
              <w:rPr>
                <w:rFonts w:ascii="仿宋" w:eastAsia="仿宋" w:hAnsi="仿宋" w:hint="eastAsia"/>
                <w:color w:val="000000"/>
                <w:sz w:val="18"/>
                <w:szCs w:val="18"/>
              </w:rPr>
              <w:t>。</w:t>
            </w:r>
          </w:p>
        </w:tc>
      </w:tr>
      <w:tr w:rsidR="000E199B" w:rsidRPr="005B7540" w:rsidTr="004E43C8">
        <w:trPr>
          <w:jc w:val="right"/>
        </w:trPr>
        <w:tc>
          <w:tcPr>
            <w:tcW w:w="387" w:type="dxa"/>
            <w:vAlign w:val="center"/>
          </w:tcPr>
          <w:p w:rsidR="00C554A9" w:rsidRPr="005B7540" w:rsidRDefault="00C554A9" w:rsidP="001D76D4">
            <w:pPr>
              <w:rPr>
                <w:rFonts w:ascii="仿宋" w:eastAsia="仿宋" w:hAnsi="仿宋"/>
                <w:color w:val="000000"/>
                <w:sz w:val="18"/>
                <w:szCs w:val="18"/>
              </w:rPr>
            </w:pPr>
            <w:r w:rsidRPr="005B7540">
              <w:rPr>
                <w:rFonts w:ascii="仿宋" w:eastAsia="仿宋" w:hAnsi="仿宋"/>
                <w:color w:val="000000"/>
                <w:sz w:val="18"/>
                <w:szCs w:val="18"/>
              </w:rPr>
              <w:lastRenderedPageBreak/>
              <w:t>A031107</w:t>
            </w:r>
          </w:p>
        </w:tc>
        <w:tc>
          <w:tcPr>
            <w:tcW w:w="714" w:type="dxa"/>
            <w:vMerge/>
            <w:vAlign w:val="center"/>
          </w:tcPr>
          <w:p w:rsidR="00C554A9" w:rsidRPr="005B7540" w:rsidRDefault="00C554A9" w:rsidP="001D76D4">
            <w:pPr>
              <w:rPr>
                <w:rFonts w:ascii="仿宋" w:eastAsia="仿宋" w:hAnsi="仿宋"/>
                <w:color w:val="000000"/>
                <w:sz w:val="18"/>
                <w:szCs w:val="18"/>
              </w:rPr>
            </w:pPr>
          </w:p>
        </w:tc>
        <w:tc>
          <w:tcPr>
            <w:tcW w:w="709" w:type="dxa"/>
            <w:vAlign w:val="center"/>
          </w:tcPr>
          <w:p w:rsidR="00FB5458" w:rsidRPr="005B7540" w:rsidRDefault="00C554A9" w:rsidP="001D76D4">
            <w:pPr>
              <w:rPr>
                <w:rFonts w:ascii="仿宋" w:eastAsia="仿宋" w:hAnsi="仿宋" w:cs="宋体"/>
                <w:color w:val="000000"/>
                <w:sz w:val="18"/>
                <w:szCs w:val="18"/>
              </w:rPr>
            </w:pPr>
            <w:r w:rsidRPr="005B7540">
              <w:rPr>
                <w:rFonts w:ascii="仿宋" w:eastAsia="仿宋" w:hAnsi="仿宋" w:cs="宋体" w:hint="eastAsia"/>
                <w:color w:val="000000"/>
                <w:sz w:val="18"/>
                <w:szCs w:val="18"/>
              </w:rPr>
              <w:t>军事</w:t>
            </w:r>
          </w:p>
          <w:p w:rsidR="00C554A9" w:rsidRPr="005B7540" w:rsidRDefault="00C554A9" w:rsidP="001D76D4">
            <w:pPr>
              <w:rPr>
                <w:rFonts w:ascii="仿宋" w:eastAsia="仿宋" w:hAnsi="仿宋" w:cs="宋体"/>
                <w:color w:val="000000"/>
                <w:sz w:val="18"/>
                <w:szCs w:val="18"/>
              </w:rPr>
            </w:pPr>
            <w:r w:rsidRPr="005B7540">
              <w:rPr>
                <w:rFonts w:ascii="仿宋" w:eastAsia="仿宋" w:hAnsi="仿宋" w:cs="宋体" w:hint="eastAsia"/>
                <w:color w:val="000000"/>
                <w:sz w:val="18"/>
                <w:szCs w:val="18"/>
              </w:rPr>
              <w:t>技能</w:t>
            </w:r>
          </w:p>
        </w:tc>
        <w:tc>
          <w:tcPr>
            <w:tcW w:w="2551" w:type="dxa"/>
            <w:vMerge/>
            <w:vAlign w:val="center"/>
          </w:tcPr>
          <w:p w:rsidR="00C554A9" w:rsidRPr="005B7540" w:rsidRDefault="00C554A9" w:rsidP="001D76D4">
            <w:pPr>
              <w:rPr>
                <w:rFonts w:ascii="仿宋" w:eastAsia="仿宋" w:hAnsi="仿宋"/>
                <w:color w:val="000000"/>
                <w:sz w:val="18"/>
                <w:szCs w:val="18"/>
              </w:rPr>
            </w:pPr>
          </w:p>
        </w:tc>
        <w:tc>
          <w:tcPr>
            <w:tcW w:w="2835" w:type="dxa"/>
            <w:vAlign w:val="center"/>
          </w:tcPr>
          <w:p w:rsidR="00C554A9" w:rsidRPr="005B7540" w:rsidRDefault="00C554A9" w:rsidP="00662D52">
            <w:pPr>
              <w:numPr>
                <w:ilvl w:val="0"/>
                <w:numId w:val="26"/>
              </w:numPr>
              <w:rPr>
                <w:rFonts w:ascii="仿宋" w:eastAsia="仿宋" w:hAnsi="仿宋"/>
                <w:color w:val="000000"/>
                <w:sz w:val="18"/>
                <w:szCs w:val="18"/>
              </w:rPr>
            </w:pPr>
            <w:r w:rsidRPr="005B7540">
              <w:rPr>
                <w:rFonts w:ascii="仿宋" w:eastAsia="仿宋" w:hAnsi="仿宋" w:hint="eastAsia"/>
                <w:color w:val="000000"/>
                <w:sz w:val="18"/>
                <w:szCs w:val="18"/>
              </w:rPr>
              <w:t>共同条令教育与训练</w:t>
            </w:r>
          </w:p>
          <w:p w:rsidR="00C554A9" w:rsidRPr="005B7540" w:rsidRDefault="00C554A9" w:rsidP="00662D52">
            <w:pPr>
              <w:numPr>
                <w:ilvl w:val="0"/>
                <w:numId w:val="26"/>
              </w:numPr>
              <w:rPr>
                <w:rFonts w:ascii="仿宋" w:eastAsia="仿宋" w:hAnsi="仿宋"/>
                <w:color w:val="000000"/>
                <w:sz w:val="18"/>
                <w:szCs w:val="18"/>
              </w:rPr>
            </w:pPr>
            <w:r w:rsidRPr="005B7540">
              <w:rPr>
                <w:rFonts w:ascii="仿宋" w:eastAsia="仿宋" w:hAnsi="仿宋" w:hint="eastAsia"/>
                <w:color w:val="000000"/>
                <w:sz w:val="18"/>
                <w:szCs w:val="18"/>
              </w:rPr>
              <w:t>射击与战术训练</w:t>
            </w:r>
          </w:p>
          <w:p w:rsidR="00C554A9" w:rsidRPr="005B7540" w:rsidRDefault="00C554A9" w:rsidP="00662D52">
            <w:pPr>
              <w:numPr>
                <w:ilvl w:val="0"/>
                <w:numId w:val="26"/>
              </w:numPr>
              <w:rPr>
                <w:rFonts w:ascii="仿宋" w:eastAsia="仿宋" w:hAnsi="仿宋"/>
                <w:color w:val="000000"/>
                <w:sz w:val="18"/>
                <w:szCs w:val="18"/>
              </w:rPr>
            </w:pPr>
            <w:r w:rsidRPr="005B7540">
              <w:rPr>
                <w:rFonts w:ascii="仿宋" w:eastAsia="仿宋" w:hAnsi="仿宋" w:hint="eastAsia"/>
                <w:color w:val="000000"/>
                <w:sz w:val="18"/>
                <w:szCs w:val="18"/>
              </w:rPr>
              <w:t>防卫技能与战时防护训练</w:t>
            </w:r>
          </w:p>
          <w:p w:rsidR="00C554A9" w:rsidRPr="005B7540" w:rsidRDefault="00C554A9" w:rsidP="00662D52">
            <w:pPr>
              <w:numPr>
                <w:ilvl w:val="0"/>
                <w:numId w:val="26"/>
              </w:numPr>
              <w:rPr>
                <w:rFonts w:ascii="仿宋" w:eastAsia="仿宋" w:hAnsi="仿宋"/>
                <w:color w:val="000000"/>
                <w:sz w:val="18"/>
                <w:szCs w:val="18"/>
              </w:rPr>
            </w:pPr>
            <w:r w:rsidRPr="005B7540">
              <w:rPr>
                <w:rFonts w:ascii="仿宋" w:eastAsia="仿宋" w:hAnsi="仿宋" w:hint="eastAsia"/>
                <w:color w:val="000000"/>
                <w:sz w:val="18"/>
                <w:szCs w:val="18"/>
              </w:rPr>
              <w:t>战备基础与应用训练</w:t>
            </w:r>
          </w:p>
        </w:tc>
        <w:tc>
          <w:tcPr>
            <w:tcW w:w="2233" w:type="dxa"/>
            <w:vAlign w:val="center"/>
          </w:tcPr>
          <w:p w:rsidR="00C554A9" w:rsidRPr="005B7540" w:rsidRDefault="00C554A9" w:rsidP="001D76D4">
            <w:pPr>
              <w:rPr>
                <w:rFonts w:ascii="仿宋" w:eastAsia="仿宋" w:hAnsi="仿宋"/>
                <w:color w:val="000000"/>
                <w:sz w:val="18"/>
                <w:szCs w:val="18"/>
              </w:rPr>
            </w:pPr>
            <w:r w:rsidRPr="005B7540">
              <w:rPr>
                <w:rFonts w:ascii="仿宋" w:eastAsia="仿宋" w:hAnsi="仿宋" w:hint="eastAsia"/>
                <w:color w:val="000000"/>
                <w:sz w:val="18"/>
                <w:szCs w:val="18"/>
              </w:rPr>
              <w:t>训练坚持按纲施训、依法治训原则，积极推广仿真训练和模拟训练</w:t>
            </w:r>
            <w:r w:rsidR="004E43C8">
              <w:rPr>
                <w:rFonts w:ascii="仿宋" w:eastAsia="仿宋" w:hAnsi="仿宋" w:hint="eastAsia"/>
                <w:color w:val="000000"/>
                <w:sz w:val="18"/>
                <w:szCs w:val="18"/>
              </w:rPr>
              <w:t>。</w:t>
            </w:r>
          </w:p>
        </w:tc>
      </w:tr>
      <w:tr w:rsidR="000E199B" w:rsidRPr="005B7540" w:rsidTr="004E43C8">
        <w:trPr>
          <w:jc w:val="right"/>
        </w:trPr>
        <w:tc>
          <w:tcPr>
            <w:tcW w:w="387" w:type="dxa"/>
            <w:vAlign w:val="center"/>
          </w:tcPr>
          <w:p w:rsidR="00C554A9" w:rsidRPr="005B7540" w:rsidRDefault="00C554A9" w:rsidP="001D76D4">
            <w:pPr>
              <w:rPr>
                <w:rFonts w:ascii="仿宋" w:eastAsia="仿宋" w:hAnsi="仿宋"/>
                <w:color w:val="000000"/>
                <w:sz w:val="18"/>
                <w:szCs w:val="18"/>
              </w:rPr>
            </w:pPr>
            <w:r w:rsidRPr="005B7540">
              <w:rPr>
                <w:rFonts w:ascii="仿宋" w:eastAsia="仿宋" w:hAnsi="仿宋"/>
                <w:color w:val="000000"/>
                <w:sz w:val="18"/>
                <w:szCs w:val="18"/>
              </w:rPr>
              <w:t>A031108</w:t>
            </w:r>
          </w:p>
        </w:tc>
        <w:tc>
          <w:tcPr>
            <w:tcW w:w="714" w:type="dxa"/>
            <w:vMerge/>
            <w:vAlign w:val="center"/>
          </w:tcPr>
          <w:p w:rsidR="00C554A9" w:rsidRPr="005B7540" w:rsidRDefault="00C554A9" w:rsidP="001D76D4">
            <w:pPr>
              <w:rPr>
                <w:rFonts w:ascii="仿宋" w:eastAsia="仿宋" w:hAnsi="仿宋"/>
                <w:color w:val="000000"/>
                <w:sz w:val="18"/>
                <w:szCs w:val="18"/>
              </w:rPr>
            </w:pPr>
          </w:p>
        </w:tc>
        <w:tc>
          <w:tcPr>
            <w:tcW w:w="709" w:type="dxa"/>
            <w:vAlign w:val="center"/>
          </w:tcPr>
          <w:p w:rsidR="00C554A9" w:rsidRPr="005B7540" w:rsidRDefault="00C554A9" w:rsidP="001D76D4">
            <w:pPr>
              <w:rPr>
                <w:rFonts w:ascii="仿宋" w:eastAsia="仿宋" w:hAnsi="仿宋" w:cs="宋体"/>
                <w:color w:val="000000"/>
                <w:sz w:val="18"/>
                <w:szCs w:val="18"/>
              </w:rPr>
            </w:pPr>
            <w:r w:rsidRPr="005B7540">
              <w:rPr>
                <w:rFonts w:ascii="仿宋" w:eastAsia="仿宋" w:hAnsi="仿宋" w:cs="宋体" w:hint="eastAsia"/>
                <w:color w:val="000000"/>
                <w:sz w:val="18"/>
                <w:szCs w:val="18"/>
              </w:rPr>
              <w:t>计算机基础知识</w:t>
            </w:r>
          </w:p>
        </w:tc>
        <w:tc>
          <w:tcPr>
            <w:tcW w:w="2551" w:type="dxa"/>
            <w:vAlign w:val="center"/>
          </w:tcPr>
          <w:p w:rsidR="00C554A9" w:rsidRPr="005B7540" w:rsidRDefault="00C554A9" w:rsidP="001D76D4">
            <w:pPr>
              <w:widowControl/>
              <w:rPr>
                <w:rFonts w:ascii="仿宋" w:eastAsia="仿宋" w:hAnsi="仿宋" w:cs="宋体"/>
                <w:color w:val="000000"/>
                <w:kern w:val="0"/>
                <w:sz w:val="18"/>
                <w:szCs w:val="18"/>
              </w:rPr>
            </w:pPr>
            <w:r w:rsidRPr="005B7540">
              <w:rPr>
                <w:rFonts w:ascii="仿宋" w:eastAsia="仿宋" w:hAnsi="仿宋" w:cs="宋体" w:hint="eastAsia"/>
                <w:color w:val="000000"/>
                <w:kern w:val="0"/>
                <w:sz w:val="18"/>
                <w:szCs w:val="18"/>
              </w:rPr>
              <w:t>《计算机应用基础》是高职高专院校所有专业学生的一门必修课，通过该门课程激发和培养学生使用计算机解决实际问题的能力，培养学生自主学习的能力和团队协作精神；培养学生的创新精神，拓展视野，形成健康的人生观，为他们的终身学习和发展打下良好的基础，该门课程可为各专业的信息化应用提供必要的支撑。</w:t>
            </w:r>
          </w:p>
          <w:p w:rsidR="00C554A9" w:rsidRPr="005B7540" w:rsidRDefault="00C554A9" w:rsidP="001D76D4">
            <w:pPr>
              <w:rPr>
                <w:rFonts w:ascii="仿宋" w:eastAsia="仿宋" w:hAnsi="仿宋"/>
                <w:color w:val="000000"/>
                <w:sz w:val="18"/>
                <w:szCs w:val="18"/>
              </w:rPr>
            </w:pPr>
          </w:p>
        </w:tc>
        <w:tc>
          <w:tcPr>
            <w:tcW w:w="2835" w:type="dxa"/>
            <w:vAlign w:val="center"/>
          </w:tcPr>
          <w:p w:rsidR="00C554A9" w:rsidRPr="005B7540" w:rsidRDefault="00C554A9" w:rsidP="00662D52">
            <w:pPr>
              <w:numPr>
                <w:ilvl w:val="0"/>
                <w:numId w:val="27"/>
              </w:numPr>
              <w:rPr>
                <w:rFonts w:ascii="仿宋" w:eastAsia="仿宋" w:hAnsi="仿宋" w:cs="宋体"/>
                <w:color w:val="000000"/>
                <w:kern w:val="0"/>
                <w:sz w:val="18"/>
                <w:szCs w:val="18"/>
              </w:rPr>
            </w:pPr>
            <w:r w:rsidRPr="005B7540">
              <w:rPr>
                <w:rFonts w:ascii="仿宋" w:eastAsia="仿宋" w:hAnsi="仿宋" w:cs="宋体" w:hint="eastAsia"/>
                <w:color w:val="000000"/>
                <w:kern w:val="0"/>
                <w:sz w:val="18"/>
                <w:szCs w:val="18"/>
              </w:rPr>
              <w:t>掌握计算机的初步知识；</w:t>
            </w:r>
          </w:p>
          <w:p w:rsidR="00C554A9" w:rsidRPr="005B7540" w:rsidRDefault="00C554A9" w:rsidP="00662D52">
            <w:pPr>
              <w:numPr>
                <w:ilvl w:val="0"/>
                <w:numId w:val="27"/>
              </w:numPr>
              <w:rPr>
                <w:rFonts w:ascii="仿宋" w:eastAsia="仿宋" w:hAnsi="仿宋" w:cs="宋体"/>
                <w:color w:val="000000"/>
                <w:kern w:val="0"/>
                <w:sz w:val="18"/>
                <w:szCs w:val="18"/>
              </w:rPr>
            </w:pPr>
            <w:r w:rsidRPr="005B7540">
              <w:rPr>
                <w:rFonts w:ascii="仿宋" w:eastAsia="仿宋" w:hAnsi="仿宋" w:cs="宋体" w:hint="eastAsia"/>
                <w:color w:val="000000"/>
                <w:kern w:val="0"/>
                <w:sz w:val="18"/>
                <w:szCs w:val="18"/>
              </w:rPr>
              <w:t>了解计算机系统的基本组成和工作原理；</w:t>
            </w:r>
          </w:p>
          <w:p w:rsidR="00C554A9" w:rsidRPr="005B7540" w:rsidRDefault="00C554A9" w:rsidP="00662D52">
            <w:pPr>
              <w:numPr>
                <w:ilvl w:val="0"/>
                <w:numId w:val="27"/>
              </w:numPr>
              <w:rPr>
                <w:rFonts w:ascii="仿宋" w:eastAsia="仿宋" w:hAnsi="仿宋" w:cs="宋体"/>
                <w:color w:val="000000"/>
                <w:kern w:val="0"/>
                <w:sz w:val="18"/>
                <w:szCs w:val="18"/>
              </w:rPr>
            </w:pPr>
            <w:r w:rsidRPr="005B7540">
              <w:rPr>
                <w:rFonts w:ascii="仿宋" w:eastAsia="仿宋" w:hAnsi="仿宋" w:cs="宋体" w:hint="eastAsia"/>
                <w:color w:val="000000"/>
                <w:kern w:val="0"/>
                <w:sz w:val="18"/>
                <w:szCs w:val="18"/>
              </w:rPr>
              <w:t>了解操作系统的功能，掌握</w:t>
            </w:r>
            <w:r w:rsidRPr="005B7540">
              <w:rPr>
                <w:rFonts w:ascii="仿宋" w:eastAsia="仿宋" w:hAnsi="仿宋" w:cs="宋体"/>
                <w:color w:val="000000"/>
                <w:kern w:val="0"/>
                <w:sz w:val="18"/>
                <w:szCs w:val="18"/>
              </w:rPr>
              <w:t>Windows 7</w:t>
            </w:r>
            <w:r w:rsidRPr="005B7540">
              <w:rPr>
                <w:rFonts w:ascii="仿宋" w:eastAsia="仿宋" w:hAnsi="仿宋" w:cs="宋体" w:hint="eastAsia"/>
                <w:color w:val="000000"/>
                <w:kern w:val="0"/>
                <w:sz w:val="18"/>
                <w:szCs w:val="18"/>
              </w:rPr>
              <w:t>的基本操作，比较熟练地管理计算机系统，掌握一种常用的汉字输入方法；</w:t>
            </w:r>
          </w:p>
          <w:p w:rsidR="00C554A9" w:rsidRPr="005B7540" w:rsidRDefault="00C554A9" w:rsidP="00662D52">
            <w:pPr>
              <w:numPr>
                <w:ilvl w:val="0"/>
                <w:numId w:val="27"/>
              </w:numPr>
              <w:rPr>
                <w:rFonts w:ascii="仿宋" w:eastAsia="仿宋" w:hAnsi="仿宋" w:cs="宋体"/>
                <w:color w:val="000000"/>
                <w:kern w:val="0"/>
                <w:sz w:val="18"/>
                <w:szCs w:val="18"/>
              </w:rPr>
            </w:pPr>
            <w:r w:rsidRPr="005B7540">
              <w:rPr>
                <w:rFonts w:ascii="仿宋" w:eastAsia="仿宋" w:hAnsi="仿宋" w:cs="宋体" w:hint="eastAsia"/>
                <w:color w:val="000000"/>
                <w:kern w:val="0"/>
                <w:sz w:val="18"/>
                <w:szCs w:val="18"/>
              </w:rPr>
              <w:t>掌握实现文字图表混排的实用文字编辑软件</w:t>
            </w:r>
            <w:r w:rsidRPr="005B7540">
              <w:rPr>
                <w:rFonts w:ascii="仿宋" w:eastAsia="仿宋" w:hAnsi="仿宋" w:cs="宋体"/>
                <w:color w:val="000000"/>
                <w:kern w:val="0"/>
                <w:sz w:val="18"/>
                <w:szCs w:val="18"/>
              </w:rPr>
              <w:t>Word 2010</w:t>
            </w:r>
            <w:r w:rsidRPr="005B7540">
              <w:rPr>
                <w:rFonts w:ascii="仿宋" w:eastAsia="仿宋" w:hAnsi="仿宋" w:cs="宋体" w:hint="eastAsia"/>
                <w:color w:val="000000"/>
                <w:kern w:val="0"/>
                <w:sz w:val="18"/>
                <w:szCs w:val="18"/>
              </w:rPr>
              <w:t>的应用技能；</w:t>
            </w:r>
          </w:p>
          <w:p w:rsidR="00C554A9" w:rsidRPr="005B7540" w:rsidRDefault="00C554A9" w:rsidP="00662D52">
            <w:pPr>
              <w:numPr>
                <w:ilvl w:val="0"/>
                <w:numId w:val="27"/>
              </w:numPr>
              <w:rPr>
                <w:rFonts w:ascii="仿宋" w:eastAsia="仿宋" w:hAnsi="仿宋" w:cs="宋体"/>
                <w:color w:val="000000"/>
                <w:kern w:val="0"/>
                <w:sz w:val="18"/>
                <w:szCs w:val="18"/>
              </w:rPr>
            </w:pPr>
            <w:r w:rsidRPr="005B7540">
              <w:rPr>
                <w:rFonts w:ascii="仿宋" w:eastAsia="仿宋" w:hAnsi="仿宋" w:cs="宋体" w:hint="eastAsia"/>
                <w:color w:val="000000"/>
                <w:kern w:val="0"/>
                <w:sz w:val="18"/>
                <w:szCs w:val="18"/>
              </w:rPr>
              <w:t>掌握使用电子表格处理软件</w:t>
            </w:r>
            <w:r w:rsidRPr="005B7540">
              <w:rPr>
                <w:rFonts w:ascii="仿宋" w:eastAsia="仿宋" w:hAnsi="仿宋" w:cs="宋体"/>
                <w:color w:val="000000"/>
                <w:kern w:val="0"/>
                <w:sz w:val="18"/>
                <w:szCs w:val="18"/>
              </w:rPr>
              <w:t>Exce1 2010</w:t>
            </w:r>
            <w:r w:rsidRPr="005B7540">
              <w:rPr>
                <w:rFonts w:ascii="仿宋" w:eastAsia="仿宋" w:hAnsi="仿宋" w:cs="宋体" w:hint="eastAsia"/>
                <w:color w:val="000000"/>
                <w:kern w:val="0"/>
                <w:sz w:val="18"/>
                <w:szCs w:val="18"/>
              </w:rPr>
              <w:t>处理各种报表的基本方法；</w:t>
            </w:r>
          </w:p>
          <w:p w:rsidR="00C554A9" w:rsidRPr="005B7540" w:rsidRDefault="00C554A9" w:rsidP="00662D52">
            <w:pPr>
              <w:numPr>
                <w:ilvl w:val="0"/>
                <w:numId w:val="27"/>
              </w:numPr>
              <w:rPr>
                <w:rFonts w:ascii="仿宋" w:eastAsia="仿宋" w:hAnsi="仿宋" w:cs="宋体"/>
                <w:color w:val="000000"/>
                <w:kern w:val="0"/>
                <w:sz w:val="18"/>
                <w:szCs w:val="18"/>
              </w:rPr>
            </w:pPr>
            <w:r w:rsidRPr="005B7540">
              <w:rPr>
                <w:rFonts w:ascii="仿宋" w:eastAsia="仿宋" w:hAnsi="仿宋" w:cs="宋体" w:hint="eastAsia"/>
                <w:color w:val="000000"/>
                <w:kern w:val="0"/>
                <w:sz w:val="18"/>
                <w:szCs w:val="18"/>
              </w:rPr>
              <w:t>掌握使用演示文稿创作软件</w:t>
            </w:r>
            <w:r w:rsidRPr="005B7540">
              <w:rPr>
                <w:rFonts w:ascii="仿宋" w:eastAsia="仿宋" w:hAnsi="仿宋" w:cs="宋体"/>
                <w:color w:val="000000"/>
                <w:kern w:val="0"/>
                <w:sz w:val="18"/>
                <w:szCs w:val="18"/>
              </w:rPr>
              <w:t>Power point2010</w:t>
            </w:r>
            <w:r w:rsidRPr="005B7540">
              <w:rPr>
                <w:rFonts w:ascii="仿宋" w:eastAsia="仿宋" w:hAnsi="仿宋" w:cs="宋体" w:hint="eastAsia"/>
                <w:color w:val="000000"/>
                <w:kern w:val="0"/>
                <w:sz w:val="18"/>
                <w:szCs w:val="18"/>
              </w:rPr>
              <w:t>制作各种演示文稿；</w:t>
            </w:r>
          </w:p>
          <w:p w:rsidR="00C554A9" w:rsidRPr="005B7540" w:rsidRDefault="00C554A9" w:rsidP="00662D52">
            <w:pPr>
              <w:numPr>
                <w:ilvl w:val="0"/>
                <w:numId w:val="27"/>
              </w:numPr>
              <w:rPr>
                <w:rFonts w:ascii="仿宋" w:eastAsia="仿宋" w:hAnsi="仿宋" w:cs="宋体"/>
                <w:color w:val="000000"/>
                <w:kern w:val="0"/>
                <w:sz w:val="18"/>
                <w:szCs w:val="18"/>
              </w:rPr>
            </w:pPr>
            <w:r w:rsidRPr="005B7540">
              <w:rPr>
                <w:rFonts w:ascii="仿宋" w:eastAsia="仿宋" w:hAnsi="仿宋" w:cs="宋体" w:hint="eastAsia"/>
                <w:color w:val="000000"/>
                <w:kern w:val="0"/>
                <w:sz w:val="18"/>
                <w:szCs w:val="18"/>
              </w:rPr>
              <w:t>了解计算机网络的基础知识及操作；</w:t>
            </w:r>
          </w:p>
          <w:p w:rsidR="00C554A9" w:rsidRPr="005B7540" w:rsidRDefault="00C554A9" w:rsidP="00662D52">
            <w:pPr>
              <w:numPr>
                <w:ilvl w:val="0"/>
                <w:numId w:val="27"/>
              </w:numPr>
              <w:rPr>
                <w:rFonts w:ascii="仿宋" w:eastAsia="仿宋" w:hAnsi="仿宋"/>
                <w:color w:val="000000"/>
                <w:sz w:val="18"/>
                <w:szCs w:val="18"/>
              </w:rPr>
            </w:pPr>
            <w:r w:rsidRPr="005B7540">
              <w:rPr>
                <w:rFonts w:ascii="仿宋" w:eastAsia="仿宋" w:hAnsi="仿宋" w:cs="宋体" w:hint="eastAsia"/>
                <w:color w:val="000000"/>
                <w:kern w:val="0"/>
                <w:sz w:val="18"/>
                <w:szCs w:val="18"/>
              </w:rPr>
              <w:t>掌握计算机病毒的防治知识。</w:t>
            </w:r>
          </w:p>
        </w:tc>
        <w:tc>
          <w:tcPr>
            <w:tcW w:w="2233" w:type="dxa"/>
            <w:vAlign w:val="center"/>
          </w:tcPr>
          <w:p w:rsidR="00C554A9" w:rsidRPr="005B7540" w:rsidRDefault="00C554A9" w:rsidP="001D76D4">
            <w:pPr>
              <w:rPr>
                <w:rFonts w:ascii="仿宋" w:eastAsia="仿宋" w:hAnsi="仿宋"/>
                <w:color w:val="000000"/>
                <w:sz w:val="18"/>
                <w:szCs w:val="18"/>
              </w:rPr>
            </w:pPr>
            <w:r w:rsidRPr="005B7540">
              <w:rPr>
                <w:rFonts w:ascii="仿宋" w:eastAsia="仿宋" w:hAnsi="仿宋" w:cs="宋体" w:hint="eastAsia"/>
                <w:color w:val="000000"/>
                <w:kern w:val="0"/>
                <w:sz w:val="18"/>
                <w:szCs w:val="18"/>
              </w:rPr>
              <w:t>严格落实教育部高等学校计算机科学与技术教学指导委员会《关于进一步加强高等学校计算机基础教学的意见暨计算机基础课程教学基本要求》及教育部高等学校计算机基础课程教学指导委员会提出的以“培养学生计算机应用能力和计算思维能力”作为计算机基础课程培养目标，重点培养学生计算机应用能力的要求。以多媒体机房教学为主，网络教学为辅，小班授课，综合运用多种教学方法手段，理论学习和实践操练相结合，注重实操能力。</w:t>
            </w:r>
          </w:p>
        </w:tc>
      </w:tr>
      <w:tr w:rsidR="000E199B" w:rsidRPr="005B7540" w:rsidTr="004E43C8">
        <w:trPr>
          <w:jc w:val="right"/>
        </w:trPr>
        <w:tc>
          <w:tcPr>
            <w:tcW w:w="387" w:type="dxa"/>
            <w:vAlign w:val="center"/>
          </w:tcPr>
          <w:p w:rsidR="00C554A9" w:rsidRPr="005B7540" w:rsidRDefault="00C554A9" w:rsidP="001D76D4">
            <w:pPr>
              <w:rPr>
                <w:rFonts w:ascii="仿宋" w:eastAsia="仿宋" w:hAnsi="仿宋"/>
                <w:color w:val="000000"/>
                <w:sz w:val="18"/>
                <w:szCs w:val="18"/>
              </w:rPr>
            </w:pPr>
            <w:r w:rsidRPr="005B7540">
              <w:rPr>
                <w:rFonts w:ascii="仿宋" w:eastAsia="仿宋" w:hAnsi="仿宋"/>
                <w:color w:val="000000"/>
                <w:sz w:val="18"/>
                <w:szCs w:val="18"/>
              </w:rPr>
              <w:t>A031109</w:t>
            </w:r>
          </w:p>
        </w:tc>
        <w:tc>
          <w:tcPr>
            <w:tcW w:w="714" w:type="dxa"/>
            <w:vMerge/>
            <w:vAlign w:val="center"/>
          </w:tcPr>
          <w:p w:rsidR="00C554A9" w:rsidRPr="005B7540" w:rsidRDefault="00C554A9" w:rsidP="001D76D4">
            <w:pPr>
              <w:rPr>
                <w:rFonts w:ascii="仿宋" w:eastAsia="仿宋" w:hAnsi="仿宋"/>
                <w:color w:val="000000"/>
                <w:sz w:val="18"/>
                <w:szCs w:val="18"/>
              </w:rPr>
            </w:pPr>
          </w:p>
        </w:tc>
        <w:tc>
          <w:tcPr>
            <w:tcW w:w="709" w:type="dxa"/>
            <w:vAlign w:val="center"/>
          </w:tcPr>
          <w:p w:rsidR="00C554A9" w:rsidRPr="005B7540" w:rsidRDefault="00C554A9" w:rsidP="001D76D4">
            <w:pPr>
              <w:rPr>
                <w:rFonts w:ascii="仿宋" w:eastAsia="仿宋" w:hAnsi="仿宋" w:cs="宋体"/>
                <w:color w:val="000000"/>
                <w:sz w:val="18"/>
                <w:szCs w:val="18"/>
              </w:rPr>
            </w:pPr>
            <w:r w:rsidRPr="005B7540">
              <w:rPr>
                <w:rFonts w:ascii="仿宋" w:eastAsia="仿宋" w:hAnsi="仿宋" w:cs="宋体" w:hint="eastAsia"/>
                <w:color w:val="000000"/>
                <w:sz w:val="18"/>
                <w:szCs w:val="18"/>
              </w:rPr>
              <w:t>大学生心理健康教育</w:t>
            </w:r>
          </w:p>
        </w:tc>
        <w:tc>
          <w:tcPr>
            <w:tcW w:w="2551" w:type="dxa"/>
            <w:vAlign w:val="center"/>
          </w:tcPr>
          <w:p w:rsidR="00C554A9" w:rsidRPr="005B7540" w:rsidRDefault="00C554A9" w:rsidP="001D76D4">
            <w:pPr>
              <w:autoSpaceDN w:val="0"/>
              <w:rPr>
                <w:rFonts w:ascii="仿宋" w:eastAsia="仿宋" w:hAnsi="仿宋"/>
                <w:color w:val="000000"/>
                <w:sz w:val="18"/>
                <w:szCs w:val="18"/>
              </w:rPr>
            </w:pPr>
            <w:r w:rsidRPr="005B7540">
              <w:rPr>
                <w:rFonts w:ascii="仿宋" w:eastAsia="仿宋" w:hAnsi="仿宋" w:hint="eastAsia"/>
                <w:color w:val="000000"/>
                <w:sz w:val="18"/>
                <w:szCs w:val="18"/>
              </w:rPr>
              <w:t>了解心理健康的标准及意义，培养自我认知能力、人际沟通能力、自我调节能力，切实提高心理素质，增强自我心理保健意识和心理危机预防意识，促进学生全面发展</w:t>
            </w:r>
          </w:p>
        </w:tc>
        <w:tc>
          <w:tcPr>
            <w:tcW w:w="2835" w:type="dxa"/>
            <w:vAlign w:val="center"/>
          </w:tcPr>
          <w:p w:rsidR="00C554A9" w:rsidRPr="005B7540" w:rsidRDefault="00C554A9" w:rsidP="001D76D4">
            <w:pPr>
              <w:rPr>
                <w:rFonts w:ascii="仿宋" w:eastAsia="仿宋" w:hAnsi="仿宋"/>
                <w:color w:val="000000"/>
                <w:sz w:val="18"/>
                <w:szCs w:val="18"/>
              </w:rPr>
            </w:pPr>
            <w:r w:rsidRPr="005B7540">
              <w:rPr>
                <w:rFonts w:ascii="仿宋" w:eastAsia="仿宋" w:hAnsi="仿宋" w:hint="eastAsia"/>
                <w:color w:val="000000"/>
                <w:sz w:val="18"/>
                <w:szCs w:val="18"/>
              </w:rPr>
              <w:t>以帮助学生树立心理健康意识、优化心理品质、增强心理调适能力和社会生活的适应能力为取向；针对大学生心理健康展开主题教育，引导学生处理好环境适应、自我管理、人际交往、交友恋爱、情绪调节、人格发展和求职择业等方面的问题和困惑，提高心理健康水平</w:t>
            </w:r>
          </w:p>
        </w:tc>
        <w:tc>
          <w:tcPr>
            <w:tcW w:w="2233" w:type="dxa"/>
            <w:vAlign w:val="center"/>
          </w:tcPr>
          <w:p w:rsidR="00C554A9" w:rsidRPr="005B7540" w:rsidRDefault="00C554A9" w:rsidP="001D76D4">
            <w:pPr>
              <w:autoSpaceDN w:val="0"/>
              <w:rPr>
                <w:rFonts w:ascii="仿宋" w:eastAsia="仿宋" w:hAnsi="仿宋"/>
                <w:color w:val="000000"/>
                <w:sz w:val="18"/>
                <w:szCs w:val="18"/>
              </w:rPr>
            </w:pPr>
            <w:r w:rsidRPr="005B7540">
              <w:rPr>
                <w:rFonts w:ascii="仿宋" w:eastAsia="仿宋" w:hAnsi="仿宋" w:hint="eastAsia"/>
                <w:color w:val="000000"/>
                <w:sz w:val="18"/>
                <w:szCs w:val="18"/>
              </w:rPr>
              <w:t>以教学内容为基础，适当结合教育实践和日常生活中的热点问题，丰富和加深教学内容；贯彻启发式教学思想，积极组织课堂讨论，使用多媒体教学手段，从而提高教学效率和质量</w:t>
            </w:r>
            <w:r w:rsidR="004E43C8">
              <w:rPr>
                <w:rFonts w:ascii="仿宋" w:eastAsia="仿宋" w:hAnsi="仿宋" w:hint="eastAsia"/>
                <w:color w:val="000000"/>
                <w:sz w:val="18"/>
                <w:szCs w:val="18"/>
              </w:rPr>
              <w:t>。</w:t>
            </w:r>
          </w:p>
        </w:tc>
      </w:tr>
      <w:tr w:rsidR="000E199B" w:rsidRPr="005B7540" w:rsidTr="004E43C8">
        <w:trPr>
          <w:jc w:val="right"/>
        </w:trPr>
        <w:tc>
          <w:tcPr>
            <w:tcW w:w="387" w:type="dxa"/>
            <w:vAlign w:val="center"/>
          </w:tcPr>
          <w:p w:rsidR="00C554A9" w:rsidRPr="005B7540" w:rsidRDefault="00C554A9" w:rsidP="001D76D4">
            <w:pPr>
              <w:rPr>
                <w:rFonts w:ascii="仿宋" w:eastAsia="仿宋" w:hAnsi="仿宋"/>
                <w:color w:val="000000"/>
                <w:sz w:val="18"/>
                <w:szCs w:val="18"/>
              </w:rPr>
            </w:pPr>
            <w:r w:rsidRPr="005B7540">
              <w:rPr>
                <w:rFonts w:ascii="仿宋" w:eastAsia="仿宋" w:hAnsi="仿宋"/>
                <w:color w:val="000000"/>
                <w:sz w:val="18"/>
                <w:szCs w:val="18"/>
              </w:rPr>
              <w:t>A03</w:t>
            </w:r>
            <w:r w:rsidRPr="005B7540">
              <w:rPr>
                <w:rFonts w:ascii="仿宋" w:eastAsia="仿宋" w:hAnsi="仿宋"/>
                <w:color w:val="000000"/>
                <w:sz w:val="18"/>
                <w:szCs w:val="18"/>
              </w:rPr>
              <w:lastRenderedPageBreak/>
              <w:t>1110</w:t>
            </w:r>
          </w:p>
        </w:tc>
        <w:tc>
          <w:tcPr>
            <w:tcW w:w="714" w:type="dxa"/>
            <w:vMerge/>
            <w:vAlign w:val="center"/>
          </w:tcPr>
          <w:p w:rsidR="00C554A9" w:rsidRPr="005B7540" w:rsidRDefault="00C554A9" w:rsidP="001D76D4">
            <w:pPr>
              <w:rPr>
                <w:rFonts w:ascii="仿宋" w:eastAsia="仿宋" w:hAnsi="仿宋"/>
                <w:color w:val="000000"/>
                <w:sz w:val="18"/>
                <w:szCs w:val="18"/>
              </w:rPr>
            </w:pPr>
          </w:p>
        </w:tc>
        <w:tc>
          <w:tcPr>
            <w:tcW w:w="709" w:type="dxa"/>
            <w:vAlign w:val="center"/>
          </w:tcPr>
          <w:p w:rsidR="00FB5458" w:rsidRPr="005B7540" w:rsidRDefault="00C554A9" w:rsidP="001D76D4">
            <w:pPr>
              <w:rPr>
                <w:rFonts w:ascii="仿宋" w:eastAsia="仿宋" w:hAnsi="仿宋" w:cs="宋体"/>
                <w:color w:val="000000"/>
                <w:sz w:val="18"/>
                <w:szCs w:val="18"/>
              </w:rPr>
            </w:pPr>
            <w:r w:rsidRPr="005B7540">
              <w:rPr>
                <w:rFonts w:ascii="仿宋" w:eastAsia="仿宋" w:hAnsi="仿宋" w:cs="宋体" w:hint="eastAsia"/>
                <w:color w:val="000000"/>
                <w:sz w:val="18"/>
                <w:szCs w:val="18"/>
              </w:rPr>
              <w:t>大学</w:t>
            </w:r>
          </w:p>
          <w:p w:rsidR="00C554A9" w:rsidRPr="005B7540" w:rsidRDefault="00C554A9" w:rsidP="001D76D4">
            <w:pPr>
              <w:rPr>
                <w:rFonts w:ascii="仿宋" w:eastAsia="仿宋" w:hAnsi="仿宋" w:cs="宋体"/>
                <w:color w:val="000000"/>
                <w:sz w:val="18"/>
                <w:szCs w:val="18"/>
              </w:rPr>
            </w:pPr>
            <w:r w:rsidRPr="005B7540">
              <w:rPr>
                <w:rFonts w:ascii="仿宋" w:eastAsia="仿宋" w:hAnsi="仿宋" w:cs="宋体" w:hint="eastAsia"/>
                <w:color w:val="000000"/>
                <w:sz w:val="18"/>
                <w:szCs w:val="18"/>
              </w:rPr>
              <w:t>体育</w:t>
            </w:r>
          </w:p>
        </w:tc>
        <w:tc>
          <w:tcPr>
            <w:tcW w:w="2551" w:type="dxa"/>
            <w:vAlign w:val="center"/>
          </w:tcPr>
          <w:p w:rsidR="00C554A9" w:rsidRPr="005B7540" w:rsidRDefault="00C554A9" w:rsidP="001D76D4">
            <w:pPr>
              <w:rPr>
                <w:rFonts w:ascii="仿宋" w:eastAsia="仿宋" w:hAnsi="仿宋"/>
                <w:color w:val="000000"/>
                <w:sz w:val="18"/>
                <w:szCs w:val="18"/>
              </w:rPr>
            </w:pPr>
            <w:r w:rsidRPr="005B7540">
              <w:rPr>
                <w:rFonts w:ascii="仿宋" w:eastAsia="仿宋" w:hAnsi="仿宋" w:hint="eastAsia"/>
                <w:color w:val="000000"/>
                <w:sz w:val="18"/>
                <w:szCs w:val="18"/>
              </w:rPr>
              <w:t>在学习体育基本知识，基本技术基础上，培养体育运动的基本能力，锻炼意志品质，提高</w:t>
            </w:r>
            <w:r w:rsidRPr="005B7540">
              <w:rPr>
                <w:rFonts w:ascii="仿宋" w:eastAsia="仿宋" w:hAnsi="仿宋" w:hint="eastAsia"/>
                <w:color w:val="000000"/>
                <w:sz w:val="18"/>
                <w:szCs w:val="18"/>
              </w:rPr>
              <w:lastRenderedPageBreak/>
              <w:t>科学展水平，树立终身体育理念。</w:t>
            </w:r>
          </w:p>
        </w:tc>
        <w:tc>
          <w:tcPr>
            <w:tcW w:w="2835" w:type="dxa"/>
            <w:vAlign w:val="center"/>
          </w:tcPr>
          <w:p w:rsidR="00C554A9" w:rsidRPr="005B7540" w:rsidRDefault="00C554A9" w:rsidP="001D76D4">
            <w:pPr>
              <w:rPr>
                <w:rFonts w:ascii="仿宋" w:eastAsia="仿宋" w:hAnsi="仿宋"/>
                <w:color w:val="000000"/>
                <w:sz w:val="18"/>
                <w:szCs w:val="18"/>
              </w:rPr>
            </w:pPr>
            <w:r w:rsidRPr="005B7540">
              <w:rPr>
                <w:rFonts w:ascii="仿宋" w:eastAsia="仿宋" w:hAnsi="仿宋" w:hint="eastAsia"/>
                <w:color w:val="000000"/>
                <w:sz w:val="18"/>
                <w:szCs w:val="18"/>
              </w:rPr>
              <w:lastRenderedPageBreak/>
              <w:t>以体育运动项目为主要教学内容，涵盖田径，篮球，排球，足球，武术，健美操，乒羽小球……等项目，</w:t>
            </w:r>
            <w:r w:rsidRPr="005B7540">
              <w:rPr>
                <w:rFonts w:ascii="仿宋" w:eastAsia="仿宋" w:hAnsi="仿宋" w:hint="eastAsia"/>
                <w:color w:val="000000"/>
                <w:sz w:val="18"/>
                <w:szCs w:val="18"/>
              </w:rPr>
              <w:lastRenderedPageBreak/>
              <w:t>附以相关理论知识，全面提升体育运动锻炼能力和教育教学水平。</w:t>
            </w:r>
          </w:p>
        </w:tc>
        <w:tc>
          <w:tcPr>
            <w:tcW w:w="2233" w:type="dxa"/>
            <w:vAlign w:val="center"/>
          </w:tcPr>
          <w:p w:rsidR="00C554A9" w:rsidRPr="005B7540" w:rsidRDefault="00C554A9" w:rsidP="001D76D4">
            <w:pPr>
              <w:rPr>
                <w:rFonts w:ascii="仿宋" w:eastAsia="仿宋" w:hAnsi="仿宋"/>
                <w:color w:val="000000"/>
                <w:sz w:val="18"/>
                <w:szCs w:val="18"/>
              </w:rPr>
            </w:pPr>
            <w:r w:rsidRPr="005B7540">
              <w:rPr>
                <w:rFonts w:ascii="仿宋" w:eastAsia="仿宋" w:hAnsi="仿宋" w:hint="eastAsia"/>
                <w:color w:val="000000"/>
                <w:sz w:val="18"/>
                <w:szCs w:val="18"/>
              </w:rPr>
              <w:lastRenderedPageBreak/>
              <w:t>全面落实《普通高等学校体育课程教学指导纲要》，以班级课堂教学为主要形</w:t>
            </w:r>
            <w:r w:rsidRPr="005B7540">
              <w:rPr>
                <w:rFonts w:ascii="仿宋" w:eastAsia="仿宋" w:hAnsi="仿宋" w:hint="eastAsia"/>
                <w:color w:val="000000"/>
                <w:sz w:val="18"/>
                <w:szCs w:val="18"/>
              </w:rPr>
              <w:lastRenderedPageBreak/>
              <w:t>式，创新备课方式和教学方法，综运用各种教学手段和资源，采用实践体验为主，理论提升为辅的教育教学模式。</w:t>
            </w:r>
          </w:p>
        </w:tc>
      </w:tr>
      <w:tr w:rsidR="000E199B" w:rsidRPr="005B7540" w:rsidTr="004E43C8">
        <w:trPr>
          <w:jc w:val="right"/>
        </w:trPr>
        <w:tc>
          <w:tcPr>
            <w:tcW w:w="387" w:type="dxa"/>
            <w:vAlign w:val="center"/>
          </w:tcPr>
          <w:p w:rsidR="00C554A9" w:rsidRPr="005B7540" w:rsidRDefault="00C554A9" w:rsidP="001D76D4">
            <w:pPr>
              <w:rPr>
                <w:rFonts w:ascii="仿宋" w:eastAsia="仿宋" w:hAnsi="仿宋"/>
                <w:color w:val="000000"/>
                <w:sz w:val="18"/>
                <w:szCs w:val="18"/>
              </w:rPr>
            </w:pPr>
            <w:r w:rsidRPr="005B7540">
              <w:rPr>
                <w:rFonts w:ascii="仿宋" w:eastAsia="仿宋" w:hAnsi="仿宋"/>
                <w:color w:val="000000"/>
                <w:sz w:val="18"/>
                <w:szCs w:val="18"/>
              </w:rPr>
              <w:lastRenderedPageBreak/>
              <w:t>A031111</w:t>
            </w:r>
          </w:p>
        </w:tc>
        <w:tc>
          <w:tcPr>
            <w:tcW w:w="714" w:type="dxa"/>
            <w:vMerge/>
            <w:vAlign w:val="center"/>
          </w:tcPr>
          <w:p w:rsidR="00C554A9" w:rsidRPr="005B7540" w:rsidRDefault="00C554A9" w:rsidP="001D76D4">
            <w:pPr>
              <w:rPr>
                <w:rFonts w:ascii="仿宋" w:eastAsia="仿宋" w:hAnsi="仿宋"/>
                <w:color w:val="000000"/>
                <w:sz w:val="18"/>
                <w:szCs w:val="18"/>
              </w:rPr>
            </w:pPr>
          </w:p>
        </w:tc>
        <w:tc>
          <w:tcPr>
            <w:tcW w:w="709" w:type="dxa"/>
            <w:vAlign w:val="center"/>
          </w:tcPr>
          <w:p w:rsidR="00C554A9" w:rsidRPr="005B7540" w:rsidRDefault="00C554A9" w:rsidP="001D76D4">
            <w:pPr>
              <w:rPr>
                <w:rFonts w:ascii="仿宋" w:eastAsia="仿宋" w:hAnsi="仿宋" w:cs="宋体"/>
                <w:color w:val="000000"/>
                <w:sz w:val="18"/>
                <w:szCs w:val="18"/>
              </w:rPr>
            </w:pPr>
            <w:r w:rsidRPr="005B7540">
              <w:rPr>
                <w:rFonts w:ascii="仿宋" w:eastAsia="仿宋" w:hAnsi="仿宋" w:cs="宋体" w:hint="eastAsia"/>
                <w:color w:val="000000"/>
                <w:sz w:val="18"/>
                <w:szCs w:val="18"/>
              </w:rPr>
              <w:t>职业发展规划</w:t>
            </w:r>
          </w:p>
        </w:tc>
        <w:tc>
          <w:tcPr>
            <w:tcW w:w="2551" w:type="dxa"/>
            <w:vAlign w:val="center"/>
          </w:tcPr>
          <w:p w:rsidR="00C554A9" w:rsidRPr="005B7540" w:rsidRDefault="00C554A9" w:rsidP="001D76D4">
            <w:pPr>
              <w:rPr>
                <w:rFonts w:ascii="仿宋" w:eastAsia="仿宋" w:hAnsi="仿宋"/>
                <w:color w:val="000000"/>
                <w:sz w:val="18"/>
                <w:szCs w:val="18"/>
              </w:rPr>
            </w:pPr>
            <w:r w:rsidRPr="005B7540">
              <w:rPr>
                <w:rFonts w:ascii="仿宋" w:eastAsia="仿宋" w:hAnsi="仿宋" w:hint="eastAsia"/>
                <w:color w:val="000000"/>
                <w:sz w:val="18"/>
                <w:szCs w:val="18"/>
              </w:rPr>
              <w:t>使学生掌握职业生涯规划的基础知识和常用方法，树立正确的职业理想和职业观、择业观、创业观以及成才观，形成职业生涯规划的能力，增强提高职业素质和职业能力的自觉性，做好适应社会、融入社会和就业、创业的准备。</w:t>
            </w:r>
          </w:p>
        </w:tc>
        <w:tc>
          <w:tcPr>
            <w:tcW w:w="2835" w:type="dxa"/>
            <w:vAlign w:val="center"/>
          </w:tcPr>
          <w:p w:rsidR="00C554A9" w:rsidRPr="005B7540" w:rsidRDefault="00C554A9" w:rsidP="001D76D4">
            <w:pPr>
              <w:rPr>
                <w:rFonts w:ascii="仿宋" w:eastAsia="仿宋" w:hAnsi="仿宋"/>
                <w:color w:val="000000"/>
                <w:sz w:val="18"/>
                <w:szCs w:val="18"/>
              </w:rPr>
            </w:pPr>
            <w:r w:rsidRPr="005B7540">
              <w:rPr>
                <w:rFonts w:ascii="仿宋" w:eastAsia="仿宋" w:hAnsi="仿宋" w:hint="eastAsia"/>
                <w:color w:val="000000"/>
                <w:sz w:val="18"/>
                <w:szCs w:val="18"/>
              </w:rPr>
              <w:t>依据教育部关于《大学生职业发展与就业指导课程教学要求》以学生职业生涯教育和职业理想教育为主要内容，引导学生树立正确的职业理念和职业理想，学会根据社会需求和自身特点进行职业生涯规划。</w:t>
            </w:r>
          </w:p>
        </w:tc>
        <w:tc>
          <w:tcPr>
            <w:tcW w:w="2233" w:type="dxa"/>
            <w:vAlign w:val="center"/>
          </w:tcPr>
          <w:p w:rsidR="00C554A9" w:rsidRPr="005B7540" w:rsidRDefault="00C554A9" w:rsidP="001D76D4">
            <w:pPr>
              <w:rPr>
                <w:rFonts w:ascii="仿宋" w:eastAsia="仿宋" w:hAnsi="仿宋"/>
                <w:color w:val="000000"/>
                <w:sz w:val="18"/>
                <w:szCs w:val="18"/>
              </w:rPr>
            </w:pPr>
            <w:r w:rsidRPr="005B7540">
              <w:rPr>
                <w:rFonts w:ascii="仿宋" w:eastAsia="仿宋" w:hAnsi="仿宋" w:hint="eastAsia"/>
                <w:color w:val="000000"/>
                <w:sz w:val="18"/>
                <w:szCs w:val="18"/>
              </w:rPr>
              <w:t>课堂教学为主，适当辅之职业生涯规划活动，如生涯发展调查、模拟演练等形式，唤醒学生职业生涯规划意识，科学进行生涯规划。</w:t>
            </w:r>
          </w:p>
        </w:tc>
      </w:tr>
      <w:tr w:rsidR="000E199B" w:rsidRPr="005B7540" w:rsidTr="004E43C8">
        <w:trPr>
          <w:jc w:val="right"/>
        </w:trPr>
        <w:tc>
          <w:tcPr>
            <w:tcW w:w="387" w:type="dxa"/>
            <w:vAlign w:val="center"/>
          </w:tcPr>
          <w:p w:rsidR="00C554A9" w:rsidRPr="005B7540" w:rsidRDefault="00C554A9" w:rsidP="001D76D4">
            <w:pPr>
              <w:rPr>
                <w:rFonts w:ascii="仿宋" w:eastAsia="仿宋" w:hAnsi="仿宋"/>
                <w:color w:val="000000"/>
                <w:sz w:val="18"/>
                <w:szCs w:val="18"/>
              </w:rPr>
            </w:pPr>
            <w:r w:rsidRPr="005B7540">
              <w:rPr>
                <w:rFonts w:ascii="仿宋" w:eastAsia="仿宋" w:hAnsi="仿宋"/>
                <w:color w:val="000000"/>
                <w:sz w:val="18"/>
                <w:szCs w:val="18"/>
              </w:rPr>
              <w:t>A031112</w:t>
            </w:r>
          </w:p>
        </w:tc>
        <w:tc>
          <w:tcPr>
            <w:tcW w:w="714" w:type="dxa"/>
            <w:vMerge/>
            <w:vAlign w:val="center"/>
          </w:tcPr>
          <w:p w:rsidR="00C554A9" w:rsidRPr="005B7540" w:rsidRDefault="00C554A9" w:rsidP="001D76D4">
            <w:pPr>
              <w:rPr>
                <w:rFonts w:ascii="仿宋" w:eastAsia="仿宋" w:hAnsi="仿宋"/>
                <w:color w:val="000000"/>
                <w:sz w:val="18"/>
                <w:szCs w:val="18"/>
              </w:rPr>
            </w:pPr>
          </w:p>
        </w:tc>
        <w:tc>
          <w:tcPr>
            <w:tcW w:w="709" w:type="dxa"/>
            <w:vAlign w:val="center"/>
          </w:tcPr>
          <w:p w:rsidR="00FB5458" w:rsidRPr="005B7540" w:rsidRDefault="00C554A9" w:rsidP="001D76D4">
            <w:pPr>
              <w:rPr>
                <w:rFonts w:ascii="仿宋" w:eastAsia="仿宋" w:hAnsi="仿宋" w:cs="宋体"/>
                <w:color w:val="000000"/>
                <w:sz w:val="18"/>
                <w:szCs w:val="18"/>
              </w:rPr>
            </w:pPr>
            <w:r w:rsidRPr="005B7540">
              <w:rPr>
                <w:rFonts w:ascii="仿宋" w:eastAsia="仿宋" w:hAnsi="仿宋" w:cs="宋体" w:hint="eastAsia"/>
                <w:color w:val="000000"/>
                <w:sz w:val="18"/>
                <w:szCs w:val="18"/>
              </w:rPr>
              <w:t>就业</w:t>
            </w:r>
          </w:p>
          <w:p w:rsidR="00C554A9" w:rsidRPr="005B7540" w:rsidRDefault="00C554A9" w:rsidP="001D76D4">
            <w:pPr>
              <w:rPr>
                <w:rFonts w:ascii="仿宋" w:eastAsia="仿宋" w:hAnsi="仿宋" w:cs="宋体"/>
                <w:color w:val="000000"/>
                <w:sz w:val="18"/>
                <w:szCs w:val="18"/>
              </w:rPr>
            </w:pPr>
            <w:r w:rsidRPr="005B7540">
              <w:rPr>
                <w:rFonts w:ascii="仿宋" w:eastAsia="仿宋" w:hAnsi="仿宋" w:cs="宋体" w:hint="eastAsia"/>
                <w:color w:val="000000"/>
                <w:sz w:val="18"/>
                <w:szCs w:val="18"/>
              </w:rPr>
              <w:t>指导</w:t>
            </w:r>
          </w:p>
        </w:tc>
        <w:tc>
          <w:tcPr>
            <w:tcW w:w="2551" w:type="dxa"/>
            <w:vAlign w:val="center"/>
          </w:tcPr>
          <w:p w:rsidR="00C554A9" w:rsidRPr="005B7540" w:rsidRDefault="00C554A9" w:rsidP="001D76D4">
            <w:pPr>
              <w:rPr>
                <w:rFonts w:ascii="仿宋" w:eastAsia="仿宋" w:hAnsi="仿宋"/>
                <w:color w:val="000000"/>
                <w:sz w:val="18"/>
                <w:szCs w:val="18"/>
              </w:rPr>
            </w:pPr>
            <w:r w:rsidRPr="005B7540">
              <w:rPr>
                <w:rFonts w:ascii="仿宋" w:eastAsia="仿宋" w:hAnsi="仿宋" w:hint="eastAsia"/>
                <w:color w:val="000000"/>
                <w:sz w:val="18"/>
                <w:szCs w:val="18"/>
              </w:rPr>
              <w:t>为学生提供就业政策、求职技巧、就业信息等方面的指导，帮助各专业学生了解就业形势、就业政策，根据自身的条件、特点、职业目标、职业方向、社会需求等情况，选择适当的职业；对学生进行职业适应、就业权益、劳动法规、创业等教育，帮助学生树立正确的世界观、人生观、价值观，充分发挥自己的才能，实现自己的人生价值和社会价值，促使学生顺利就业、创业。</w:t>
            </w:r>
          </w:p>
        </w:tc>
        <w:tc>
          <w:tcPr>
            <w:tcW w:w="2835" w:type="dxa"/>
            <w:vAlign w:val="center"/>
          </w:tcPr>
          <w:p w:rsidR="00C554A9" w:rsidRPr="005B7540" w:rsidRDefault="00C554A9" w:rsidP="001D76D4">
            <w:pPr>
              <w:pStyle w:val="HTML"/>
              <w:jc w:val="both"/>
              <w:rPr>
                <w:rFonts w:ascii="仿宋" w:eastAsia="仿宋" w:hAnsi="仿宋" w:cs="宋体"/>
                <w:color w:val="000000"/>
                <w:sz w:val="18"/>
                <w:szCs w:val="18"/>
              </w:rPr>
            </w:pPr>
            <w:r w:rsidRPr="005B7540">
              <w:rPr>
                <w:rFonts w:ascii="仿宋" w:eastAsia="仿宋" w:hAnsi="仿宋" w:cs="宋体" w:hint="eastAsia"/>
                <w:color w:val="000000"/>
                <w:sz w:val="18"/>
                <w:szCs w:val="18"/>
              </w:rPr>
              <w:t>依据教育部关于《大学生职业发展与就业指导课程教学要求》，以帮助大学生认识自己，了解职场，合理定位职业目标，帮助大学生了解劳动力市场和国家就业政策，教导他们搜索就业信息，制作求职简历，掌握基本的面试、签约技巧，调适求职心态，初步形成职场适应能力等为主要内容，最终实现帮助大学生顺利走向社会、走向工作岗位。</w:t>
            </w:r>
          </w:p>
        </w:tc>
        <w:tc>
          <w:tcPr>
            <w:tcW w:w="2233" w:type="dxa"/>
            <w:vAlign w:val="center"/>
          </w:tcPr>
          <w:p w:rsidR="00C554A9" w:rsidRPr="005B7540" w:rsidRDefault="00C554A9" w:rsidP="001D76D4">
            <w:pPr>
              <w:rPr>
                <w:rFonts w:ascii="仿宋" w:eastAsia="仿宋" w:hAnsi="仿宋"/>
                <w:color w:val="000000"/>
                <w:sz w:val="18"/>
                <w:szCs w:val="18"/>
              </w:rPr>
            </w:pPr>
            <w:r w:rsidRPr="005B7540">
              <w:rPr>
                <w:rFonts w:ascii="仿宋" w:eastAsia="仿宋" w:hAnsi="仿宋" w:hint="eastAsia"/>
                <w:color w:val="000000"/>
                <w:sz w:val="18"/>
                <w:szCs w:val="18"/>
              </w:rPr>
              <w:t>以课堂教学为主，个性化就业创业指导为辅，理论和实践课程交替进行的教学模式，集体传授与个性辅导相结合，切实提高学生就业竞争力，为大学生顺利就业、适应社会及树立创业意识提供必要的指导。</w:t>
            </w:r>
          </w:p>
        </w:tc>
      </w:tr>
      <w:tr w:rsidR="00C554A9" w:rsidRPr="005B7540" w:rsidTr="004E43C8">
        <w:trPr>
          <w:jc w:val="right"/>
        </w:trPr>
        <w:tc>
          <w:tcPr>
            <w:tcW w:w="387" w:type="dxa"/>
            <w:vAlign w:val="center"/>
          </w:tcPr>
          <w:p w:rsidR="00C554A9" w:rsidRPr="005B7540" w:rsidRDefault="00C554A9" w:rsidP="001D76D4">
            <w:pPr>
              <w:rPr>
                <w:rFonts w:ascii="仿宋" w:eastAsia="仿宋" w:hAnsi="仿宋"/>
                <w:color w:val="000000"/>
                <w:sz w:val="18"/>
                <w:szCs w:val="18"/>
              </w:rPr>
            </w:pPr>
            <w:r w:rsidRPr="005B7540">
              <w:rPr>
                <w:rFonts w:ascii="仿宋" w:eastAsia="仿宋" w:hAnsi="仿宋"/>
                <w:color w:val="000000"/>
                <w:sz w:val="18"/>
                <w:szCs w:val="18"/>
              </w:rPr>
              <w:t>A031113</w:t>
            </w:r>
          </w:p>
        </w:tc>
        <w:tc>
          <w:tcPr>
            <w:tcW w:w="714" w:type="dxa"/>
            <w:vMerge/>
            <w:vAlign w:val="center"/>
          </w:tcPr>
          <w:p w:rsidR="00C554A9" w:rsidRPr="005B7540" w:rsidRDefault="00C554A9" w:rsidP="001D76D4">
            <w:pPr>
              <w:rPr>
                <w:rFonts w:ascii="仿宋" w:eastAsia="仿宋" w:hAnsi="仿宋"/>
                <w:color w:val="000000"/>
                <w:sz w:val="18"/>
                <w:szCs w:val="18"/>
              </w:rPr>
            </w:pPr>
          </w:p>
        </w:tc>
        <w:tc>
          <w:tcPr>
            <w:tcW w:w="709" w:type="dxa"/>
            <w:vAlign w:val="center"/>
          </w:tcPr>
          <w:p w:rsidR="00C554A9" w:rsidRPr="005B7540" w:rsidRDefault="00C554A9" w:rsidP="001D76D4">
            <w:pPr>
              <w:rPr>
                <w:rFonts w:ascii="仿宋" w:eastAsia="仿宋" w:hAnsi="仿宋" w:cs="宋体"/>
                <w:color w:val="000000"/>
                <w:sz w:val="18"/>
                <w:szCs w:val="18"/>
              </w:rPr>
            </w:pPr>
            <w:r w:rsidRPr="005B7540">
              <w:rPr>
                <w:rFonts w:ascii="仿宋" w:eastAsia="仿宋" w:hAnsi="仿宋" w:cs="宋体" w:hint="eastAsia"/>
                <w:color w:val="000000"/>
                <w:sz w:val="18"/>
                <w:szCs w:val="18"/>
              </w:rPr>
              <w:t>创新创业教育</w:t>
            </w:r>
          </w:p>
        </w:tc>
        <w:tc>
          <w:tcPr>
            <w:tcW w:w="2551" w:type="dxa"/>
            <w:vAlign w:val="center"/>
          </w:tcPr>
          <w:p w:rsidR="00C554A9" w:rsidRPr="005B7540" w:rsidRDefault="00C554A9" w:rsidP="001D76D4">
            <w:pPr>
              <w:rPr>
                <w:rFonts w:ascii="仿宋" w:eastAsia="仿宋" w:hAnsi="仿宋"/>
                <w:color w:val="000000"/>
                <w:sz w:val="18"/>
                <w:szCs w:val="18"/>
              </w:rPr>
            </w:pPr>
            <w:r w:rsidRPr="005B7540">
              <w:rPr>
                <w:rFonts w:ascii="仿宋" w:eastAsia="仿宋" w:hAnsi="仿宋" w:hint="eastAsia"/>
                <w:color w:val="000000"/>
                <w:sz w:val="18"/>
                <w:szCs w:val="18"/>
              </w:rPr>
              <w:t>使学生掌握开展创新创业活动所需的基本知识，认识创新创业的基本内涵和创业活动的特殊性，辩证认识和分析创业机会、创业项目。同时，使学生具备必要的创新意识和创业能力，树立科学的创新创业观念。自觉遵循创业规律，积极参与创业实践。</w:t>
            </w:r>
          </w:p>
        </w:tc>
        <w:tc>
          <w:tcPr>
            <w:tcW w:w="2835" w:type="dxa"/>
            <w:vAlign w:val="center"/>
          </w:tcPr>
          <w:p w:rsidR="00C554A9" w:rsidRPr="005B7540" w:rsidRDefault="00C554A9" w:rsidP="001D76D4">
            <w:pPr>
              <w:rPr>
                <w:rFonts w:ascii="仿宋" w:eastAsia="仿宋" w:hAnsi="仿宋"/>
                <w:color w:val="000000"/>
                <w:sz w:val="18"/>
                <w:szCs w:val="18"/>
              </w:rPr>
            </w:pPr>
            <w:r w:rsidRPr="005B7540">
              <w:rPr>
                <w:rFonts w:ascii="仿宋" w:eastAsia="仿宋" w:hAnsi="仿宋" w:hint="eastAsia"/>
                <w:color w:val="000000"/>
                <w:sz w:val="18"/>
                <w:szCs w:val="18"/>
              </w:rPr>
              <w:t>介绍创新与创业方法论；以对各行各业创业者的成功案例剖析为主，尤其是对优秀的创新创业企业案例的剖析。从创新与创业的概念讲起，引出创业意识与创新精神、创业者特质与创业素质研究、市场与创业机会，逐步深入的讲解创业管理、创业计划与资源整合。最后引导学生积极参加</w:t>
            </w:r>
            <w:r w:rsidRPr="005B7540">
              <w:rPr>
                <w:rFonts w:ascii="仿宋" w:eastAsia="仿宋" w:hAnsi="仿宋"/>
                <w:color w:val="000000"/>
                <w:sz w:val="18"/>
                <w:szCs w:val="18"/>
              </w:rPr>
              <w:t xml:space="preserve"> </w:t>
            </w:r>
            <w:r w:rsidRPr="005B7540">
              <w:rPr>
                <w:rFonts w:ascii="仿宋" w:eastAsia="仿宋" w:hAnsi="仿宋" w:hint="eastAsia"/>
                <w:color w:val="000000"/>
                <w:sz w:val="18"/>
                <w:szCs w:val="18"/>
              </w:rPr>
              <w:t>“大学生创新创业训练计划”项目，为学生介绍创新与创业的最新知识。</w:t>
            </w:r>
          </w:p>
        </w:tc>
        <w:tc>
          <w:tcPr>
            <w:tcW w:w="2233" w:type="dxa"/>
            <w:vAlign w:val="center"/>
          </w:tcPr>
          <w:p w:rsidR="00C554A9" w:rsidRPr="005B7540" w:rsidRDefault="00C554A9" w:rsidP="001D76D4">
            <w:pPr>
              <w:rPr>
                <w:rFonts w:ascii="仿宋" w:eastAsia="仿宋" w:hAnsi="仿宋"/>
                <w:color w:val="000000"/>
                <w:sz w:val="18"/>
                <w:szCs w:val="18"/>
              </w:rPr>
            </w:pPr>
            <w:r w:rsidRPr="005B7540">
              <w:rPr>
                <w:rFonts w:ascii="仿宋" w:eastAsia="仿宋" w:hAnsi="仿宋" w:hint="eastAsia"/>
                <w:color w:val="000000"/>
                <w:sz w:val="18"/>
                <w:szCs w:val="18"/>
              </w:rPr>
              <w:t>本课程采用课堂教学与课外训练相结合的方式，主要采取案例分析、情景模拟、小组讨论、师生互动、角色扮演、社会调查和第二课堂比赛等方法充分调动学生积极性，促进创新创业教学指导。</w:t>
            </w:r>
          </w:p>
        </w:tc>
      </w:tr>
      <w:tr w:rsidR="000E199B" w:rsidRPr="005B7540" w:rsidTr="004E43C8">
        <w:trPr>
          <w:jc w:val="right"/>
        </w:trPr>
        <w:tc>
          <w:tcPr>
            <w:tcW w:w="387" w:type="dxa"/>
            <w:tcBorders>
              <w:top w:val="single" w:sz="4" w:space="0" w:color="auto"/>
              <w:left w:val="single" w:sz="4" w:space="0" w:color="auto"/>
              <w:bottom w:val="single" w:sz="4" w:space="0" w:color="auto"/>
              <w:right w:val="single" w:sz="4" w:space="0" w:color="auto"/>
            </w:tcBorders>
            <w:vAlign w:val="center"/>
          </w:tcPr>
          <w:p w:rsidR="000E199B" w:rsidRPr="005B7540" w:rsidRDefault="000E199B" w:rsidP="001D76D4">
            <w:pPr>
              <w:rPr>
                <w:rFonts w:ascii="仿宋" w:eastAsia="仿宋" w:hAnsi="仿宋"/>
                <w:color w:val="000000"/>
                <w:sz w:val="18"/>
                <w:szCs w:val="18"/>
              </w:rPr>
            </w:pPr>
          </w:p>
        </w:tc>
        <w:tc>
          <w:tcPr>
            <w:tcW w:w="714" w:type="dxa"/>
            <w:vMerge w:val="restart"/>
            <w:vAlign w:val="center"/>
          </w:tcPr>
          <w:p w:rsidR="000E199B" w:rsidRPr="005B7540" w:rsidRDefault="000E199B" w:rsidP="001D76D4">
            <w:pPr>
              <w:rPr>
                <w:rFonts w:ascii="仿宋" w:eastAsia="仿宋" w:hAnsi="仿宋"/>
                <w:sz w:val="18"/>
                <w:szCs w:val="18"/>
              </w:rPr>
            </w:pPr>
            <w:r w:rsidRPr="005B7540">
              <w:rPr>
                <w:rFonts w:ascii="仿宋" w:eastAsia="仿宋" w:hAnsi="仿宋" w:hint="eastAsia"/>
                <w:sz w:val="18"/>
                <w:szCs w:val="18"/>
              </w:rPr>
              <w:t>公共选</w:t>
            </w:r>
            <w:r w:rsidRPr="005B7540">
              <w:rPr>
                <w:rFonts w:ascii="仿宋" w:eastAsia="仿宋" w:hAnsi="仿宋"/>
                <w:sz w:val="18"/>
                <w:szCs w:val="18"/>
              </w:rPr>
              <w:t xml:space="preserve"> </w:t>
            </w:r>
            <w:r w:rsidRPr="005B7540">
              <w:rPr>
                <w:rFonts w:ascii="仿宋" w:eastAsia="仿宋" w:hAnsi="仿宋" w:hint="eastAsia"/>
                <w:sz w:val="18"/>
                <w:szCs w:val="18"/>
              </w:rPr>
              <w:t>修</w:t>
            </w:r>
          </w:p>
        </w:tc>
        <w:tc>
          <w:tcPr>
            <w:tcW w:w="709" w:type="dxa"/>
            <w:tcBorders>
              <w:top w:val="single" w:sz="4" w:space="0" w:color="auto"/>
              <w:left w:val="single" w:sz="4" w:space="0" w:color="auto"/>
              <w:bottom w:val="single" w:sz="4" w:space="0" w:color="auto"/>
              <w:right w:val="single" w:sz="4" w:space="0" w:color="auto"/>
            </w:tcBorders>
            <w:vAlign w:val="center"/>
          </w:tcPr>
          <w:p w:rsidR="00250DA6" w:rsidRPr="005B7540" w:rsidRDefault="000E199B" w:rsidP="001D76D4">
            <w:pPr>
              <w:rPr>
                <w:rFonts w:ascii="仿宋" w:eastAsia="仿宋" w:hAnsi="仿宋"/>
                <w:color w:val="000000"/>
                <w:sz w:val="18"/>
                <w:szCs w:val="18"/>
              </w:rPr>
            </w:pPr>
            <w:r w:rsidRPr="005B7540">
              <w:rPr>
                <w:rFonts w:ascii="仿宋" w:eastAsia="仿宋" w:hAnsi="仿宋" w:hint="eastAsia"/>
                <w:color w:val="000000"/>
                <w:sz w:val="18"/>
                <w:szCs w:val="18"/>
              </w:rPr>
              <w:t>人文</w:t>
            </w:r>
          </w:p>
          <w:p w:rsidR="000E199B" w:rsidRPr="005B7540" w:rsidRDefault="000E199B" w:rsidP="001D76D4">
            <w:pPr>
              <w:rPr>
                <w:rFonts w:ascii="仿宋" w:eastAsia="仿宋" w:hAnsi="仿宋"/>
                <w:color w:val="000000"/>
                <w:sz w:val="18"/>
                <w:szCs w:val="18"/>
              </w:rPr>
            </w:pPr>
            <w:r w:rsidRPr="005B7540">
              <w:rPr>
                <w:rFonts w:ascii="仿宋" w:eastAsia="仿宋" w:hAnsi="仿宋" w:hint="eastAsia"/>
                <w:color w:val="000000"/>
                <w:sz w:val="18"/>
                <w:szCs w:val="18"/>
              </w:rPr>
              <w:t>素养</w:t>
            </w:r>
          </w:p>
        </w:tc>
        <w:tc>
          <w:tcPr>
            <w:tcW w:w="2551" w:type="dxa"/>
            <w:tcBorders>
              <w:top w:val="single" w:sz="4" w:space="0" w:color="auto"/>
              <w:left w:val="single" w:sz="4" w:space="0" w:color="auto"/>
              <w:bottom w:val="single" w:sz="4" w:space="0" w:color="auto"/>
              <w:right w:val="single" w:sz="4" w:space="0" w:color="auto"/>
            </w:tcBorders>
            <w:vAlign w:val="center"/>
          </w:tcPr>
          <w:p w:rsidR="000E199B" w:rsidRPr="005B7540" w:rsidRDefault="000E199B" w:rsidP="001D76D4">
            <w:pPr>
              <w:rPr>
                <w:rFonts w:ascii="仿宋" w:eastAsia="仿宋" w:hAnsi="仿宋" w:cs="宋体"/>
                <w:color w:val="000000"/>
                <w:sz w:val="18"/>
                <w:szCs w:val="18"/>
              </w:rPr>
            </w:pPr>
            <w:r w:rsidRPr="005B7540">
              <w:rPr>
                <w:rFonts w:ascii="仿宋" w:eastAsia="仿宋" w:hAnsi="仿宋" w:cs="宋体" w:hint="eastAsia"/>
                <w:color w:val="000000"/>
                <w:sz w:val="18"/>
                <w:szCs w:val="18"/>
              </w:rPr>
              <w:t>旨在帮助教师提高人文素养，陶冶审美情操。</w:t>
            </w:r>
          </w:p>
        </w:tc>
        <w:tc>
          <w:tcPr>
            <w:tcW w:w="2835" w:type="dxa"/>
            <w:tcBorders>
              <w:top w:val="single" w:sz="4" w:space="0" w:color="auto"/>
              <w:left w:val="single" w:sz="4" w:space="0" w:color="auto"/>
              <w:bottom w:val="single" w:sz="4" w:space="0" w:color="auto"/>
              <w:right w:val="single" w:sz="4" w:space="0" w:color="auto"/>
            </w:tcBorders>
            <w:vAlign w:val="center"/>
          </w:tcPr>
          <w:p w:rsidR="00250DA6" w:rsidRPr="005B7540" w:rsidRDefault="000E199B" w:rsidP="00662D52">
            <w:pPr>
              <w:numPr>
                <w:ilvl w:val="0"/>
                <w:numId w:val="28"/>
              </w:numPr>
              <w:rPr>
                <w:rFonts w:ascii="仿宋" w:eastAsia="仿宋" w:hAnsi="仿宋"/>
                <w:color w:val="000000"/>
                <w:sz w:val="18"/>
                <w:szCs w:val="18"/>
              </w:rPr>
            </w:pPr>
            <w:r w:rsidRPr="005B7540">
              <w:rPr>
                <w:rFonts w:ascii="仿宋" w:eastAsia="仿宋" w:hAnsi="仿宋" w:hint="eastAsia"/>
                <w:color w:val="000000"/>
                <w:sz w:val="18"/>
                <w:szCs w:val="18"/>
              </w:rPr>
              <w:t>教师职业素养之礼仪</w:t>
            </w:r>
          </w:p>
          <w:p w:rsidR="00250DA6" w:rsidRPr="005B7540" w:rsidRDefault="000E199B" w:rsidP="00662D52">
            <w:pPr>
              <w:numPr>
                <w:ilvl w:val="0"/>
                <w:numId w:val="28"/>
              </w:numPr>
              <w:rPr>
                <w:rFonts w:ascii="仿宋" w:eastAsia="仿宋" w:hAnsi="仿宋"/>
                <w:color w:val="000000"/>
                <w:sz w:val="18"/>
                <w:szCs w:val="18"/>
              </w:rPr>
            </w:pPr>
            <w:r w:rsidRPr="005B7540">
              <w:rPr>
                <w:rFonts w:ascii="仿宋" w:eastAsia="仿宋" w:hAnsi="仿宋" w:hint="eastAsia"/>
                <w:color w:val="000000"/>
                <w:sz w:val="18"/>
                <w:szCs w:val="18"/>
              </w:rPr>
              <w:t>旅游文化漫谈</w:t>
            </w:r>
          </w:p>
          <w:p w:rsidR="00250DA6" w:rsidRPr="005B7540" w:rsidRDefault="000E199B" w:rsidP="00662D52">
            <w:pPr>
              <w:numPr>
                <w:ilvl w:val="0"/>
                <w:numId w:val="28"/>
              </w:numPr>
              <w:rPr>
                <w:rFonts w:ascii="仿宋" w:eastAsia="仿宋" w:hAnsi="仿宋"/>
                <w:color w:val="000000"/>
                <w:sz w:val="18"/>
                <w:szCs w:val="18"/>
              </w:rPr>
            </w:pPr>
            <w:r w:rsidRPr="005B7540">
              <w:rPr>
                <w:rFonts w:ascii="仿宋" w:eastAsia="仿宋" w:hAnsi="仿宋" w:hint="eastAsia"/>
                <w:color w:val="000000"/>
                <w:sz w:val="18"/>
                <w:szCs w:val="18"/>
              </w:rPr>
              <w:t>感受音乐的魅力</w:t>
            </w:r>
          </w:p>
          <w:p w:rsidR="004E43C8" w:rsidRDefault="000E199B" w:rsidP="00662D52">
            <w:pPr>
              <w:numPr>
                <w:ilvl w:val="0"/>
                <w:numId w:val="28"/>
              </w:numPr>
              <w:rPr>
                <w:rFonts w:ascii="仿宋" w:eastAsia="仿宋" w:hAnsi="仿宋"/>
                <w:color w:val="000000"/>
                <w:sz w:val="18"/>
                <w:szCs w:val="18"/>
              </w:rPr>
            </w:pPr>
            <w:r w:rsidRPr="005B7540">
              <w:rPr>
                <w:rFonts w:ascii="仿宋" w:eastAsia="仿宋" w:hAnsi="仿宋" w:hint="eastAsia"/>
                <w:color w:val="000000"/>
                <w:sz w:val="18"/>
                <w:szCs w:val="18"/>
              </w:rPr>
              <w:t>旅行中的美术</w:t>
            </w:r>
          </w:p>
          <w:p w:rsidR="000E199B" w:rsidRPr="005B7540" w:rsidRDefault="000E199B" w:rsidP="00662D52">
            <w:pPr>
              <w:numPr>
                <w:ilvl w:val="0"/>
                <w:numId w:val="28"/>
              </w:numPr>
              <w:rPr>
                <w:rFonts w:ascii="仿宋" w:eastAsia="仿宋" w:hAnsi="仿宋"/>
                <w:color w:val="000000"/>
                <w:sz w:val="18"/>
                <w:szCs w:val="18"/>
              </w:rPr>
            </w:pPr>
            <w:r w:rsidRPr="005B7540">
              <w:rPr>
                <w:rFonts w:ascii="仿宋" w:eastAsia="仿宋" w:hAnsi="仿宋" w:hint="eastAsia"/>
                <w:color w:val="000000"/>
                <w:sz w:val="18"/>
                <w:szCs w:val="18"/>
              </w:rPr>
              <w:t>教师的文学素养</w:t>
            </w:r>
          </w:p>
        </w:tc>
        <w:tc>
          <w:tcPr>
            <w:tcW w:w="2233" w:type="dxa"/>
            <w:tcBorders>
              <w:top w:val="single" w:sz="4" w:space="0" w:color="auto"/>
              <w:left w:val="single" w:sz="4" w:space="0" w:color="auto"/>
              <w:bottom w:val="single" w:sz="4" w:space="0" w:color="auto"/>
              <w:right w:val="single" w:sz="4" w:space="0" w:color="auto"/>
            </w:tcBorders>
            <w:vAlign w:val="center"/>
          </w:tcPr>
          <w:p w:rsidR="000E199B" w:rsidRPr="005B7540" w:rsidRDefault="000E199B" w:rsidP="001D76D4">
            <w:pPr>
              <w:rPr>
                <w:rFonts w:ascii="仿宋" w:eastAsia="仿宋" w:hAnsi="仿宋"/>
                <w:color w:val="000000"/>
                <w:sz w:val="18"/>
                <w:szCs w:val="18"/>
              </w:rPr>
            </w:pPr>
            <w:r w:rsidRPr="005B7540">
              <w:rPr>
                <w:rFonts w:ascii="仿宋" w:eastAsia="仿宋" w:hAnsi="仿宋" w:hint="eastAsia"/>
                <w:color w:val="000000"/>
                <w:sz w:val="18"/>
                <w:szCs w:val="18"/>
              </w:rPr>
              <w:t>采用教师讲解与网络视频学习相结合的学习方法。</w:t>
            </w:r>
          </w:p>
        </w:tc>
      </w:tr>
      <w:tr w:rsidR="000E199B" w:rsidRPr="005B7540" w:rsidTr="004E43C8">
        <w:trPr>
          <w:jc w:val="right"/>
        </w:trPr>
        <w:tc>
          <w:tcPr>
            <w:tcW w:w="387" w:type="dxa"/>
            <w:tcBorders>
              <w:top w:val="single" w:sz="4" w:space="0" w:color="auto"/>
              <w:left w:val="single" w:sz="4" w:space="0" w:color="auto"/>
              <w:bottom w:val="single" w:sz="4" w:space="0" w:color="auto"/>
              <w:right w:val="single" w:sz="4" w:space="0" w:color="auto"/>
            </w:tcBorders>
            <w:vAlign w:val="center"/>
          </w:tcPr>
          <w:p w:rsidR="000E199B" w:rsidRPr="005B7540" w:rsidRDefault="000E199B" w:rsidP="001D76D4">
            <w:pPr>
              <w:rPr>
                <w:rFonts w:ascii="仿宋" w:eastAsia="仿宋" w:hAnsi="仿宋"/>
                <w:color w:val="000000"/>
                <w:sz w:val="18"/>
                <w:szCs w:val="18"/>
              </w:rPr>
            </w:pPr>
          </w:p>
        </w:tc>
        <w:tc>
          <w:tcPr>
            <w:tcW w:w="714" w:type="dxa"/>
            <w:vMerge/>
            <w:vAlign w:val="center"/>
          </w:tcPr>
          <w:p w:rsidR="000E199B" w:rsidRPr="005B7540" w:rsidRDefault="000E199B" w:rsidP="001D76D4">
            <w:pPr>
              <w:rPr>
                <w:rFonts w:ascii="仿宋" w:eastAsia="仿宋" w:hAnsi="仿宋"/>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50DA6" w:rsidRPr="005B7540" w:rsidRDefault="000E199B" w:rsidP="001D76D4">
            <w:pPr>
              <w:rPr>
                <w:rFonts w:ascii="仿宋" w:eastAsia="仿宋" w:hAnsi="仿宋"/>
                <w:color w:val="000000"/>
                <w:sz w:val="18"/>
                <w:szCs w:val="18"/>
              </w:rPr>
            </w:pPr>
            <w:r w:rsidRPr="005B7540">
              <w:rPr>
                <w:rFonts w:ascii="仿宋" w:eastAsia="仿宋" w:hAnsi="仿宋" w:hint="eastAsia"/>
                <w:color w:val="000000"/>
                <w:sz w:val="18"/>
                <w:szCs w:val="18"/>
              </w:rPr>
              <w:t>科学</w:t>
            </w:r>
          </w:p>
          <w:p w:rsidR="000E199B" w:rsidRPr="005B7540" w:rsidRDefault="000E199B" w:rsidP="001D76D4">
            <w:pPr>
              <w:rPr>
                <w:rFonts w:ascii="仿宋" w:eastAsia="仿宋" w:hAnsi="仿宋"/>
                <w:color w:val="000000"/>
                <w:sz w:val="18"/>
                <w:szCs w:val="18"/>
              </w:rPr>
            </w:pPr>
            <w:r w:rsidRPr="005B7540">
              <w:rPr>
                <w:rFonts w:ascii="仿宋" w:eastAsia="仿宋" w:hAnsi="仿宋" w:hint="eastAsia"/>
                <w:color w:val="000000"/>
                <w:sz w:val="18"/>
                <w:szCs w:val="18"/>
              </w:rPr>
              <w:t>素养</w:t>
            </w:r>
          </w:p>
        </w:tc>
        <w:tc>
          <w:tcPr>
            <w:tcW w:w="2551" w:type="dxa"/>
            <w:tcBorders>
              <w:top w:val="single" w:sz="4" w:space="0" w:color="auto"/>
              <w:left w:val="single" w:sz="4" w:space="0" w:color="auto"/>
              <w:bottom w:val="single" w:sz="4" w:space="0" w:color="auto"/>
              <w:right w:val="single" w:sz="4" w:space="0" w:color="auto"/>
            </w:tcBorders>
            <w:vAlign w:val="center"/>
          </w:tcPr>
          <w:p w:rsidR="000E199B" w:rsidRPr="005B7540" w:rsidRDefault="000E199B" w:rsidP="001D76D4">
            <w:pPr>
              <w:rPr>
                <w:rFonts w:ascii="仿宋" w:eastAsia="仿宋" w:hAnsi="仿宋" w:cs="宋体"/>
                <w:color w:val="000000"/>
                <w:sz w:val="18"/>
                <w:szCs w:val="18"/>
              </w:rPr>
            </w:pPr>
            <w:r w:rsidRPr="005B7540">
              <w:rPr>
                <w:rFonts w:ascii="仿宋" w:eastAsia="仿宋" w:hAnsi="仿宋" w:cs="宋体" w:hint="eastAsia"/>
                <w:color w:val="000000"/>
                <w:sz w:val="18"/>
                <w:szCs w:val="18"/>
              </w:rPr>
              <w:t>旨在帮助学生具备最基本的对于科学技术的理解能力。</w:t>
            </w:r>
          </w:p>
        </w:tc>
        <w:tc>
          <w:tcPr>
            <w:tcW w:w="2835" w:type="dxa"/>
            <w:tcBorders>
              <w:top w:val="single" w:sz="4" w:space="0" w:color="auto"/>
              <w:left w:val="single" w:sz="4" w:space="0" w:color="auto"/>
              <w:bottom w:val="single" w:sz="4" w:space="0" w:color="auto"/>
              <w:right w:val="single" w:sz="4" w:space="0" w:color="auto"/>
            </w:tcBorders>
            <w:vAlign w:val="center"/>
          </w:tcPr>
          <w:p w:rsidR="00250DA6" w:rsidRPr="005B7540" w:rsidRDefault="000E199B" w:rsidP="00662D52">
            <w:pPr>
              <w:numPr>
                <w:ilvl w:val="0"/>
                <w:numId w:val="29"/>
              </w:numPr>
              <w:rPr>
                <w:rFonts w:ascii="仿宋" w:eastAsia="仿宋" w:hAnsi="仿宋"/>
                <w:color w:val="000000"/>
                <w:sz w:val="18"/>
                <w:szCs w:val="18"/>
              </w:rPr>
            </w:pPr>
            <w:r w:rsidRPr="005B7540">
              <w:rPr>
                <w:rFonts w:ascii="仿宋" w:eastAsia="仿宋" w:hAnsi="仿宋" w:hint="eastAsia"/>
                <w:color w:val="000000"/>
                <w:sz w:val="18"/>
                <w:szCs w:val="18"/>
              </w:rPr>
              <w:t>了解基本的科学知识</w:t>
            </w:r>
          </w:p>
          <w:p w:rsidR="004E43C8" w:rsidRDefault="000E199B" w:rsidP="00662D52">
            <w:pPr>
              <w:numPr>
                <w:ilvl w:val="0"/>
                <w:numId w:val="29"/>
              </w:numPr>
              <w:rPr>
                <w:rFonts w:ascii="仿宋" w:eastAsia="仿宋" w:hAnsi="仿宋"/>
                <w:color w:val="000000"/>
                <w:sz w:val="18"/>
                <w:szCs w:val="18"/>
              </w:rPr>
            </w:pPr>
            <w:r w:rsidRPr="005B7540">
              <w:rPr>
                <w:rFonts w:ascii="仿宋" w:eastAsia="仿宋" w:hAnsi="仿宋" w:hint="eastAsia"/>
                <w:color w:val="000000"/>
                <w:sz w:val="18"/>
                <w:szCs w:val="18"/>
              </w:rPr>
              <w:t>了解科学的研究过程和方法</w:t>
            </w:r>
          </w:p>
          <w:p w:rsidR="000E199B" w:rsidRPr="005B7540" w:rsidRDefault="000E199B" w:rsidP="00662D52">
            <w:pPr>
              <w:numPr>
                <w:ilvl w:val="0"/>
                <w:numId w:val="29"/>
              </w:numPr>
              <w:rPr>
                <w:rFonts w:ascii="仿宋" w:eastAsia="仿宋" w:hAnsi="仿宋"/>
                <w:color w:val="000000"/>
                <w:sz w:val="18"/>
                <w:szCs w:val="18"/>
              </w:rPr>
            </w:pPr>
            <w:r w:rsidRPr="005B7540">
              <w:rPr>
                <w:rFonts w:ascii="仿宋" w:eastAsia="仿宋" w:hAnsi="仿宋" w:hint="eastAsia"/>
                <w:color w:val="000000"/>
                <w:sz w:val="18"/>
                <w:szCs w:val="18"/>
              </w:rPr>
              <w:t>了解科学技术对社会和个人产生的影响</w:t>
            </w:r>
          </w:p>
        </w:tc>
        <w:tc>
          <w:tcPr>
            <w:tcW w:w="2233" w:type="dxa"/>
            <w:tcBorders>
              <w:top w:val="single" w:sz="4" w:space="0" w:color="auto"/>
              <w:left w:val="single" w:sz="4" w:space="0" w:color="auto"/>
              <w:bottom w:val="single" w:sz="4" w:space="0" w:color="auto"/>
              <w:right w:val="single" w:sz="4" w:space="0" w:color="auto"/>
            </w:tcBorders>
            <w:vAlign w:val="center"/>
          </w:tcPr>
          <w:p w:rsidR="000E199B" w:rsidRPr="005B7540" w:rsidRDefault="000E199B" w:rsidP="001D76D4">
            <w:pPr>
              <w:rPr>
                <w:rFonts w:ascii="仿宋" w:eastAsia="仿宋" w:hAnsi="仿宋"/>
                <w:color w:val="000000"/>
                <w:sz w:val="18"/>
                <w:szCs w:val="18"/>
              </w:rPr>
            </w:pPr>
            <w:r w:rsidRPr="005B7540">
              <w:rPr>
                <w:rFonts w:ascii="仿宋" w:eastAsia="仿宋" w:hAnsi="仿宋" w:hint="eastAsia"/>
                <w:color w:val="000000"/>
                <w:sz w:val="18"/>
                <w:szCs w:val="18"/>
              </w:rPr>
              <w:t>采用教师讲解与网络视频学习相结合的学习方法。</w:t>
            </w:r>
          </w:p>
        </w:tc>
      </w:tr>
      <w:tr w:rsidR="000E199B" w:rsidRPr="005B7540" w:rsidTr="004E43C8">
        <w:trPr>
          <w:jc w:val="right"/>
        </w:trPr>
        <w:tc>
          <w:tcPr>
            <w:tcW w:w="387" w:type="dxa"/>
            <w:tcBorders>
              <w:top w:val="single" w:sz="4" w:space="0" w:color="auto"/>
              <w:left w:val="single" w:sz="4" w:space="0" w:color="auto"/>
              <w:bottom w:val="single" w:sz="4" w:space="0" w:color="auto"/>
              <w:right w:val="single" w:sz="4" w:space="0" w:color="auto"/>
            </w:tcBorders>
            <w:vAlign w:val="center"/>
          </w:tcPr>
          <w:p w:rsidR="000E199B" w:rsidRPr="005B7540" w:rsidRDefault="000E199B" w:rsidP="001D76D4">
            <w:pPr>
              <w:rPr>
                <w:rFonts w:ascii="仿宋" w:eastAsia="仿宋" w:hAnsi="仿宋"/>
                <w:color w:val="000000"/>
                <w:sz w:val="18"/>
                <w:szCs w:val="18"/>
              </w:rPr>
            </w:pPr>
          </w:p>
        </w:tc>
        <w:tc>
          <w:tcPr>
            <w:tcW w:w="714" w:type="dxa"/>
            <w:vMerge/>
            <w:vAlign w:val="center"/>
          </w:tcPr>
          <w:p w:rsidR="000E199B" w:rsidRPr="005B7540" w:rsidRDefault="000E199B" w:rsidP="001D76D4">
            <w:pPr>
              <w:rPr>
                <w:rFonts w:ascii="仿宋" w:eastAsia="仿宋" w:hAnsi="仿宋"/>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50DA6" w:rsidRPr="005B7540" w:rsidRDefault="000E199B" w:rsidP="001D76D4">
            <w:pPr>
              <w:rPr>
                <w:rFonts w:ascii="仿宋" w:eastAsia="仿宋" w:hAnsi="仿宋"/>
                <w:color w:val="000000"/>
                <w:sz w:val="18"/>
                <w:szCs w:val="18"/>
              </w:rPr>
            </w:pPr>
            <w:r w:rsidRPr="005B7540">
              <w:rPr>
                <w:rFonts w:ascii="仿宋" w:eastAsia="仿宋" w:hAnsi="仿宋" w:hint="eastAsia"/>
                <w:color w:val="000000"/>
                <w:sz w:val="18"/>
                <w:szCs w:val="18"/>
              </w:rPr>
              <w:t>艺术</w:t>
            </w:r>
          </w:p>
          <w:p w:rsidR="000E199B" w:rsidRPr="005B7540" w:rsidRDefault="000E199B" w:rsidP="001D76D4">
            <w:pPr>
              <w:rPr>
                <w:rFonts w:ascii="仿宋" w:eastAsia="仿宋" w:hAnsi="仿宋"/>
                <w:color w:val="000000"/>
                <w:sz w:val="18"/>
                <w:szCs w:val="18"/>
              </w:rPr>
            </w:pPr>
            <w:r w:rsidRPr="005B7540">
              <w:rPr>
                <w:rFonts w:ascii="仿宋" w:eastAsia="仿宋" w:hAnsi="仿宋" w:hint="eastAsia"/>
                <w:color w:val="000000"/>
                <w:sz w:val="18"/>
                <w:szCs w:val="18"/>
              </w:rPr>
              <w:t>素养</w:t>
            </w:r>
          </w:p>
        </w:tc>
        <w:tc>
          <w:tcPr>
            <w:tcW w:w="2551" w:type="dxa"/>
            <w:tcBorders>
              <w:top w:val="single" w:sz="4" w:space="0" w:color="auto"/>
              <w:left w:val="single" w:sz="4" w:space="0" w:color="auto"/>
              <w:bottom w:val="single" w:sz="4" w:space="0" w:color="auto"/>
              <w:right w:val="single" w:sz="4" w:space="0" w:color="auto"/>
            </w:tcBorders>
            <w:vAlign w:val="center"/>
          </w:tcPr>
          <w:p w:rsidR="000E199B" w:rsidRPr="005B7540" w:rsidRDefault="000E199B" w:rsidP="001D76D4">
            <w:pPr>
              <w:rPr>
                <w:rFonts w:ascii="仿宋" w:eastAsia="仿宋" w:hAnsi="仿宋" w:cs="宋体"/>
                <w:color w:val="000000"/>
                <w:sz w:val="18"/>
                <w:szCs w:val="18"/>
              </w:rPr>
            </w:pPr>
            <w:r w:rsidRPr="005B7540">
              <w:rPr>
                <w:rFonts w:ascii="仿宋" w:eastAsia="仿宋" w:hAnsi="仿宋" w:cs="宋体" w:hint="eastAsia"/>
                <w:color w:val="000000"/>
                <w:sz w:val="18"/>
                <w:szCs w:val="18"/>
              </w:rPr>
              <w:t>旨在帮助学生在艺术创作和艺术欣赏中，经过实践达到一定的艺术水平。</w:t>
            </w:r>
          </w:p>
        </w:tc>
        <w:tc>
          <w:tcPr>
            <w:tcW w:w="2835" w:type="dxa"/>
            <w:tcBorders>
              <w:top w:val="single" w:sz="4" w:space="0" w:color="auto"/>
              <w:left w:val="single" w:sz="4" w:space="0" w:color="auto"/>
              <w:bottom w:val="single" w:sz="4" w:space="0" w:color="auto"/>
              <w:right w:val="single" w:sz="4" w:space="0" w:color="auto"/>
            </w:tcBorders>
            <w:vAlign w:val="center"/>
          </w:tcPr>
          <w:p w:rsidR="000E199B" w:rsidRPr="005B7540" w:rsidRDefault="000E199B" w:rsidP="00662D52">
            <w:pPr>
              <w:numPr>
                <w:ilvl w:val="0"/>
                <w:numId w:val="30"/>
              </w:numPr>
              <w:rPr>
                <w:rFonts w:ascii="仿宋" w:eastAsia="仿宋" w:hAnsi="仿宋"/>
                <w:color w:val="000000"/>
                <w:sz w:val="18"/>
                <w:szCs w:val="18"/>
              </w:rPr>
            </w:pPr>
            <w:r w:rsidRPr="005B7540">
              <w:rPr>
                <w:rFonts w:ascii="仿宋" w:eastAsia="仿宋" w:hAnsi="仿宋" w:hint="eastAsia"/>
                <w:color w:val="000000"/>
                <w:sz w:val="18"/>
                <w:szCs w:val="18"/>
              </w:rPr>
              <w:t>树立正确的世界观</w:t>
            </w:r>
          </w:p>
          <w:p w:rsidR="000E199B" w:rsidRPr="005B7540" w:rsidRDefault="000E199B" w:rsidP="00662D52">
            <w:pPr>
              <w:numPr>
                <w:ilvl w:val="0"/>
                <w:numId w:val="30"/>
              </w:numPr>
              <w:rPr>
                <w:rFonts w:ascii="仿宋" w:eastAsia="仿宋" w:hAnsi="仿宋"/>
                <w:color w:val="000000"/>
                <w:sz w:val="18"/>
                <w:szCs w:val="18"/>
              </w:rPr>
            </w:pPr>
            <w:r w:rsidRPr="005B7540">
              <w:rPr>
                <w:rFonts w:ascii="仿宋" w:eastAsia="仿宋" w:hAnsi="仿宋" w:hint="eastAsia"/>
                <w:color w:val="000000"/>
                <w:sz w:val="18"/>
                <w:szCs w:val="18"/>
              </w:rPr>
              <w:t>培养审美情趣</w:t>
            </w:r>
          </w:p>
          <w:p w:rsidR="000E199B" w:rsidRPr="005B7540" w:rsidRDefault="000E199B" w:rsidP="00662D52">
            <w:pPr>
              <w:numPr>
                <w:ilvl w:val="0"/>
                <w:numId w:val="30"/>
              </w:numPr>
              <w:rPr>
                <w:rFonts w:ascii="仿宋" w:eastAsia="仿宋" w:hAnsi="仿宋"/>
                <w:color w:val="000000"/>
                <w:sz w:val="18"/>
                <w:szCs w:val="18"/>
              </w:rPr>
            </w:pPr>
            <w:r w:rsidRPr="005B7540">
              <w:rPr>
                <w:rFonts w:ascii="仿宋" w:eastAsia="仿宋" w:hAnsi="仿宋" w:hint="eastAsia"/>
                <w:color w:val="000000"/>
                <w:sz w:val="18"/>
                <w:szCs w:val="18"/>
              </w:rPr>
              <w:t>提高鉴赏能力</w:t>
            </w:r>
          </w:p>
          <w:p w:rsidR="000E199B" w:rsidRPr="005B7540" w:rsidRDefault="000E199B" w:rsidP="00662D52">
            <w:pPr>
              <w:numPr>
                <w:ilvl w:val="0"/>
                <w:numId w:val="30"/>
              </w:numPr>
              <w:rPr>
                <w:rFonts w:ascii="仿宋" w:eastAsia="仿宋" w:hAnsi="仿宋"/>
                <w:color w:val="000000"/>
                <w:sz w:val="18"/>
                <w:szCs w:val="18"/>
              </w:rPr>
            </w:pPr>
            <w:r w:rsidRPr="005B7540">
              <w:rPr>
                <w:rFonts w:ascii="仿宋" w:eastAsia="仿宋" w:hAnsi="仿宋" w:hint="eastAsia"/>
                <w:color w:val="000000"/>
                <w:sz w:val="18"/>
                <w:szCs w:val="18"/>
              </w:rPr>
              <w:t>深刻认识现实生活</w:t>
            </w:r>
          </w:p>
          <w:p w:rsidR="000E199B" w:rsidRPr="005B7540" w:rsidRDefault="000E199B" w:rsidP="00662D52">
            <w:pPr>
              <w:numPr>
                <w:ilvl w:val="0"/>
                <w:numId w:val="30"/>
              </w:numPr>
              <w:rPr>
                <w:rFonts w:ascii="仿宋" w:eastAsia="仿宋" w:hAnsi="仿宋"/>
                <w:color w:val="000000"/>
                <w:sz w:val="18"/>
                <w:szCs w:val="18"/>
              </w:rPr>
            </w:pPr>
            <w:r w:rsidRPr="005B7540">
              <w:rPr>
                <w:rFonts w:ascii="仿宋" w:eastAsia="仿宋" w:hAnsi="仿宋" w:hint="eastAsia"/>
                <w:color w:val="000000"/>
                <w:sz w:val="18"/>
                <w:szCs w:val="18"/>
              </w:rPr>
              <w:t>增加生活情趣</w:t>
            </w:r>
          </w:p>
          <w:p w:rsidR="000E199B" w:rsidRPr="005B7540" w:rsidRDefault="000E199B" w:rsidP="00662D52">
            <w:pPr>
              <w:numPr>
                <w:ilvl w:val="0"/>
                <w:numId w:val="30"/>
              </w:numPr>
              <w:rPr>
                <w:rFonts w:ascii="仿宋" w:eastAsia="仿宋" w:hAnsi="仿宋"/>
                <w:color w:val="000000"/>
                <w:sz w:val="18"/>
                <w:szCs w:val="18"/>
              </w:rPr>
            </w:pPr>
            <w:r w:rsidRPr="005B7540">
              <w:rPr>
                <w:rFonts w:ascii="仿宋" w:eastAsia="仿宋" w:hAnsi="仿宋" w:hint="eastAsia"/>
                <w:color w:val="000000"/>
                <w:sz w:val="18"/>
                <w:szCs w:val="18"/>
              </w:rPr>
              <w:t>培养道德情操</w:t>
            </w:r>
          </w:p>
        </w:tc>
        <w:tc>
          <w:tcPr>
            <w:tcW w:w="2233" w:type="dxa"/>
            <w:tcBorders>
              <w:top w:val="single" w:sz="4" w:space="0" w:color="auto"/>
              <w:left w:val="single" w:sz="4" w:space="0" w:color="auto"/>
              <w:bottom w:val="single" w:sz="4" w:space="0" w:color="auto"/>
              <w:right w:val="single" w:sz="4" w:space="0" w:color="auto"/>
            </w:tcBorders>
            <w:vAlign w:val="center"/>
          </w:tcPr>
          <w:p w:rsidR="000E199B" w:rsidRPr="005B7540" w:rsidRDefault="000E199B" w:rsidP="001D76D4">
            <w:pPr>
              <w:rPr>
                <w:rFonts w:ascii="仿宋" w:eastAsia="仿宋" w:hAnsi="仿宋"/>
                <w:color w:val="000000"/>
                <w:sz w:val="18"/>
                <w:szCs w:val="18"/>
              </w:rPr>
            </w:pPr>
            <w:r w:rsidRPr="005B7540">
              <w:rPr>
                <w:rFonts w:ascii="仿宋" w:eastAsia="仿宋" w:hAnsi="仿宋" w:hint="eastAsia"/>
                <w:color w:val="000000"/>
                <w:sz w:val="18"/>
                <w:szCs w:val="18"/>
              </w:rPr>
              <w:t>采用教师讲解与网络视频学习相结合的学习方法。</w:t>
            </w:r>
          </w:p>
        </w:tc>
      </w:tr>
    </w:tbl>
    <w:p w:rsidR="00C554A9" w:rsidRPr="004E43C8" w:rsidRDefault="00C554A9" w:rsidP="00662D52">
      <w:pPr>
        <w:pStyle w:val="aff5"/>
        <w:numPr>
          <w:ilvl w:val="0"/>
          <w:numId w:val="31"/>
        </w:numPr>
        <w:ind w:firstLineChars="0"/>
        <w:outlineLvl w:val="0"/>
        <w:rPr>
          <w:rFonts w:ascii="仿宋" w:eastAsia="仿宋" w:hAnsi="仿宋" w:cs="宋体"/>
          <w:bCs/>
          <w:szCs w:val="21"/>
        </w:rPr>
      </w:pPr>
      <w:r w:rsidRPr="004E43C8">
        <w:rPr>
          <w:rFonts w:ascii="仿宋" w:eastAsia="仿宋" w:hAnsi="仿宋" w:cs="宋体" w:hint="eastAsia"/>
          <w:bCs/>
          <w:szCs w:val="21"/>
        </w:rPr>
        <w:t>专业（技能）课程</w:t>
      </w:r>
    </w:p>
    <w:tbl>
      <w:tblPr>
        <w:tblW w:w="942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7"/>
        <w:gridCol w:w="742"/>
        <w:gridCol w:w="681"/>
        <w:gridCol w:w="2551"/>
        <w:gridCol w:w="2835"/>
        <w:gridCol w:w="2233"/>
      </w:tblGrid>
      <w:tr w:rsidR="000E199B" w:rsidRPr="004E43C8" w:rsidTr="004E43C8">
        <w:trPr>
          <w:tblHeader/>
          <w:jc w:val="right"/>
        </w:trPr>
        <w:tc>
          <w:tcPr>
            <w:tcW w:w="387" w:type="dxa"/>
            <w:vAlign w:val="center"/>
          </w:tcPr>
          <w:p w:rsidR="00C554A9" w:rsidRPr="004E43C8" w:rsidRDefault="00C554A9" w:rsidP="000815EA">
            <w:pPr>
              <w:jc w:val="center"/>
              <w:rPr>
                <w:rFonts w:ascii="仿宋" w:eastAsia="仿宋" w:hAnsi="仿宋"/>
                <w:color w:val="000000"/>
                <w:sz w:val="18"/>
                <w:szCs w:val="18"/>
              </w:rPr>
            </w:pPr>
            <w:r w:rsidRPr="004E43C8">
              <w:rPr>
                <w:rFonts w:ascii="仿宋" w:eastAsia="仿宋" w:hAnsi="仿宋" w:hint="eastAsia"/>
                <w:color w:val="000000"/>
                <w:sz w:val="18"/>
                <w:szCs w:val="18"/>
              </w:rPr>
              <w:t>序号</w:t>
            </w:r>
          </w:p>
        </w:tc>
        <w:tc>
          <w:tcPr>
            <w:tcW w:w="742" w:type="dxa"/>
          </w:tcPr>
          <w:p w:rsidR="00C554A9" w:rsidRPr="004E43C8" w:rsidRDefault="00C554A9" w:rsidP="000815EA">
            <w:pPr>
              <w:jc w:val="center"/>
              <w:rPr>
                <w:rFonts w:ascii="仿宋" w:eastAsia="仿宋" w:hAnsi="仿宋"/>
                <w:color w:val="000000"/>
                <w:sz w:val="18"/>
                <w:szCs w:val="18"/>
              </w:rPr>
            </w:pPr>
            <w:r w:rsidRPr="004E43C8">
              <w:rPr>
                <w:rFonts w:ascii="仿宋" w:eastAsia="仿宋" w:hAnsi="仿宋" w:hint="eastAsia"/>
                <w:color w:val="000000"/>
                <w:sz w:val="18"/>
                <w:szCs w:val="18"/>
              </w:rPr>
              <w:t>课程模块</w:t>
            </w:r>
          </w:p>
        </w:tc>
        <w:tc>
          <w:tcPr>
            <w:tcW w:w="681" w:type="dxa"/>
            <w:vAlign w:val="center"/>
          </w:tcPr>
          <w:p w:rsidR="00C554A9" w:rsidRPr="004E43C8" w:rsidRDefault="00C554A9" w:rsidP="000815EA">
            <w:pPr>
              <w:jc w:val="center"/>
              <w:rPr>
                <w:rFonts w:ascii="仿宋" w:eastAsia="仿宋" w:hAnsi="仿宋"/>
                <w:color w:val="000000"/>
                <w:sz w:val="18"/>
                <w:szCs w:val="18"/>
              </w:rPr>
            </w:pPr>
            <w:r w:rsidRPr="004E43C8">
              <w:rPr>
                <w:rFonts w:ascii="仿宋" w:eastAsia="仿宋" w:hAnsi="仿宋" w:hint="eastAsia"/>
                <w:color w:val="000000"/>
                <w:sz w:val="18"/>
                <w:szCs w:val="18"/>
              </w:rPr>
              <w:t>课程</w:t>
            </w:r>
          </w:p>
          <w:p w:rsidR="00C554A9" w:rsidRPr="004E43C8" w:rsidRDefault="00C554A9" w:rsidP="000815EA">
            <w:pPr>
              <w:jc w:val="center"/>
              <w:rPr>
                <w:rFonts w:ascii="仿宋" w:eastAsia="仿宋" w:hAnsi="仿宋"/>
                <w:color w:val="000000"/>
                <w:sz w:val="18"/>
                <w:szCs w:val="18"/>
              </w:rPr>
            </w:pPr>
            <w:r w:rsidRPr="004E43C8">
              <w:rPr>
                <w:rFonts w:ascii="仿宋" w:eastAsia="仿宋" w:hAnsi="仿宋" w:hint="eastAsia"/>
                <w:color w:val="000000"/>
                <w:sz w:val="18"/>
                <w:szCs w:val="18"/>
              </w:rPr>
              <w:t>名称</w:t>
            </w:r>
          </w:p>
        </w:tc>
        <w:tc>
          <w:tcPr>
            <w:tcW w:w="2551" w:type="dxa"/>
            <w:vAlign w:val="center"/>
          </w:tcPr>
          <w:p w:rsidR="00C554A9" w:rsidRPr="004E43C8" w:rsidRDefault="00C554A9" w:rsidP="000815EA">
            <w:pPr>
              <w:jc w:val="center"/>
              <w:rPr>
                <w:rFonts w:ascii="仿宋" w:eastAsia="仿宋" w:hAnsi="仿宋"/>
                <w:color w:val="000000"/>
                <w:sz w:val="18"/>
                <w:szCs w:val="18"/>
              </w:rPr>
            </w:pPr>
            <w:r w:rsidRPr="004E43C8">
              <w:rPr>
                <w:rFonts w:ascii="仿宋" w:eastAsia="仿宋" w:hAnsi="仿宋" w:hint="eastAsia"/>
                <w:color w:val="000000"/>
                <w:sz w:val="18"/>
                <w:szCs w:val="18"/>
              </w:rPr>
              <w:t>课程目标</w:t>
            </w:r>
          </w:p>
        </w:tc>
        <w:tc>
          <w:tcPr>
            <w:tcW w:w="2835" w:type="dxa"/>
            <w:vAlign w:val="center"/>
          </w:tcPr>
          <w:p w:rsidR="00C554A9" w:rsidRPr="004E43C8" w:rsidRDefault="00C554A9" w:rsidP="000815EA">
            <w:pPr>
              <w:jc w:val="center"/>
              <w:rPr>
                <w:rFonts w:ascii="仿宋" w:eastAsia="仿宋" w:hAnsi="仿宋"/>
                <w:color w:val="000000"/>
                <w:sz w:val="18"/>
                <w:szCs w:val="18"/>
              </w:rPr>
            </w:pPr>
            <w:r w:rsidRPr="004E43C8">
              <w:rPr>
                <w:rFonts w:ascii="仿宋" w:eastAsia="仿宋" w:hAnsi="仿宋" w:hint="eastAsia"/>
                <w:color w:val="000000"/>
                <w:sz w:val="18"/>
                <w:szCs w:val="18"/>
              </w:rPr>
              <w:t>主要内容</w:t>
            </w:r>
          </w:p>
        </w:tc>
        <w:tc>
          <w:tcPr>
            <w:tcW w:w="2233" w:type="dxa"/>
            <w:vAlign w:val="center"/>
          </w:tcPr>
          <w:p w:rsidR="00C554A9" w:rsidRPr="004E43C8" w:rsidRDefault="00C554A9" w:rsidP="000815EA">
            <w:pPr>
              <w:jc w:val="center"/>
              <w:rPr>
                <w:rFonts w:ascii="仿宋" w:eastAsia="仿宋" w:hAnsi="仿宋"/>
                <w:color w:val="000000"/>
                <w:sz w:val="18"/>
                <w:szCs w:val="18"/>
              </w:rPr>
            </w:pPr>
            <w:r w:rsidRPr="004E43C8">
              <w:rPr>
                <w:rFonts w:ascii="仿宋" w:eastAsia="仿宋" w:hAnsi="仿宋" w:hint="eastAsia"/>
                <w:color w:val="000000"/>
                <w:sz w:val="18"/>
                <w:szCs w:val="18"/>
              </w:rPr>
              <w:t>教学要求</w:t>
            </w:r>
          </w:p>
        </w:tc>
      </w:tr>
      <w:tr w:rsidR="000E199B" w:rsidRPr="004E43C8" w:rsidTr="004E43C8">
        <w:trPr>
          <w:jc w:val="right"/>
        </w:trPr>
        <w:tc>
          <w:tcPr>
            <w:tcW w:w="387" w:type="dxa"/>
            <w:vAlign w:val="center"/>
          </w:tcPr>
          <w:p w:rsidR="00C554A9" w:rsidRPr="004E43C8" w:rsidRDefault="00C554A9" w:rsidP="000815EA">
            <w:pPr>
              <w:widowControl/>
              <w:jc w:val="center"/>
              <w:rPr>
                <w:rFonts w:ascii="仿宋" w:eastAsia="仿宋" w:hAnsi="仿宋"/>
                <w:color w:val="000000"/>
                <w:sz w:val="18"/>
                <w:szCs w:val="18"/>
              </w:rPr>
            </w:pPr>
            <w:r w:rsidRPr="004E43C8">
              <w:rPr>
                <w:rFonts w:ascii="仿宋" w:eastAsia="仿宋" w:hAnsi="仿宋"/>
                <w:color w:val="000000"/>
                <w:sz w:val="18"/>
                <w:szCs w:val="18"/>
              </w:rPr>
              <w:t>C232101</w:t>
            </w:r>
          </w:p>
        </w:tc>
        <w:tc>
          <w:tcPr>
            <w:tcW w:w="742" w:type="dxa"/>
            <w:vMerge w:val="restart"/>
            <w:vAlign w:val="center"/>
          </w:tcPr>
          <w:p w:rsidR="00C554A9" w:rsidRPr="004E43C8" w:rsidRDefault="00C554A9" w:rsidP="000815EA">
            <w:pPr>
              <w:jc w:val="center"/>
              <w:rPr>
                <w:rFonts w:ascii="仿宋" w:eastAsia="仿宋" w:hAnsi="仿宋"/>
                <w:color w:val="000000"/>
                <w:sz w:val="18"/>
                <w:szCs w:val="18"/>
              </w:rPr>
            </w:pPr>
            <w:r w:rsidRPr="004E43C8">
              <w:rPr>
                <w:rFonts w:ascii="仿宋" w:eastAsia="仿宋" w:hAnsi="仿宋" w:hint="eastAsia"/>
                <w:color w:val="000000"/>
                <w:sz w:val="18"/>
                <w:szCs w:val="18"/>
              </w:rPr>
              <w:t>专业核心课</w:t>
            </w:r>
          </w:p>
        </w:tc>
        <w:tc>
          <w:tcPr>
            <w:tcW w:w="681" w:type="dxa"/>
            <w:vAlign w:val="center"/>
          </w:tcPr>
          <w:p w:rsidR="00C554A9" w:rsidRPr="004E43C8" w:rsidRDefault="00C554A9" w:rsidP="000815EA">
            <w:pPr>
              <w:jc w:val="center"/>
              <w:rPr>
                <w:rFonts w:ascii="仿宋" w:eastAsia="仿宋" w:hAnsi="仿宋" w:cs="宋体"/>
                <w:color w:val="000000"/>
                <w:sz w:val="18"/>
                <w:szCs w:val="18"/>
              </w:rPr>
            </w:pPr>
            <w:r w:rsidRPr="004E43C8">
              <w:rPr>
                <w:rFonts w:ascii="仿宋" w:eastAsia="仿宋" w:hAnsi="仿宋" w:cs="宋体" w:hint="eastAsia"/>
                <w:color w:val="000000"/>
                <w:sz w:val="18"/>
                <w:szCs w:val="18"/>
              </w:rPr>
              <w:t>综合</w:t>
            </w:r>
          </w:p>
          <w:p w:rsidR="00C554A9" w:rsidRPr="004E43C8" w:rsidRDefault="00C554A9" w:rsidP="000815EA">
            <w:pPr>
              <w:jc w:val="center"/>
              <w:rPr>
                <w:rFonts w:ascii="仿宋" w:eastAsia="仿宋" w:hAnsi="仿宋" w:cs="宋体"/>
                <w:color w:val="000000"/>
                <w:sz w:val="18"/>
                <w:szCs w:val="18"/>
              </w:rPr>
            </w:pPr>
            <w:r w:rsidRPr="004E43C8">
              <w:rPr>
                <w:rFonts w:ascii="仿宋" w:eastAsia="仿宋" w:hAnsi="仿宋" w:cs="宋体" w:hint="eastAsia"/>
                <w:color w:val="000000"/>
                <w:sz w:val="18"/>
                <w:szCs w:val="18"/>
              </w:rPr>
              <w:t>英语</w:t>
            </w:r>
          </w:p>
        </w:tc>
        <w:tc>
          <w:tcPr>
            <w:tcW w:w="2551" w:type="dxa"/>
            <w:vAlign w:val="center"/>
          </w:tcPr>
          <w:p w:rsidR="00C554A9" w:rsidRPr="004E43C8" w:rsidRDefault="00C554A9" w:rsidP="000815EA">
            <w:pPr>
              <w:rPr>
                <w:rFonts w:ascii="仿宋" w:eastAsia="仿宋" w:hAnsi="仿宋"/>
                <w:color w:val="000000"/>
                <w:sz w:val="18"/>
                <w:szCs w:val="18"/>
              </w:rPr>
            </w:pPr>
            <w:r w:rsidRPr="004E43C8">
              <w:rPr>
                <w:rFonts w:ascii="仿宋" w:eastAsia="仿宋" w:hAnsi="仿宋" w:hint="eastAsia"/>
                <w:color w:val="000000"/>
                <w:sz w:val="18"/>
                <w:szCs w:val="18"/>
              </w:rPr>
              <w:t>该课程是应用英语专业的一门专业核心课程。通过该课程的教学，使学生扎实掌握英语听、说、读、写、译等英语基础知识与基本技能，训练学生熟练运用英语的能力，为有效进行书面表达和口头表达奠定基础。</w:t>
            </w:r>
          </w:p>
        </w:tc>
        <w:tc>
          <w:tcPr>
            <w:tcW w:w="2835" w:type="dxa"/>
            <w:vAlign w:val="center"/>
          </w:tcPr>
          <w:p w:rsidR="00C554A9" w:rsidRPr="004E43C8" w:rsidRDefault="00C554A9" w:rsidP="00662D52">
            <w:pPr>
              <w:pStyle w:val="aff5"/>
              <w:numPr>
                <w:ilvl w:val="0"/>
                <w:numId w:val="9"/>
              </w:numPr>
              <w:ind w:firstLineChars="0"/>
              <w:rPr>
                <w:rFonts w:ascii="仿宋" w:eastAsia="仿宋" w:hAnsi="仿宋"/>
                <w:color w:val="000000"/>
                <w:sz w:val="18"/>
                <w:szCs w:val="18"/>
              </w:rPr>
            </w:pPr>
            <w:r w:rsidRPr="004E43C8">
              <w:rPr>
                <w:rFonts w:ascii="仿宋" w:eastAsia="仿宋" w:hAnsi="仿宋" w:hint="eastAsia"/>
                <w:color w:val="000000"/>
                <w:sz w:val="18"/>
                <w:szCs w:val="18"/>
              </w:rPr>
              <w:t>语言基础知识：语音语调、词汇、语法等语言知识，及英语国家历史地理、风土人情、传统习俗、价值观念等，通过大量的英语素材积累所需的词汇及功能表达等</w:t>
            </w:r>
            <w:r w:rsidR="004E43C8">
              <w:rPr>
                <w:rFonts w:ascii="仿宋" w:eastAsia="仿宋" w:hAnsi="仿宋" w:hint="eastAsia"/>
                <w:color w:val="000000"/>
                <w:sz w:val="18"/>
                <w:szCs w:val="18"/>
              </w:rPr>
              <w:t>；</w:t>
            </w:r>
          </w:p>
          <w:p w:rsidR="00C554A9" w:rsidRPr="004E43C8" w:rsidRDefault="00C554A9" w:rsidP="00662D52">
            <w:pPr>
              <w:pStyle w:val="aff5"/>
              <w:numPr>
                <w:ilvl w:val="0"/>
                <w:numId w:val="9"/>
              </w:numPr>
              <w:ind w:firstLineChars="0"/>
              <w:rPr>
                <w:rFonts w:ascii="仿宋" w:eastAsia="仿宋" w:hAnsi="仿宋"/>
                <w:color w:val="000000"/>
                <w:sz w:val="18"/>
                <w:szCs w:val="18"/>
              </w:rPr>
            </w:pPr>
            <w:r w:rsidRPr="004E43C8">
              <w:rPr>
                <w:rFonts w:ascii="仿宋" w:eastAsia="仿宋" w:hAnsi="仿宋" w:hint="eastAsia"/>
                <w:color w:val="000000"/>
                <w:sz w:val="18"/>
                <w:szCs w:val="18"/>
              </w:rPr>
              <w:t>各种职业情境下的英语语言技能训练：培养在具体的职业情境下，灵活运用英语听、说、读、写、译技能以及各种技能综合运用的能力</w:t>
            </w:r>
            <w:r w:rsidR="004E43C8">
              <w:rPr>
                <w:rFonts w:ascii="仿宋" w:eastAsia="仿宋" w:hAnsi="仿宋" w:hint="eastAsia"/>
                <w:color w:val="000000"/>
                <w:sz w:val="18"/>
                <w:szCs w:val="18"/>
              </w:rPr>
              <w:t>；</w:t>
            </w:r>
          </w:p>
          <w:p w:rsidR="00C554A9" w:rsidRPr="004E43C8" w:rsidRDefault="00C554A9" w:rsidP="00662D52">
            <w:pPr>
              <w:pStyle w:val="aff5"/>
              <w:numPr>
                <w:ilvl w:val="0"/>
                <w:numId w:val="9"/>
              </w:numPr>
              <w:ind w:firstLineChars="0"/>
              <w:rPr>
                <w:rFonts w:ascii="仿宋" w:eastAsia="仿宋" w:hAnsi="仿宋"/>
                <w:color w:val="000000"/>
                <w:sz w:val="18"/>
                <w:szCs w:val="18"/>
              </w:rPr>
            </w:pPr>
            <w:r w:rsidRPr="004E43C8">
              <w:rPr>
                <w:rFonts w:ascii="仿宋" w:eastAsia="仿宋" w:hAnsi="仿宋" w:hint="eastAsia"/>
                <w:color w:val="000000"/>
                <w:sz w:val="18"/>
                <w:szCs w:val="18"/>
              </w:rPr>
              <w:t>语言交际：在语言知识、语言技能、学习策略、文化意识等素养整体发展的基础上运用英语进行综合交际。</w:t>
            </w:r>
          </w:p>
        </w:tc>
        <w:tc>
          <w:tcPr>
            <w:tcW w:w="2233" w:type="dxa"/>
            <w:vAlign w:val="center"/>
          </w:tcPr>
          <w:p w:rsidR="00C554A9" w:rsidRPr="004E43C8" w:rsidRDefault="00C554A9" w:rsidP="00662D52">
            <w:pPr>
              <w:pStyle w:val="aff5"/>
              <w:numPr>
                <w:ilvl w:val="0"/>
                <w:numId w:val="32"/>
              </w:numPr>
              <w:ind w:firstLineChars="0"/>
              <w:jc w:val="left"/>
              <w:rPr>
                <w:rFonts w:ascii="仿宋" w:eastAsia="仿宋" w:hAnsi="仿宋"/>
                <w:color w:val="000000"/>
                <w:sz w:val="18"/>
                <w:szCs w:val="18"/>
              </w:rPr>
            </w:pPr>
            <w:r w:rsidRPr="004E43C8">
              <w:rPr>
                <w:rFonts w:ascii="仿宋" w:eastAsia="仿宋" w:hAnsi="仿宋" w:hint="eastAsia"/>
                <w:color w:val="000000"/>
                <w:sz w:val="18"/>
                <w:szCs w:val="18"/>
              </w:rPr>
              <w:t>英语听、说、读、写、译的基本技能</w:t>
            </w:r>
            <w:r w:rsidR="004E43C8">
              <w:rPr>
                <w:rFonts w:ascii="仿宋" w:eastAsia="仿宋" w:hAnsi="仿宋" w:hint="eastAsia"/>
                <w:color w:val="000000"/>
                <w:sz w:val="18"/>
                <w:szCs w:val="18"/>
              </w:rPr>
              <w:t>；</w:t>
            </w:r>
          </w:p>
          <w:p w:rsidR="00C554A9" w:rsidRPr="004E43C8" w:rsidRDefault="00C554A9" w:rsidP="00662D52">
            <w:pPr>
              <w:pStyle w:val="aff5"/>
              <w:numPr>
                <w:ilvl w:val="0"/>
                <w:numId w:val="32"/>
              </w:numPr>
              <w:ind w:firstLineChars="0"/>
              <w:jc w:val="left"/>
              <w:rPr>
                <w:rFonts w:ascii="仿宋" w:eastAsia="仿宋" w:hAnsi="仿宋"/>
                <w:color w:val="000000"/>
                <w:sz w:val="18"/>
                <w:szCs w:val="18"/>
              </w:rPr>
            </w:pPr>
            <w:r w:rsidRPr="004E43C8">
              <w:rPr>
                <w:rFonts w:ascii="仿宋" w:eastAsia="仿宋" w:hAnsi="仿宋" w:hint="eastAsia"/>
                <w:color w:val="000000"/>
                <w:sz w:val="18"/>
                <w:szCs w:val="18"/>
              </w:rPr>
              <w:t>认知词汇约</w:t>
            </w:r>
            <w:r w:rsidRPr="004E43C8">
              <w:rPr>
                <w:rFonts w:ascii="仿宋" w:eastAsia="仿宋" w:hAnsi="仿宋"/>
                <w:color w:val="000000"/>
                <w:sz w:val="18"/>
                <w:szCs w:val="18"/>
              </w:rPr>
              <w:t xml:space="preserve">6,000 </w:t>
            </w:r>
            <w:r w:rsidRPr="004E43C8">
              <w:rPr>
                <w:rFonts w:ascii="仿宋" w:eastAsia="仿宋" w:hAnsi="仿宋" w:hint="eastAsia"/>
                <w:color w:val="000000"/>
                <w:sz w:val="18"/>
                <w:szCs w:val="18"/>
              </w:rPr>
              <w:t>个和一定数量的词组，并掌握其中约</w:t>
            </w:r>
            <w:r w:rsidRPr="004E43C8">
              <w:rPr>
                <w:rFonts w:ascii="仿宋" w:eastAsia="仿宋" w:hAnsi="仿宋"/>
                <w:color w:val="000000"/>
                <w:sz w:val="18"/>
                <w:szCs w:val="18"/>
              </w:rPr>
              <w:t>4,500</w:t>
            </w:r>
            <w:r w:rsidRPr="004E43C8">
              <w:rPr>
                <w:rFonts w:ascii="仿宋" w:eastAsia="仿宋" w:hAnsi="仿宋" w:hint="eastAsia"/>
                <w:color w:val="000000"/>
                <w:sz w:val="18"/>
                <w:szCs w:val="18"/>
              </w:rPr>
              <w:t>个单词的基本用法</w:t>
            </w:r>
            <w:r w:rsidR="004E43C8">
              <w:rPr>
                <w:rFonts w:ascii="仿宋" w:eastAsia="仿宋" w:hAnsi="仿宋" w:hint="eastAsia"/>
                <w:color w:val="000000"/>
                <w:sz w:val="18"/>
                <w:szCs w:val="18"/>
              </w:rPr>
              <w:t>；</w:t>
            </w:r>
          </w:p>
          <w:p w:rsidR="00C554A9" w:rsidRPr="004E43C8" w:rsidRDefault="00C554A9" w:rsidP="00662D52">
            <w:pPr>
              <w:pStyle w:val="aff5"/>
              <w:numPr>
                <w:ilvl w:val="0"/>
                <w:numId w:val="32"/>
              </w:numPr>
              <w:ind w:firstLineChars="0"/>
              <w:jc w:val="left"/>
              <w:rPr>
                <w:rFonts w:ascii="仿宋" w:eastAsia="仿宋" w:hAnsi="仿宋"/>
                <w:color w:val="000000"/>
                <w:sz w:val="18"/>
                <w:szCs w:val="18"/>
              </w:rPr>
            </w:pPr>
            <w:r w:rsidRPr="004E43C8">
              <w:rPr>
                <w:rFonts w:ascii="仿宋" w:eastAsia="仿宋" w:hAnsi="仿宋" w:hint="eastAsia"/>
                <w:color w:val="000000"/>
                <w:sz w:val="18"/>
                <w:szCs w:val="18"/>
              </w:rPr>
              <w:t>运用所学语法知识进行语言交际活动</w:t>
            </w:r>
            <w:r w:rsidR="004E43C8">
              <w:rPr>
                <w:rFonts w:ascii="仿宋" w:eastAsia="仿宋" w:hAnsi="仿宋" w:hint="eastAsia"/>
                <w:color w:val="000000"/>
                <w:sz w:val="18"/>
                <w:szCs w:val="18"/>
              </w:rPr>
              <w:t>；</w:t>
            </w:r>
          </w:p>
          <w:p w:rsidR="00C554A9" w:rsidRPr="004E43C8" w:rsidRDefault="00C554A9" w:rsidP="00662D52">
            <w:pPr>
              <w:pStyle w:val="aff5"/>
              <w:numPr>
                <w:ilvl w:val="0"/>
                <w:numId w:val="32"/>
              </w:numPr>
              <w:ind w:firstLineChars="0"/>
              <w:jc w:val="left"/>
              <w:rPr>
                <w:rFonts w:ascii="仿宋" w:eastAsia="仿宋" w:hAnsi="仿宋"/>
                <w:color w:val="000000"/>
                <w:sz w:val="18"/>
                <w:szCs w:val="18"/>
              </w:rPr>
            </w:pPr>
            <w:r w:rsidRPr="004E43C8">
              <w:rPr>
                <w:rFonts w:ascii="仿宋" w:eastAsia="仿宋" w:hAnsi="仿宋" w:hint="eastAsia"/>
                <w:color w:val="000000"/>
                <w:sz w:val="18"/>
                <w:szCs w:val="18"/>
              </w:rPr>
              <w:t>语音语调正确，语流顺畅，纯正美语</w:t>
            </w:r>
            <w:r w:rsidR="004E43C8">
              <w:rPr>
                <w:rFonts w:ascii="仿宋" w:eastAsia="仿宋" w:hAnsi="仿宋" w:hint="eastAsia"/>
                <w:color w:val="000000"/>
                <w:sz w:val="18"/>
                <w:szCs w:val="18"/>
              </w:rPr>
              <w:t>；</w:t>
            </w:r>
            <w:r w:rsidRPr="004E43C8">
              <w:rPr>
                <w:rFonts w:ascii="仿宋" w:eastAsia="仿宋" w:hAnsi="仿宋"/>
                <w:color w:val="000000"/>
                <w:sz w:val="18"/>
                <w:szCs w:val="18"/>
              </w:rPr>
              <w:t xml:space="preserve"> </w:t>
            </w:r>
          </w:p>
          <w:p w:rsidR="00C554A9" w:rsidRPr="004E43C8" w:rsidRDefault="00C554A9" w:rsidP="00662D52">
            <w:pPr>
              <w:pStyle w:val="aff5"/>
              <w:numPr>
                <w:ilvl w:val="0"/>
                <w:numId w:val="32"/>
              </w:numPr>
              <w:ind w:firstLineChars="0"/>
              <w:jc w:val="left"/>
              <w:rPr>
                <w:rFonts w:ascii="仿宋" w:eastAsia="仿宋" w:hAnsi="仿宋"/>
                <w:color w:val="000000"/>
                <w:sz w:val="18"/>
                <w:szCs w:val="18"/>
              </w:rPr>
            </w:pPr>
            <w:r w:rsidRPr="004E43C8">
              <w:rPr>
                <w:rFonts w:ascii="仿宋" w:eastAsia="仿宋" w:hAnsi="仿宋" w:hint="eastAsia"/>
                <w:color w:val="000000"/>
                <w:sz w:val="18"/>
                <w:szCs w:val="18"/>
              </w:rPr>
              <w:t>掌握国际音标中的</w:t>
            </w:r>
            <w:r w:rsidRPr="004E43C8">
              <w:rPr>
                <w:rFonts w:ascii="仿宋" w:eastAsia="仿宋" w:hAnsi="仿宋"/>
                <w:color w:val="000000"/>
                <w:sz w:val="18"/>
                <w:szCs w:val="18"/>
              </w:rPr>
              <w:t>48</w:t>
            </w:r>
            <w:r w:rsidRPr="004E43C8">
              <w:rPr>
                <w:rFonts w:ascii="仿宋" w:eastAsia="仿宋" w:hAnsi="仿宋" w:hint="eastAsia"/>
                <w:color w:val="000000"/>
                <w:sz w:val="18"/>
                <w:szCs w:val="18"/>
              </w:rPr>
              <w:t>个英语音标与读音规则；能自如使用该套音标熟练拼读生词。</w:t>
            </w:r>
          </w:p>
        </w:tc>
      </w:tr>
      <w:tr w:rsidR="000E199B" w:rsidRPr="004E43C8" w:rsidTr="004E43C8">
        <w:trPr>
          <w:jc w:val="right"/>
        </w:trPr>
        <w:tc>
          <w:tcPr>
            <w:tcW w:w="387" w:type="dxa"/>
            <w:vAlign w:val="center"/>
          </w:tcPr>
          <w:p w:rsidR="00C554A9" w:rsidRPr="004E43C8" w:rsidRDefault="00C554A9" w:rsidP="000815EA">
            <w:pPr>
              <w:jc w:val="center"/>
              <w:rPr>
                <w:rFonts w:ascii="仿宋" w:eastAsia="仿宋" w:hAnsi="仿宋"/>
                <w:color w:val="000000"/>
                <w:sz w:val="18"/>
                <w:szCs w:val="18"/>
              </w:rPr>
            </w:pPr>
            <w:r w:rsidRPr="004E43C8">
              <w:rPr>
                <w:rFonts w:ascii="仿宋" w:eastAsia="仿宋" w:hAnsi="仿宋"/>
                <w:color w:val="000000"/>
                <w:sz w:val="18"/>
                <w:szCs w:val="18"/>
              </w:rPr>
              <w:t>C232102</w:t>
            </w:r>
          </w:p>
        </w:tc>
        <w:tc>
          <w:tcPr>
            <w:tcW w:w="742" w:type="dxa"/>
            <w:vMerge/>
            <w:vAlign w:val="center"/>
          </w:tcPr>
          <w:p w:rsidR="00C554A9" w:rsidRPr="004E43C8" w:rsidRDefault="00C554A9" w:rsidP="000815EA">
            <w:pPr>
              <w:rPr>
                <w:rFonts w:ascii="仿宋" w:eastAsia="仿宋" w:hAnsi="仿宋"/>
                <w:color w:val="000000"/>
                <w:sz w:val="18"/>
                <w:szCs w:val="18"/>
              </w:rPr>
            </w:pPr>
          </w:p>
        </w:tc>
        <w:tc>
          <w:tcPr>
            <w:tcW w:w="681" w:type="dxa"/>
            <w:vAlign w:val="center"/>
          </w:tcPr>
          <w:p w:rsidR="00C554A9" w:rsidRPr="004E43C8" w:rsidRDefault="00C554A9" w:rsidP="000815EA">
            <w:pPr>
              <w:jc w:val="center"/>
              <w:rPr>
                <w:rFonts w:ascii="仿宋" w:eastAsia="仿宋" w:hAnsi="仿宋" w:cs="宋体"/>
                <w:color w:val="000000"/>
                <w:sz w:val="18"/>
                <w:szCs w:val="18"/>
              </w:rPr>
            </w:pPr>
            <w:r w:rsidRPr="004E43C8">
              <w:rPr>
                <w:rFonts w:ascii="仿宋" w:eastAsia="仿宋" w:hAnsi="仿宋" w:cs="宋体" w:hint="eastAsia"/>
                <w:color w:val="000000"/>
                <w:sz w:val="18"/>
                <w:szCs w:val="18"/>
              </w:rPr>
              <w:t>英语</w:t>
            </w:r>
          </w:p>
          <w:p w:rsidR="00C554A9" w:rsidRPr="004E43C8" w:rsidRDefault="00C554A9" w:rsidP="000815EA">
            <w:pPr>
              <w:jc w:val="center"/>
              <w:rPr>
                <w:rFonts w:ascii="仿宋" w:eastAsia="仿宋" w:hAnsi="仿宋" w:cs="宋体"/>
                <w:color w:val="000000"/>
                <w:spacing w:val="-20"/>
                <w:sz w:val="18"/>
                <w:szCs w:val="18"/>
              </w:rPr>
            </w:pPr>
            <w:r w:rsidRPr="004E43C8">
              <w:rPr>
                <w:rFonts w:ascii="仿宋" w:eastAsia="仿宋" w:hAnsi="仿宋" w:cs="宋体" w:hint="eastAsia"/>
                <w:color w:val="000000"/>
                <w:sz w:val="18"/>
                <w:szCs w:val="18"/>
              </w:rPr>
              <w:t>泛读</w:t>
            </w:r>
          </w:p>
        </w:tc>
        <w:tc>
          <w:tcPr>
            <w:tcW w:w="2551" w:type="dxa"/>
            <w:vAlign w:val="center"/>
          </w:tcPr>
          <w:p w:rsidR="00C554A9" w:rsidRPr="004E43C8" w:rsidRDefault="00C554A9" w:rsidP="000815EA">
            <w:pPr>
              <w:rPr>
                <w:rFonts w:ascii="仿宋" w:eastAsia="仿宋" w:hAnsi="仿宋"/>
                <w:color w:val="000000"/>
                <w:sz w:val="18"/>
                <w:szCs w:val="18"/>
              </w:rPr>
            </w:pPr>
            <w:r w:rsidRPr="004E43C8">
              <w:rPr>
                <w:rFonts w:ascii="仿宋" w:eastAsia="仿宋" w:hAnsi="仿宋" w:hint="eastAsia"/>
                <w:color w:val="000000"/>
                <w:sz w:val="18"/>
                <w:szCs w:val="18"/>
              </w:rPr>
              <w:t>本课程旨在培养学生的阅读理解能力和提高学生的阅读速度，培养学生细致观察语言的能力及假设判断、分析归纳、推理验证等逻辑思维能力，提高学生的阅读技巧。通过对语言材料的强化练习和阅读技能的掌握，循序渐进地提高对各种语言材料快速阅读、筛选所需信息并理解运用的阅读技能。</w:t>
            </w:r>
          </w:p>
        </w:tc>
        <w:tc>
          <w:tcPr>
            <w:tcW w:w="2835" w:type="dxa"/>
            <w:vAlign w:val="center"/>
          </w:tcPr>
          <w:p w:rsidR="00C554A9" w:rsidRPr="004E43C8" w:rsidRDefault="00C554A9" w:rsidP="00662D52">
            <w:pPr>
              <w:pStyle w:val="aff5"/>
              <w:numPr>
                <w:ilvl w:val="0"/>
                <w:numId w:val="33"/>
              </w:numPr>
              <w:ind w:firstLineChars="0"/>
              <w:jc w:val="left"/>
              <w:rPr>
                <w:rFonts w:ascii="仿宋" w:eastAsia="仿宋" w:hAnsi="仿宋"/>
                <w:color w:val="000000"/>
                <w:sz w:val="18"/>
                <w:szCs w:val="18"/>
              </w:rPr>
            </w:pPr>
            <w:r w:rsidRPr="004E43C8">
              <w:rPr>
                <w:rFonts w:ascii="仿宋" w:eastAsia="仿宋" w:hAnsi="仿宋" w:hint="eastAsia"/>
                <w:color w:val="000000"/>
                <w:sz w:val="18"/>
                <w:szCs w:val="18"/>
              </w:rPr>
              <w:t>快速阅读技巧训练：主要对学生进行包括浏览，快读，略读，细读等阅读技巧的培养。语料丰富、文体多样</w:t>
            </w:r>
            <w:r w:rsidR="004E43C8">
              <w:rPr>
                <w:rFonts w:ascii="仿宋" w:eastAsia="仿宋" w:hAnsi="仿宋" w:hint="eastAsia"/>
                <w:color w:val="000000"/>
                <w:sz w:val="18"/>
                <w:szCs w:val="18"/>
              </w:rPr>
              <w:t>；</w:t>
            </w:r>
          </w:p>
          <w:p w:rsidR="00C554A9" w:rsidRPr="004E43C8" w:rsidRDefault="00C554A9" w:rsidP="00662D52">
            <w:pPr>
              <w:pStyle w:val="aff5"/>
              <w:numPr>
                <w:ilvl w:val="0"/>
                <w:numId w:val="33"/>
              </w:numPr>
              <w:ind w:firstLineChars="0"/>
              <w:jc w:val="left"/>
              <w:rPr>
                <w:rFonts w:ascii="仿宋" w:eastAsia="仿宋" w:hAnsi="仿宋"/>
                <w:color w:val="000000"/>
                <w:sz w:val="18"/>
                <w:szCs w:val="18"/>
              </w:rPr>
            </w:pPr>
            <w:r w:rsidRPr="004E43C8">
              <w:rPr>
                <w:rFonts w:ascii="仿宋" w:eastAsia="仿宋" w:hAnsi="仿宋" w:hint="eastAsia"/>
                <w:color w:val="000000"/>
                <w:sz w:val="18"/>
                <w:szCs w:val="18"/>
              </w:rPr>
              <w:t>专业语料快速阅读：主要为学生提供以后工作中所需要的教育、旅游英语和商务英语等方面的材料，在继续锻炼和强化阅读速度的同时，拓展专业知识</w:t>
            </w:r>
            <w:r w:rsidR="004E43C8">
              <w:rPr>
                <w:rFonts w:ascii="仿宋" w:eastAsia="仿宋" w:hAnsi="仿宋" w:hint="eastAsia"/>
                <w:color w:val="000000"/>
                <w:sz w:val="18"/>
                <w:szCs w:val="18"/>
              </w:rPr>
              <w:t>；</w:t>
            </w:r>
          </w:p>
          <w:p w:rsidR="00C554A9" w:rsidRPr="004E43C8" w:rsidRDefault="00C554A9" w:rsidP="00662D52">
            <w:pPr>
              <w:pStyle w:val="aff5"/>
              <w:numPr>
                <w:ilvl w:val="0"/>
                <w:numId w:val="33"/>
              </w:numPr>
              <w:ind w:firstLineChars="0"/>
              <w:jc w:val="left"/>
              <w:rPr>
                <w:rFonts w:ascii="仿宋" w:eastAsia="仿宋" w:hAnsi="仿宋"/>
                <w:color w:val="000000"/>
                <w:sz w:val="18"/>
                <w:szCs w:val="18"/>
              </w:rPr>
            </w:pPr>
            <w:r w:rsidRPr="004E43C8">
              <w:rPr>
                <w:rFonts w:ascii="仿宋" w:eastAsia="仿宋" w:hAnsi="仿宋" w:hint="eastAsia"/>
                <w:color w:val="000000"/>
                <w:sz w:val="18"/>
                <w:szCs w:val="18"/>
              </w:rPr>
              <w:t>英语能力综合训练：在掌握快速阅读技能的基础上，培养学生进行摘要概述，提炼观点，最终形成书面报告的能力。</w:t>
            </w:r>
          </w:p>
        </w:tc>
        <w:tc>
          <w:tcPr>
            <w:tcW w:w="2233" w:type="dxa"/>
            <w:vAlign w:val="center"/>
          </w:tcPr>
          <w:p w:rsidR="00C554A9" w:rsidRPr="004E43C8" w:rsidRDefault="00C554A9" w:rsidP="00662D52">
            <w:pPr>
              <w:pStyle w:val="aff5"/>
              <w:numPr>
                <w:ilvl w:val="0"/>
                <w:numId w:val="34"/>
              </w:numPr>
              <w:ind w:firstLineChars="0"/>
              <w:rPr>
                <w:rFonts w:ascii="仿宋" w:eastAsia="仿宋" w:hAnsi="仿宋"/>
                <w:color w:val="000000"/>
                <w:sz w:val="18"/>
                <w:szCs w:val="18"/>
              </w:rPr>
            </w:pPr>
            <w:r w:rsidRPr="004E43C8">
              <w:rPr>
                <w:rFonts w:ascii="仿宋" w:eastAsia="仿宋" w:hAnsi="仿宋" w:hint="eastAsia"/>
                <w:color w:val="000000"/>
                <w:sz w:val="18"/>
                <w:szCs w:val="18"/>
              </w:rPr>
              <w:t>能正确理解中等难度的、一般性题材的文章或其他语言材料，阅读速度达到每分钟</w:t>
            </w:r>
            <w:r w:rsidRPr="004E43C8">
              <w:rPr>
                <w:rFonts w:ascii="仿宋" w:eastAsia="仿宋" w:hAnsi="仿宋"/>
                <w:color w:val="000000"/>
                <w:sz w:val="18"/>
                <w:szCs w:val="18"/>
              </w:rPr>
              <w:t xml:space="preserve"> 80 </w:t>
            </w:r>
            <w:r w:rsidRPr="004E43C8">
              <w:rPr>
                <w:rFonts w:ascii="仿宋" w:eastAsia="仿宋" w:hAnsi="仿宋" w:hint="eastAsia"/>
                <w:color w:val="000000"/>
                <w:sz w:val="18"/>
                <w:szCs w:val="18"/>
              </w:rPr>
              <w:t>个词</w:t>
            </w:r>
            <w:r w:rsidR="004E43C8">
              <w:rPr>
                <w:rFonts w:ascii="仿宋" w:eastAsia="仿宋" w:hAnsi="仿宋" w:hint="eastAsia"/>
                <w:color w:val="000000"/>
                <w:sz w:val="18"/>
                <w:szCs w:val="18"/>
              </w:rPr>
              <w:t>；</w:t>
            </w:r>
          </w:p>
          <w:p w:rsidR="00C554A9" w:rsidRPr="004E43C8" w:rsidRDefault="00C554A9" w:rsidP="00662D52">
            <w:pPr>
              <w:pStyle w:val="aff5"/>
              <w:numPr>
                <w:ilvl w:val="0"/>
                <w:numId w:val="34"/>
              </w:numPr>
              <w:ind w:firstLineChars="0"/>
              <w:rPr>
                <w:rFonts w:ascii="仿宋" w:eastAsia="仿宋" w:hAnsi="仿宋"/>
                <w:color w:val="000000"/>
                <w:sz w:val="18"/>
                <w:szCs w:val="18"/>
              </w:rPr>
            </w:pPr>
            <w:r w:rsidRPr="004E43C8">
              <w:rPr>
                <w:rFonts w:ascii="仿宋" w:eastAsia="仿宋" w:hAnsi="仿宋" w:hint="eastAsia"/>
                <w:color w:val="000000"/>
                <w:sz w:val="18"/>
                <w:szCs w:val="18"/>
              </w:rPr>
              <w:t>能借助工具书读懂相关专业的资料</w:t>
            </w:r>
            <w:r w:rsidR="004E43C8">
              <w:rPr>
                <w:rFonts w:ascii="仿宋" w:eastAsia="仿宋" w:hAnsi="仿宋" w:hint="eastAsia"/>
                <w:color w:val="000000"/>
                <w:sz w:val="18"/>
                <w:szCs w:val="18"/>
              </w:rPr>
              <w:t>；</w:t>
            </w:r>
            <w:r w:rsidRPr="004E43C8">
              <w:rPr>
                <w:rFonts w:ascii="仿宋" w:eastAsia="仿宋" w:hAnsi="仿宋"/>
                <w:color w:val="000000"/>
                <w:sz w:val="18"/>
                <w:szCs w:val="18"/>
              </w:rPr>
              <w:t xml:space="preserve"> </w:t>
            </w:r>
          </w:p>
          <w:p w:rsidR="00C554A9" w:rsidRPr="004E43C8" w:rsidRDefault="00C554A9" w:rsidP="00662D52">
            <w:pPr>
              <w:pStyle w:val="aff5"/>
              <w:numPr>
                <w:ilvl w:val="0"/>
                <w:numId w:val="34"/>
              </w:numPr>
              <w:ind w:firstLineChars="0"/>
              <w:rPr>
                <w:rFonts w:ascii="仿宋" w:eastAsia="仿宋" w:hAnsi="仿宋"/>
                <w:color w:val="000000"/>
                <w:sz w:val="18"/>
                <w:szCs w:val="18"/>
              </w:rPr>
            </w:pPr>
            <w:r w:rsidRPr="004E43C8">
              <w:rPr>
                <w:rFonts w:ascii="仿宋" w:eastAsia="仿宋" w:hAnsi="仿宋" w:hint="eastAsia"/>
                <w:color w:val="000000"/>
                <w:sz w:val="18"/>
                <w:szCs w:val="18"/>
              </w:rPr>
              <w:t>能根据不同的阅读目的，采取不同的阅读技巧，获取所需信息</w:t>
            </w:r>
            <w:r w:rsidR="004E43C8">
              <w:rPr>
                <w:rFonts w:ascii="仿宋" w:eastAsia="仿宋" w:hAnsi="仿宋" w:hint="eastAsia"/>
                <w:color w:val="000000"/>
                <w:sz w:val="18"/>
                <w:szCs w:val="18"/>
              </w:rPr>
              <w:t>；</w:t>
            </w:r>
          </w:p>
          <w:p w:rsidR="00C554A9" w:rsidRPr="004E43C8" w:rsidRDefault="00C554A9" w:rsidP="00662D52">
            <w:pPr>
              <w:pStyle w:val="aff5"/>
              <w:numPr>
                <w:ilvl w:val="0"/>
                <w:numId w:val="34"/>
              </w:numPr>
              <w:ind w:firstLineChars="0"/>
              <w:rPr>
                <w:rFonts w:ascii="仿宋" w:eastAsia="仿宋" w:hAnsi="仿宋"/>
                <w:color w:val="000000"/>
                <w:sz w:val="18"/>
                <w:szCs w:val="18"/>
              </w:rPr>
            </w:pPr>
            <w:r w:rsidRPr="004E43C8">
              <w:rPr>
                <w:rFonts w:ascii="仿宋" w:eastAsia="仿宋" w:hAnsi="仿宋" w:hint="eastAsia"/>
                <w:color w:val="000000"/>
                <w:sz w:val="18"/>
                <w:szCs w:val="18"/>
              </w:rPr>
              <w:t>在阅读实践中，通过阅读学会与世界沟通，形成并提升跨文化交流的意识和能力。</w:t>
            </w:r>
          </w:p>
        </w:tc>
      </w:tr>
      <w:tr w:rsidR="000E199B" w:rsidRPr="004E43C8" w:rsidTr="004E43C8">
        <w:trPr>
          <w:jc w:val="right"/>
        </w:trPr>
        <w:tc>
          <w:tcPr>
            <w:tcW w:w="387" w:type="dxa"/>
            <w:vAlign w:val="center"/>
          </w:tcPr>
          <w:p w:rsidR="00C554A9" w:rsidRPr="004E43C8" w:rsidRDefault="00C554A9" w:rsidP="000815EA">
            <w:pPr>
              <w:jc w:val="center"/>
              <w:rPr>
                <w:rFonts w:ascii="仿宋" w:eastAsia="仿宋" w:hAnsi="仿宋"/>
                <w:color w:val="000000"/>
                <w:sz w:val="18"/>
                <w:szCs w:val="18"/>
              </w:rPr>
            </w:pPr>
            <w:r w:rsidRPr="004E43C8">
              <w:rPr>
                <w:rFonts w:ascii="仿宋" w:eastAsia="仿宋" w:hAnsi="仿宋"/>
                <w:color w:val="000000"/>
                <w:sz w:val="18"/>
                <w:szCs w:val="18"/>
              </w:rPr>
              <w:lastRenderedPageBreak/>
              <w:t>C232103</w:t>
            </w:r>
          </w:p>
        </w:tc>
        <w:tc>
          <w:tcPr>
            <w:tcW w:w="742" w:type="dxa"/>
            <w:vMerge/>
            <w:vAlign w:val="center"/>
          </w:tcPr>
          <w:p w:rsidR="00C554A9" w:rsidRPr="004E43C8" w:rsidRDefault="00C554A9" w:rsidP="000815EA">
            <w:pPr>
              <w:rPr>
                <w:rFonts w:ascii="仿宋" w:eastAsia="仿宋" w:hAnsi="仿宋"/>
                <w:color w:val="000000"/>
                <w:sz w:val="18"/>
                <w:szCs w:val="18"/>
              </w:rPr>
            </w:pPr>
          </w:p>
        </w:tc>
        <w:tc>
          <w:tcPr>
            <w:tcW w:w="681" w:type="dxa"/>
            <w:vAlign w:val="center"/>
          </w:tcPr>
          <w:p w:rsidR="00C554A9" w:rsidRPr="004E43C8" w:rsidRDefault="00C554A9" w:rsidP="000815EA">
            <w:pPr>
              <w:jc w:val="center"/>
              <w:rPr>
                <w:rFonts w:ascii="仿宋" w:eastAsia="仿宋" w:hAnsi="仿宋" w:cs="宋体"/>
                <w:color w:val="000000"/>
                <w:sz w:val="18"/>
                <w:szCs w:val="18"/>
              </w:rPr>
            </w:pPr>
            <w:r w:rsidRPr="004E43C8">
              <w:rPr>
                <w:rFonts w:ascii="仿宋" w:eastAsia="仿宋" w:hAnsi="仿宋" w:cs="宋体" w:hint="eastAsia"/>
                <w:color w:val="000000"/>
                <w:sz w:val="18"/>
                <w:szCs w:val="18"/>
              </w:rPr>
              <w:t>英语</w:t>
            </w:r>
          </w:p>
          <w:p w:rsidR="00C554A9" w:rsidRPr="004E43C8" w:rsidRDefault="00C554A9" w:rsidP="000815EA">
            <w:pPr>
              <w:jc w:val="center"/>
              <w:rPr>
                <w:rFonts w:ascii="仿宋" w:eastAsia="仿宋" w:hAnsi="仿宋" w:cs="宋体"/>
                <w:color w:val="000000"/>
                <w:sz w:val="18"/>
                <w:szCs w:val="18"/>
              </w:rPr>
            </w:pPr>
            <w:r w:rsidRPr="004E43C8">
              <w:rPr>
                <w:rFonts w:ascii="仿宋" w:eastAsia="仿宋" w:hAnsi="仿宋" w:cs="宋体" w:hint="eastAsia"/>
                <w:color w:val="000000"/>
                <w:sz w:val="18"/>
                <w:szCs w:val="18"/>
              </w:rPr>
              <w:t>听力</w:t>
            </w:r>
          </w:p>
        </w:tc>
        <w:tc>
          <w:tcPr>
            <w:tcW w:w="2551" w:type="dxa"/>
            <w:vAlign w:val="center"/>
          </w:tcPr>
          <w:p w:rsidR="00C554A9" w:rsidRPr="004E43C8" w:rsidRDefault="00C554A9" w:rsidP="000815EA">
            <w:pPr>
              <w:rPr>
                <w:rFonts w:ascii="仿宋" w:eastAsia="仿宋" w:hAnsi="仿宋"/>
                <w:color w:val="000000"/>
                <w:sz w:val="18"/>
                <w:szCs w:val="18"/>
              </w:rPr>
            </w:pPr>
            <w:r w:rsidRPr="004E43C8">
              <w:rPr>
                <w:rFonts w:ascii="仿宋" w:eastAsia="仿宋" w:hAnsi="仿宋" w:hint="eastAsia"/>
                <w:color w:val="000000"/>
                <w:sz w:val="18"/>
                <w:szCs w:val="18"/>
              </w:rPr>
              <w:t>帮助学生掌握必要的听力技能；能够通过训练，具备听懂一般题材、正常速度、内容适中的听力材料的能力；能够在理解听力材料的基础上，基本掌握如要点记录等学习技能。</w:t>
            </w:r>
          </w:p>
        </w:tc>
        <w:tc>
          <w:tcPr>
            <w:tcW w:w="2835" w:type="dxa"/>
            <w:vAlign w:val="center"/>
          </w:tcPr>
          <w:p w:rsidR="00C554A9" w:rsidRPr="004E43C8" w:rsidRDefault="00C554A9" w:rsidP="00662D52">
            <w:pPr>
              <w:pStyle w:val="aff5"/>
              <w:numPr>
                <w:ilvl w:val="0"/>
                <w:numId w:val="35"/>
              </w:numPr>
              <w:ind w:firstLineChars="0"/>
              <w:rPr>
                <w:rFonts w:ascii="仿宋" w:eastAsia="仿宋" w:hAnsi="仿宋"/>
                <w:color w:val="000000"/>
                <w:sz w:val="18"/>
                <w:szCs w:val="18"/>
              </w:rPr>
            </w:pPr>
            <w:r w:rsidRPr="004E43C8">
              <w:rPr>
                <w:rFonts w:ascii="仿宋" w:eastAsia="仿宋" w:hAnsi="仿宋" w:hint="eastAsia"/>
                <w:color w:val="000000"/>
                <w:sz w:val="18"/>
                <w:szCs w:val="18"/>
              </w:rPr>
              <w:t>能听懂英语国家人士的一般交谈和简短讲话，理解大意，抓住要点和有关细节；</w:t>
            </w:r>
            <w:r w:rsidRPr="004E43C8">
              <w:rPr>
                <w:rFonts w:ascii="仿宋" w:eastAsia="仿宋" w:hAnsi="仿宋"/>
                <w:color w:val="000000"/>
                <w:sz w:val="18"/>
                <w:szCs w:val="18"/>
              </w:rPr>
              <w:t xml:space="preserve"> </w:t>
            </w:r>
          </w:p>
          <w:p w:rsidR="00C554A9" w:rsidRPr="004E43C8" w:rsidRDefault="00C554A9" w:rsidP="00662D52">
            <w:pPr>
              <w:pStyle w:val="aff5"/>
              <w:numPr>
                <w:ilvl w:val="0"/>
                <w:numId w:val="35"/>
              </w:numPr>
              <w:ind w:firstLineChars="0"/>
              <w:rPr>
                <w:rFonts w:ascii="仿宋" w:eastAsia="仿宋" w:hAnsi="仿宋"/>
                <w:color w:val="000000"/>
                <w:sz w:val="18"/>
                <w:szCs w:val="18"/>
              </w:rPr>
            </w:pPr>
            <w:r w:rsidRPr="004E43C8">
              <w:rPr>
                <w:rFonts w:ascii="仿宋" w:eastAsia="仿宋" w:hAnsi="仿宋" w:hint="eastAsia"/>
                <w:color w:val="000000"/>
                <w:sz w:val="18"/>
                <w:szCs w:val="18"/>
              </w:rPr>
              <w:t>能基本听懂英语国家面向非英语国家的慢速英语广播节目</w:t>
            </w:r>
            <w:r w:rsidR="004E43C8">
              <w:rPr>
                <w:rFonts w:ascii="仿宋" w:eastAsia="仿宋" w:hAnsi="仿宋" w:hint="eastAsia"/>
                <w:color w:val="000000"/>
                <w:sz w:val="18"/>
                <w:szCs w:val="18"/>
              </w:rPr>
              <w:t>。</w:t>
            </w:r>
          </w:p>
        </w:tc>
        <w:tc>
          <w:tcPr>
            <w:tcW w:w="2233" w:type="dxa"/>
            <w:vAlign w:val="center"/>
          </w:tcPr>
          <w:p w:rsidR="00C554A9" w:rsidRPr="004E43C8" w:rsidRDefault="00C554A9" w:rsidP="00662D52">
            <w:pPr>
              <w:pStyle w:val="aff5"/>
              <w:numPr>
                <w:ilvl w:val="0"/>
                <w:numId w:val="36"/>
              </w:numPr>
              <w:ind w:firstLineChars="0"/>
              <w:rPr>
                <w:rFonts w:ascii="仿宋" w:eastAsia="仿宋" w:hAnsi="仿宋"/>
                <w:color w:val="000000"/>
                <w:sz w:val="18"/>
                <w:szCs w:val="18"/>
              </w:rPr>
            </w:pPr>
            <w:r w:rsidRPr="004E43C8">
              <w:rPr>
                <w:rFonts w:ascii="仿宋" w:eastAsia="仿宋" w:hAnsi="仿宋" w:hint="eastAsia"/>
                <w:color w:val="000000"/>
                <w:sz w:val="18"/>
                <w:szCs w:val="18"/>
              </w:rPr>
              <w:t>掌握不同类型的听力题型解题方法</w:t>
            </w:r>
            <w:r w:rsidR="004E43C8">
              <w:rPr>
                <w:rFonts w:ascii="仿宋" w:eastAsia="仿宋" w:hAnsi="仿宋" w:hint="eastAsia"/>
                <w:color w:val="000000"/>
                <w:sz w:val="18"/>
                <w:szCs w:val="18"/>
              </w:rPr>
              <w:t>；</w:t>
            </w:r>
          </w:p>
          <w:p w:rsidR="00C554A9" w:rsidRPr="004E43C8" w:rsidRDefault="00C554A9" w:rsidP="00662D52">
            <w:pPr>
              <w:pStyle w:val="aff5"/>
              <w:numPr>
                <w:ilvl w:val="0"/>
                <w:numId w:val="36"/>
              </w:numPr>
              <w:ind w:firstLineChars="0"/>
              <w:rPr>
                <w:rFonts w:ascii="仿宋" w:eastAsia="仿宋" w:hAnsi="仿宋"/>
                <w:color w:val="000000"/>
                <w:sz w:val="18"/>
                <w:szCs w:val="18"/>
              </w:rPr>
            </w:pPr>
            <w:r w:rsidRPr="004E43C8">
              <w:rPr>
                <w:rFonts w:ascii="仿宋" w:eastAsia="仿宋" w:hAnsi="仿宋" w:hint="eastAsia"/>
                <w:color w:val="000000"/>
                <w:sz w:val="18"/>
                <w:szCs w:val="18"/>
              </w:rPr>
              <w:t>对经典问题、标志性问题的掌握</w:t>
            </w:r>
            <w:r w:rsidR="004E43C8">
              <w:rPr>
                <w:rFonts w:ascii="仿宋" w:eastAsia="仿宋" w:hAnsi="仿宋" w:hint="eastAsia"/>
                <w:color w:val="000000"/>
                <w:sz w:val="18"/>
                <w:szCs w:val="18"/>
              </w:rPr>
              <w:t>；</w:t>
            </w:r>
          </w:p>
          <w:p w:rsidR="00C554A9" w:rsidRPr="004E43C8" w:rsidRDefault="00C554A9" w:rsidP="00662D52">
            <w:pPr>
              <w:pStyle w:val="aff5"/>
              <w:numPr>
                <w:ilvl w:val="0"/>
                <w:numId w:val="36"/>
              </w:numPr>
              <w:ind w:firstLineChars="0"/>
              <w:rPr>
                <w:rFonts w:ascii="仿宋" w:eastAsia="仿宋" w:hAnsi="仿宋"/>
                <w:color w:val="000000"/>
                <w:sz w:val="18"/>
                <w:szCs w:val="18"/>
              </w:rPr>
            </w:pPr>
            <w:r w:rsidRPr="004E43C8">
              <w:rPr>
                <w:rFonts w:ascii="仿宋" w:eastAsia="仿宋" w:hAnsi="仿宋" w:hint="eastAsia"/>
                <w:color w:val="000000"/>
                <w:sz w:val="18"/>
                <w:szCs w:val="18"/>
              </w:rPr>
              <w:t>对速记、猜词、连读、省略等听说技巧的掌握</w:t>
            </w:r>
            <w:r w:rsidR="004E43C8">
              <w:rPr>
                <w:rFonts w:ascii="仿宋" w:eastAsia="仿宋" w:hAnsi="仿宋" w:hint="eastAsia"/>
                <w:color w:val="000000"/>
                <w:sz w:val="18"/>
                <w:szCs w:val="18"/>
              </w:rPr>
              <w:t>；</w:t>
            </w:r>
          </w:p>
          <w:p w:rsidR="00C554A9" w:rsidRPr="004E43C8" w:rsidRDefault="00C554A9" w:rsidP="00662D52">
            <w:pPr>
              <w:pStyle w:val="aff5"/>
              <w:numPr>
                <w:ilvl w:val="0"/>
                <w:numId w:val="36"/>
              </w:numPr>
              <w:ind w:firstLineChars="0"/>
              <w:rPr>
                <w:rFonts w:ascii="仿宋" w:eastAsia="仿宋" w:hAnsi="仿宋"/>
                <w:color w:val="000000"/>
                <w:sz w:val="18"/>
                <w:szCs w:val="18"/>
              </w:rPr>
            </w:pPr>
            <w:r w:rsidRPr="004E43C8">
              <w:rPr>
                <w:rFonts w:ascii="仿宋" w:eastAsia="仿宋" w:hAnsi="仿宋" w:hint="eastAsia"/>
                <w:color w:val="000000"/>
                <w:sz w:val="18"/>
                <w:szCs w:val="18"/>
              </w:rPr>
              <w:t>积累相关文化、政治、经济、历史地理、风俗等背景知识。</w:t>
            </w:r>
          </w:p>
        </w:tc>
      </w:tr>
      <w:tr w:rsidR="000E199B" w:rsidRPr="004E43C8" w:rsidTr="004E43C8">
        <w:trPr>
          <w:jc w:val="right"/>
        </w:trPr>
        <w:tc>
          <w:tcPr>
            <w:tcW w:w="387" w:type="dxa"/>
            <w:vAlign w:val="center"/>
          </w:tcPr>
          <w:p w:rsidR="00C554A9" w:rsidRPr="004E43C8" w:rsidRDefault="00C554A9" w:rsidP="000815EA">
            <w:pPr>
              <w:jc w:val="center"/>
              <w:rPr>
                <w:rFonts w:ascii="仿宋" w:eastAsia="仿宋" w:hAnsi="仿宋"/>
                <w:color w:val="000000"/>
                <w:sz w:val="18"/>
                <w:szCs w:val="18"/>
              </w:rPr>
            </w:pPr>
            <w:r w:rsidRPr="004E43C8">
              <w:rPr>
                <w:rFonts w:ascii="仿宋" w:eastAsia="仿宋" w:hAnsi="仿宋"/>
                <w:color w:val="000000"/>
                <w:sz w:val="18"/>
                <w:szCs w:val="18"/>
              </w:rPr>
              <w:t>C232104</w:t>
            </w:r>
          </w:p>
        </w:tc>
        <w:tc>
          <w:tcPr>
            <w:tcW w:w="742" w:type="dxa"/>
            <w:vMerge/>
            <w:vAlign w:val="center"/>
          </w:tcPr>
          <w:p w:rsidR="00C554A9" w:rsidRPr="004E43C8" w:rsidRDefault="00C554A9" w:rsidP="000815EA">
            <w:pPr>
              <w:rPr>
                <w:rFonts w:ascii="仿宋" w:eastAsia="仿宋" w:hAnsi="仿宋"/>
                <w:color w:val="000000"/>
                <w:sz w:val="18"/>
                <w:szCs w:val="18"/>
              </w:rPr>
            </w:pPr>
          </w:p>
        </w:tc>
        <w:tc>
          <w:tcPr>
            <w:tcW w:w="681" w:type="dxa"/>
            <w:vAlign w:val="center"/>
          </w:tcPr>
          <w:p w:rsidR="00C554A9" w:rsidRPr="004E43C8" w:rsidRDefault="00C554A9" w:rsidP="000815EA">
            <w:pPr>
              <w:jc w:val="center"/>
              <w:rPr>
                <w:rFonts w:ascii="仿宋" w:eastAsia="仿宋" w:hAnsi="仿宋" w:cs="宋体"/>
                <w:color w:val="000000"/>
                <w:sz w:val="18"/>
                <w:szCs w:val="18"/>
              </w:rPr>
            </w:pPr>
            <w:r w:rsidRPr="004E43C8">
              <w:rPr>
                <w:rFonts w:ascii="仿宋" w:eastAsia="仿宋" w:hAnsi="仿宋" w:cs="宋体" w:hint="eastAsia"/>
                <w:color w:val="000000"/>
                <w:sz w:val="18"/>
                <w:szCs w:val="18"/>
              </w:rPr>
              <w:t>英语</w:t>
            </w:r>
          </w:p>
          <w:p w:rsidR="00C554A9" w:rsidRPr="004E43C8" w:rsidRDefault="00C554A9" w:rsidP="000815EA">
            <w:pPr>
              <w:jc w:val="center"/>
              <w:rPr>
                <w:rFonts w:ascii="仿宋" w:eastAsia="仿宋" w:hAnsi="仿宋" w:cs="宋体"/>
                <w:color w:val="000000"/>
                <w:sz w:val="18"/>
                <w:szCs w:val="18"/>
              </w:rPr>
            </w:pPr>
            <w:r w:rsidRPr="004E43C8">
              <w:rPr>
                <w:rFonts w:ascii="仿宋" w:eastAsia="仿宋" w:hAnsi="仿宋" w:cs="宋体" w:hint="eastAsia"/>
                <w:color w:val="000000"/>
                <w:sz w:val="18"/>
                <w:szCs w:val="18"/>
              </w:rPr>
              <w:t>口语</w:t>
            </w:r>
          </w:p>
        </w:tc>
        <w:tc>
          <w:tcPr>
            <w:tcW w:w="2551" w:type="dxa"/>
            <w:vAlign w:val="center"/>
          </w:tcPr>
          <w:p w:rsidR="00C554A9" w:rsidRPr="004E43C8" w:rsidRDefault="00C554A9" w:rsidP="000815EA">
            <w:pPr>
              <w:rPr>
                <w:rFonts w:ascii="仿宋" w:eastAsia="仿宋" w:hAnsi="仿宋"/>
                <w:color w:val="000000"/>
                <w:sz w:val="18"/>
                <w:szCs w:val="18"/>
              </w:rPr>
            </w:pPr>
            <w:r w:rsidRPr="004E43C8">
              <w:rPr>
                <w:rFonts w:ascii="仿宋" w:eastAsia="仿宋" w:hAnsi="仿宋" w:hint="eastAsia"/>
                <w:color w:val="000000"/>
                <w:sz w:val="18"/>
                <w:szCs w:val="18"/>
              </w:rPr>
              <w:t>学生能够通过本课程的学习，在掌握日常会话句型的基础上，就日常生活的一般情境进行恰当的交谈；能就社会生活中的一般话题进行连贯的发言；能就一般性材料进行问答、复述和讨论；以情景会话中的句型操练为基本内容，打下良好的语音、语调基础；培养较好的英语语感与口头交际能力。</w:t>
            </w:r>
          </w:p>
        </w:tc>
        <w:tc>
          <w:tcPr>
            <w:tcW w:w="2835" w:type="dxa"/>
            <w:vAlign w:val="center"/>
          </w:tcPr>
          <w:p w:rsidR="00C554A9" w:rsidRPr="004E43C8" w:rsidRDefault="00C554A9" w:rsidP="00662D52">
            <w:pPr>
              <w:pStyle w:val="aff5"/>
              <w:numPr>
                <w:ilvl w:val="0"/>
                <w:numId w:val="37"/>
              </w:numPr>
              <w:ind w:firstLineChars="0"/>
              <w:rPr>
                <w:rFonts w:ascii="仿宋" w:eastAsia="仿宋" w:hAnsi="仿宋"/>
                <w:color w:val="000000"/>
                <w:sz w:val="18"/>
                <w:szCs w:val="18"/>
              </w:rPr>
            </w:pPr>
            <w:r w:rsidRPr="004E43C8">
              <w:rPr>
                <w:rFonts w:ascii="仿宋" w:eastAsia="仿宋" w:hAnsi="仿宋" w:hint="eastAsia"/>
                <w:color w:val="000000"/>
                <w:sz w:val="18"/>
                <w:szCs w:val="18"/>
              </w:rPr>
              <w:t>日常生活话题的英语表达；社会热点话题讨论；教学与职场情景模拟</w:t>
            </w:r>
            <w:r w:rsidR="004E43C8">
              <w:rPr>
                <w:rFonts w:ascii="仿宋" w:eastAsia="仿宋" w:hAnsi="仿宋" w:hint="eastAsia"/>
                <w:color w:val="000000"/>
                <w:sz w:val="18"/>
                <w:szCs w:val="18"/>
              </w:rPr>
              <w:t>；</w:t>
            </w:r>
          </w:p>
          <w:p w:rsidR="00C554A9" w:rsidRPr="004E43C8" w:rsidRDefault="00C554A9" w:rsidP="00662D52">
            <w:pPr>
              <w:pStyle w:val="aff5"/>
              <w:numPr>
                <w:ilvl w:val="0"/>
                <w:numId w:val="37"/>
              </w:numPr>
              <w:ind w:firstLineChars="0"/>
              <w:rPr>
                <w:rFonts w:ascii="仿宋" w:eastAsia="仿宋" w:hAnsi="仿宋"/>
                <w:color w:val="000000"/>
                <w:sz w:val="18"/>
                <w:szCs w:val="18"/>
              </w:rPr>
            </w:pPr>
            <w:r w:rsidRPr="004E43C8">
              <w:rPr>
                <w:rFonts w:ascii="仿宋" w:eastAsia="仿宋" w:hAnsi="仿宋" w:hint="eastAsia"/>
                <w:color w:val="000000"/>
                <w:sz w:val="18"/>
                <w:szCs w:val="18"/>
              </w:rPr>
              <w:t>内容涉及邀请、请求、帮助、同意与反对、失望与惊讶、鼓励与赞美、责备与肯定、可能与不可能、兴趣与爱好等。</w:t>
            </w:r>
          </w:p>
        </w:tc>
        <w:tc>
          <w:tcPr>
            <w:tcW w:w="2233" w:type="dxa"/>
            <w:vAlign w:val="center"/>
          </w:tcPr>
          <w:p w:rsidR="00E5500C" w:rsidRPr="004E43C8" w:rsidRDefault="009928DF" w:rsidP="00662D52">
            <w:pPr>
              <w:numPr>
                <w:ilvl w:val="0"/>
                <w:numId w:val="38"/>
              </w:numPr>
              <w:rPr>
                <w:rFonts w:ascii="仿宋" w:eastAsia="仿宋" w:hAnsi="仿宋"/>
                <w:color w:val="000000"/>
                <w:sz w:val="18"/>
                <w:szCs w:val="18"/>
              </w:rPr>
            </w:pPr>
            <w:r w:rsidRPr="004E43C8">
              <w:rPr>
                <w:rFonts w:ascii="仿宋" w:eastAsia="仿宋" w:hAnsi="仿宋" w:hint="eastAsia"/>
                <w:color w:val="000000"/>
                <w:sz w:val="18"/>
                <w:szCs w:val="18"/>
              </w:rPr>
              <w:t>能就所听到的语段进行问答和复述</w:t>
            </w:r>
            <w:r w:rsidR="00E5500C" w:rsidRPr="004E43C8">
              <w:rPr>
                <w:rFonts w:ascii="仿宋" w:eastAsia="仿宋" w:hAnsi="仿宋" w:hint="eastAsia"/>
                <w:color w:val="000000"/>
                <w:sz w:val="18"/>
                <w:szCs w:val="18"/>
              </w:rPr>
              <w:t>；</w:t>
            </w:r>
            <w:r w:rsidRPr="004E43C8">
              <w:rPr>
                <w:rFonts w:ascii="仿宋" w:eastAsia="仿宋" w:hAnsi="仿宋" w:hint="eastAsia"/>
                <w:color w:val="000000"/>
                <w:sz w:val="18"/>
                <w:szCs w:val="18"/>
              </w:rPr>
              <w:t>能就日常话题</w:t>
            </w:r>
            <w:r w:rsidR="00E5500C" w:rsidRPr="004E43C8">
              <w:rPr>
                <w:rFonts w:ascii="仿宋" w:eastAsia="仿宋" w:hAnsi="仿宋" w:hint="eastAsia"/>
                <w:color w:val="000000"/>
                <w:sz w:val="18"/>
                <w:szCs w:val="18"/>
              </w:rPr>
              <w:t>较清楚地表达自己的思想，</w:t>
            </w:r>
            <w:r w:rsidRPr="004E43C8">
              <w:rPr>
                <w:rFonts w:ascii="仿宋" w:eastAsia="仿宋" w:hAnsi="仿宋" w:hint="eastAsia"/>
                <w:color w:val="000000"/>
                <w:sz w:val="18"/>
                <w:szCs w:val="18"/>
              </w:rPr>
              <w:t>做到语音、语调自然</w:t>
            </w:r>
            <w:r w:rsidR="00AB1ACE" w:rsidRPr="004E43C8">
              <w:rPr>
                <w:rFonts w:ascii="仿宋" w:eastAsia="仿宋" w:hAnsi="仿宋" w:hint="eastAsia"/>
                <w:color w:val="000000"/>
                <w:sz w:val="18"/>
                <w:szCs w:val="18"/>
              </w:rPr>
              <w:t>，</w:t>
            </w:r>
            <w:r w:rsidRPr="004E43C8">
              <w:rPr>
                <w:rFonts w:ascii="仿宋" w:eastAsia="仿宋" w:hAnsi="仿宋" w:hint="eastAsia"/>
                <w:color w:val="000000"/>
                <w:sz w:val="18"/>
                <w:szCs w:val="18"/>
              </w:rPr>
              <w:t>无重大语法错误，语言基本得体</w:t>
            </w:r>
            <w:r w:rsidR="004E43C8">
              <w:rPr>
                <w:rFonts w:ascii="仿宋" w:eastAsia="仿宋" w:hAnsi="仿宋" w:hint="eastAsia"/>
                <w:color w:val="000000"/>
                <w:sz w:val="18"/>
                <w:szCs w:val="18"/>
              </w:rPr>
              <w:t>；</w:t>
            </w:r>
          </w:p>
          <w:p w:rsidR="00E5500C" w:rsidRPr="004E43C8" w:rsidRDefault="009928DF" w:rsidP="00662D52">
            <w:pPr>
              <w:pStyle w:val="aff5"/>
              <w:numPr>
                <w:ilvl w:val="0"/>
                <w:numId w:val="38"/>
              </w:numPr>
              <w:ind w:firstLineChars="0"/>
              <w:rPr>
                <w:rFonts w:ascii="仿宋" w:eastAsia="仿宋" w:hAnsi="仿宋"/>
                <w:color w:val="000000"/>
                <w:sz w:val="18"/>
                <w:szCs w:val="18"/>
              </w:rPr>
            </w:pPr>
            <w:r w:rsidRPr="004E43C8">
              <w:rPr>
                <w:rFonts w:ascii="仿宋" w:eastAsia="仿宋" w:hAnsi="仿宋" w:hint="eastAsia"/>
                <w:color w:val="000000"/>
                <w:sz w:val="18"/>
                <w:szCs w:val="18"/>
              </w:rPr>
              <w:t>能准确掌握诸如询问、请求、建议、忠告等交际功能；能在不同的场合，对不同的人用恰当、得体的语言形式去体现不同的交际功能</w:t>
            </w:r>
            <w:r w:rsidR="004E43C8">
              <w:rPr>
                <w:rFonts w:ascii="仿宋" w:eastAsia="仿宋" w:hAnsi="仿宋" w:hint="eastAsia"/>
                <w:color w:val="000000"/>
                <w:sz w:val="18"/>
                <w:szCs w:val="18"/>
              </w:rPr>
              <w:t>；</w:t>
            </w:r>
          </w:p>
          <w:p w:rsidR="00C554A9" w:rsidRPr="004E43C8" w:rsidRDefault="009928DF" w:rsidP="00662D52">
            <w:pPr>
              <w:pStyle w:val="aff5"/>
              <w:numPr>
                <w:ilvl w:val="0"/>
                <w:numId w:val="38"/>
              </w:numPr>
              <w:ind w:firstLineChars="0"/>
              <w:rPr>
                <w:rFonts w:ascii="仿宋" w:eastAsia="仿宋" w:hAnsi="仿宋"/>
                <w:color w:val="000000"/>
                <w:sz w:val="18"/>
                <w:szCs w:val="18"/>
              </w:rPr>
            </w:pPr>
            <w:r w:rsidRPr="004E43C8">
              <w:rPr>
                <w:rFonts w:ascii="仿宋" w:eastAsia="仿宋" w:hAnsi="仿宋" w:hint="eastAsia"/>
                <w:color w:val="000000"/>
                <w:sz w:val="18"/>
                <w:szCs w:val="18"/>
              </w:rPr>
              <w:t>帮助学生了解主要英语国家的文化背景和生活习俗，培养学生的跨文化交际能力。</w:t>
            </w:r>
            <w:r w:rsidRPr="004E43C8">
              <w:rPr>
                <w:rFonts w:ascii="仿宋" w:eastAsia="仿宋" w:hAnsi="仿宋"/>
                <w:color w:val="000000"/>
                <w:sz w:val="18"/>
                <w:szCs w:val="18"/>
              </w:rPr>
              <w:t> </w:t>
            </w:r>
          </w:p>
        </w:tc>
      </w:tr>
      <w:tr w:rsidR="000E199B" w:rsidRPr="004E43C8" w:rsidTr="004E43C8">
        <w:trPr>
          <w:jc w:val="right"/>
        </w:trPr>
        <w:tc>
          <w:tcPr>
            <w:tcW w:w="387" w:type="dxa"/>
            <w:vAlign w:val="center"/>
          </w:tcPr>
          <w:p w:rsidR="00C554A9" w:rsidRPr="004E43C8" w:rsidRDefault="00C554A9" w:rsidP="000815EA">
            <w:pPr>
              <w:jc w:val="center"/>
              <w:rPr>
                <w:rFonts w:ascii="仿宋" w:eastAsia="仿宋" w:hAnsi="仿宋"/>
                <w:color w:val="000000"/>
                <w:sz w:val="18"/>
                <w:szCs w:val="18"/>
              </w:rPr>
            </w:pPr>
            <w:r w:rsidRPr="004E43C8">
              <w:rPr>
                <w:rFonts w:ascii="仿宋" w:eastAsia="仿宋" w:hAnsi="仿宋"/>
                <w:color w:val="000000"/>
                <w:sz w:val="18"/>
                <w:szCs w:val="18"/>
              </w:rPr>
              <w:t>C232105</w:t>
            </w:r>
          </w:p>
        </w:tc>
        <w:tc>
          <w:tcPr>
            <w:tcW w:w="742" w:type="dxa"/>
            <w:vMerge/>
            <w:vAlign w:val="center"/>
          </w:tcPr>
          <w:p w:rsidR="00C554A9" w:rsidRPr="004E43C8" w:rsidRDefault="00C554A9" w:rsidP="000815EA">
            <w:pPr>
              <w:rPr>
                <w:rFonts w:ascii="仿宋" w:eastAsia="仿宋" w:hAnsi="仿宋"/>
                <w:color w:val="000000"/>
                <w:sz w:val="18"/>
                <w:szCs w:val="18"/>
              </w:rPr>
            </w:pPr>
          </w:p>
        </w:tc>
        <w:tc>
          <w:tcPr>
            <w:tcW w:w="681" w:type="dxa"/>
            <w:vAlign w:val="center"/>
          </w:tcPr>
          <w:p w:rsidR="00C554A9" w:rsidRPr="004E43C8" w:rsidRDefault="00C554A9" w:rsidP="000815EA">
            <w:pPr>
              <w:jc w:val="center"/>
              <w:rPr>
                <w:rFonts w:ascii="仿宋" w:eastAsia="仿宋" w:hAnsi="仿宋" w:cs="宋体"/>
                <w:color w:val="000000"/>
                <w:sz w:val="18"/>
                <w:szCs w:val="18"/>
              </w:rPr>
            </w:pPr>
            <w:r w:rsidRPr="004E43C8">
              <w:rPr>
                <w:rFonts w:ascii="仿宋" w:eastAsia="仿宋" w:hAnsi="仿宋" w:cs="宋体" w:hint="eastAsia"/>
                <w:color w:val="000000"/>
                <w:sz w:val="18"/>
                <w:szCs w:val="18"/>
              </w:rPr>
              <w:t>英语</w:t>
            </w:r>
          </w:p>
          <w:p w:rsidR="00C554A9" w:rsidRPr="004E43C8" w:rsidRDefault="00C554A9" w:rsidP="000815EA">
            <w:pPr>
              <w:jc w:val="center"/>
              <w:rPr>
                <w:rFonts w:ascii="仿宋" w:eastAsia="仿宋" w:hAnsi="仿宋" w:cs="宋体"/>
                <w:color w:val="000000"/>
                <w:sz w:val="18"/>
                <w:szCs w:val="18"/>
              </w:rPr>
            </w:pPr>
            <w:r w:rsidRPr="004E43C8">
              <w:rPr>
                <w:rFonts w:ascii="仿宋" w:eastAsia="仿宋" w:hAnsi="仿宋" w:cs="宋体" w:hint="eastAsia"/>
                <w:color w:val="000000"/>
                <w:sz w:val="18"/>
                <w:szCs w:val="18"/>
              </w:rPr>
              <w:t>语法</w:t>
            </w:r>
          </w:p>
        </w:tc>
        <w:tc>
          <w:tcPr>
            <w:tcW w:w="2551" w:type="dxa"/>
            <w:vAlign w:val="center"/>
          </w:tcPr>
          <w:p w:rsidR="00C554A9" w:rsidRPr="004E43C8" w:rsidRDefault="00C554A9" w:rsidP="000815EA">
            <w:pPr>
              <w:rPr>
                <w:rFonts w:ascii="仿宋" w:eastAsia="仿宋" w:hAnsi="仿宋"/>
                <w:color w:val="000000"/>
                <w:sz w:val="18"/>
                <w:szCs w:val="18"/>
              </w:rPr>
            </w:pPr>
            <w:r w:rsidRPr="004E43C8">
              <w:rPr>
                <w:rFonts w:ascii="仿宋" w:eastAsia="仿宋" w:hAnsi="仿宋" w:hint="eastAsia"/>
                <w:color w:val="000000"/>
                <w:sz w:val="18"/>
                <w:szCs w:val="18"/>
              </w:rPr>
              <w:t>本课程通过帮助学生掌握英语语法的核心项目，提高学生在写作、交际中恰当使用英语语法的能力和运用英语的准确性，加深对英语语法体系的理解，并能借助对英语语言规律的掌握，提高语言运用能力，为综合应用英语能力的提高提供坚实基础。</w:t>
            </w:r>
          </w:p>
        </w:tc>
        <w:tc>
          <w:tcPr>
            <w:tcW w:w="2835" w:type="dxa"/>
            <w:vAlign w:val="center"/>
          </w:tcPr>
          <w:p w:rsidR="00C554A9" w:rsidRPr="004E43C8" w:rsidRDefault="00C554A9" w:rsidP="00662D52">
            <w:pPr>
              <w:pStyle w:val="aff5"/>
              <w:numPr>
                <w:ilvl w:val="0"/>
                <w:numId w:val="39"/>
              </w:numPr>
              <w:ind w:firstLineChars="0"/>
              <w:rPr>
                <w:rFonts w:ascii="仿宋" w:eastAsia="仿宋" w:hAnsi="仿宋"/>
                <w:color w:val="000000"/>
                <w:sz w:val="18"/>
                <w:szCs w:val="18"/>
              </w:rPr>
            </w:pPr>
            <w:r w:rsidRPr="004E43C8">
              <w:rPr>
                <w:rFonts w:ascii="仿宋" w:eastAsia="仿宋" w:hAnsi="仿宋" w:hint="eastAsia"/>
                <w:color w:val="000000"/>
                <w:sz w:val="18"/>
                <w:szCs w:val="18"/>
              </w:rPr>
              <w:t>不同词类的单词在句中的正确使用</w:t>
            </w:r>
            <w:r w:rsidR="004E43C8">
              <w:rPr>
                <w:rFonts w:ascii="仿宋" w:eastAsia="仿宋" w:hAnsi="仿宋" w:hint="eastAsia"/>
                <w:color w:val="000000"/>
                <w:sz w:val="18"/>
                <w:szCs w:val="18"/>
              </w:rPr>
              <w:t>；</w:t>
            </w:r>
          </w:p>
          <w:p w:rsidR="00C554A9" w:rsidRPr="004E43C8" w:rsidRDefault="00C554A9" w:rsidP="00662D52">
            <w:pPr>
              <w:pStyle w:val="aff5"/>
              <w:numPr>
                <w:ilvl w:val="0"/>
                <w:numId w:val="39"/>
              </w:numPr>
              <w:ind w:firstLineChars="0"/>
              <w:rPr>
                <w:rFonts w:ascii="仿宋" w:eastAsia="仿宋" w:hAnsi="仿宋"/>
                <w:color w:val="000000"/>
                <w:sz w:val="18"/>
                <w:szCs w:val="18"/>
              </w:rPr>
            </w:pPr>
            <w:r w:rsidRPr="004E43C8">
              <w:rPr>
                <w:rFonts w:ascii="仿宋" w:eastAsia="仿宋" w:hAnsi="仿宋" w:hint="eastAsia"/>
                <w:color w:val="000000"/>
                <w:sz w:val="18"/>
                <w:szCs w:val="18"/>
              </w:rPr>
              <w:t>动词的主要类型、时态、语态及非谓语动词的用法</w:t>
            </w:r>
            <w:r w:rsidR="004E43C8">
              <w:rPr>
                <w:rFonts w:ascii="仿宋" w:eastAsia="仿宋" w:hAnsi="仿宋" w:hint="eastAsia"/>
                <w:color w:val="000000"/>
                <w:sz w:val="18"/>
                <w:szCs w:val="18"/>
              </w:rPr>
              <w:t>；</w:t>
            </w:r>
          </w:p>
          <w:p w:rsidR="00C554A9" w:rsidRPr="004E43C8" w:rsidRDefault="00C554A9" w:rsidP="00662D52">
            <w:pPr>
              <w:pStyle w:val="aff5"/>
              <w:numPr>
                <w:ilvl w:val="0"/>
                <w:numId w:val="39"/>
              </w:numPr>
              <w:ind w:firstLineChars="0"/>
              <w:rPr>
                <w:rFonts w:ascii="仿宋" w:eastAsia="仿宋" w:hAnsi="仿宋"/>
                <w:color w:val="000000"/>
                <w:sz w:val="18"/>
                <w:szCs w:val="18"/>
              </w:rPr>
            </w:pPr>
            <w:r w:rsidRPr="004E43C8">
              <w:rPr>
                <w:rFonts w:ascii="仿宋" w:eastAsia="仿宋" w:hAnsi="仿宋" w:hint="eastAsia"/>
                <w:color w:val="000000"/>
                <w:sz w:val="18"/>
                <w:szCs w:val="18"/>
              </w:rPr>
              <w:t>句子的种类、基本句型及否定结构的特殊用法</w:t>
            </w:r>
            <w:r w:rsidR="004E43C8">
              <w:rPr>
                <w:rFonts w:ascii="仿宋" w:eastAsia="仿宋" w:hAnsi="仿宋" w:hint="eastAsia"/>
                <w:color w:val="000000"/>
                <w:sz w:val="18"/>
                <w:szCs w:val="18"/>
              </w:rPr>
              <w:t>；</w:t>
            </w:r>
          </w:p>
          <w:p w:rsidR="00C554A9" w:rsidRPr="004E43C8" w:rsidRDefault="00C554A9" w:rsidP="00662D52">
            <w:pPr>
              <w:pStyle w:val="aff5"/>
              <w:numPr>
                <w:ilvl w:val="0"/>
                <w:numId w:val="39"/>
              </w:numPr>
              <w:ind w:firstLineChars="0"/>
              <w:rPr>
                <w:rFonts w:ascii="仿宋" w:eastAsia="仿宋" w:hAnsi="仿宋"/>
                <w:color w:val="000000"/>
                <w:sz w:val="18"/>
                <w:szCs w:val="18"/>
              </w:rPr>
            </w:pPr>
            <w:r w:rsidRPr="004E43C8">
              <w:rPr>
                <w:rFonts w:ascii="仿宋" w:eastAsia="仿宋" w:hAnsi="仿宋" w:hint="eastAsia"/>
                <w:color w:val="000000"/>
                <w:sz w:val="18"/>
                <w:szCs w:val="18"/>
              </w:rPr>
              <w:t>虚拟语气及主谓一致用法</w:t>
            </w:r>
            <w:r w:rsidR="004E43C8">
              <w:rPr>
                <w:rFonts w:ascii="仿宋" w:eastAsia="仿宋" w:hAnsi="仿宋" w:hint="eastAsia"/>
                <w:color w:val="000000"/>
                <w:sz w:val="18"/>
                <w:szCs w:val="18"/>
              </w:rPr>
              <w:t>；</w:t>
            </w:r>
          </w:p>
          <w:p w:rsidR="00C554A9" w:rsidRPr="004E43C8" w:rsidRDefault="00C554A9" w:rsidP="00662D52">
            <w:pPr>
              <w:pStyle w:val="aff5"/>
              <w:numPr>
                <w:ilvl w:val="0"/>
                <w:numId w:val="39"/>
              </w:numPr>
              <w:ind w:firstLineChars="0"/>
              <w:rPr>
                <w:rFonts w:ascii="仿宋" w:eastAsia="仿宋" w:hAnsi="仿宋"/>
                <w:color w:val="000000"/>
                <w:sz w:val="18"/>
                <w:szCs w:val="18"/>
              </w:rPr>
            </w:pPr>
            <w:r w:rsidRPr="004E43C8">
              <w:rPr>
                <w:rFonts w:ascii="仿宋" w:eastAsia="仿宋" w:hAnsi="仿宋" w:hint="eastAsia"/>
                <w:color w:val="000000"/>
                <w:sz w:val="18"/>
                <w:szCs w:val="18"/>
              </w:rPr>
              <w:t>各类从句在实际情境中的使用。</w:t>
            </w:r>
          </w:p>
        </w:tc>
        <w:tc>
          <w:tcPr>
            <w:tcW w:w="2233" w:type="dxa"/>
            <w:vAlign w:val="center"/>
          </w:tcPr>
          <w:p w:rsidR="00626081" w:rsidRPr="004E43C8" w:rsidRDefault="00AB1ACE" w:rsidP="00662D52">
            <w:pPr>
              <w:pStyle w:val="aff5"/>
              <w:numPr>
                <w:ilvl w:val="0"/>
                <w:numId w:val="40"/>
              </w:numPr>
              <w:ind w:firstLineChars="0"/>
              <w:rPr>
                <w:rFonts w:ascii="仿宋" w:eastAsia="仿宋" w:hAnsi="仿宋"/>
                <w:color w:val="000000"/>
                <w:sz w:val="18"/>
                <w:szCs w:val="18"/>
              </w:rPr>
            </w:pPr>
            <w:r w:rsidRPr="004E43C8">
              <w:rPr>
                <w:rFonts w:ascii="仿宋" w:eastAsia="仿宋" w:hAnsi="仿宋" w:hint="eastAsia"/>
                <w:color w:val="000000"/>
                <w:sz w:val="18"/>
                <w:szCs w:val="18"/>
              </w:rPr>
              <w:t>对英语语法基本结构与规律有明确完整的概念</w:t>
            </w:r>
            <w:r w:rsidR="004E43C8">
              <w:rPr>
                <w:rFonts w:ascii="仿宋" w:eastAsia="仿宋" w:hAnsi="仿宋" w:hint="eastAsia"/>
                <w:color w:val="000000"/>
                <w:sz w:val="18"/>
                <w:szCs w:val="18"/>
              </w:rPr>
              <w:t>；</w:t>
            </w:r>
          </w:p>
          <w:p w:rsidR="00626081" w:rsidRPr="004E43C8" w:rsidRDefault="00AB1ACE" w:rsidP="00662D52">
            <w:pPr>
              <w:pStyle w:val="aff5"/>
              <w:numPr>
                <w:ilvl w:val="0"/>
                <w:numId w:val="40"/>
              </w:numPr>
              <w:ind w:firstLineChars="0"/>
              <w:rPr>
                <w:rFonts w:ascii="仿宋" w:eastAsia="仿宋" w:hAnsi="仿宋"/>
                <w:color w:val="000000"/>
                <w:sz w:val="18"/>
                <w:szCs w:val="18"/>
              </w:rPr>
            </w:pPr>
            <w:r w:rsidRPr="004E43C8">
              <w:rPr>
                <w:rFonts w:ascii="仿宋" w:eastAsia="仿宋" w:hAnsi="仿宋" w:hint="eastAsia"/>
                <w:color w:val="000000"/>
                <w:sz w:val="18"/>
                <w:szCs w:val="18"/>
              </w:rPr>
              <w:t>能较熟练地运用基本规则分析解释各种语法现象，从而学会运用语法规则指导语言实践，提高实际运用英语的能力</w:t>
            </w:r>
            <w:r w:rsidR="004E43C8">
              <w:rPr>
                <w:rFonts w:ascii="仿宋" w:eastAsia="仿宋" w:hAnsi="仿宋" w:hint="eastAsia"/>
                <w:color w:val="000000"/>
                <w:sz w:val="18"/>
                <w:szCs w:val="18"/>
              </w:rPr>
              <w:t>；</w:t>
            </w:r>
          </w:p>
          <w:p w:rsidR="00C554A9" w:rsidRPr="004E43C8" w:rsidRDefault="00626081" w:rsidP="00662D52">
            <w:pPr>
              <w:pStyle w:val="aff5"/>
              <w:numPr>
                <w:ilvl w:val="0"/>
                <w:numId w:val="40"/>
              </w:numPr>
              <w:ind w:firstLineChars="0"/>
              <w:rPr>
                <w:rFonts w:ascii="仿宋" w:eastAsia="仿宋" w:hAnsi="仿宋"/>
                <w:color w:val="000000"/>
                <w:sz w:val="18"/>
                <w:szCs w:val="18"/>
              </w:rPr>
            </w:pPr>
            <w:r w:rsidRPr="004E43C8">
              <w:rPr>
                <w:rFonts w:ascii="仿宋" w:eastAsia="仿宋" w:hAnsi="仿宋" w:hint="eastAsia"/>
                <w:color w:val="000000"/>
                <w:sz w:val="18"/>
                <w:szCs w:val="18"/>
              </w:rPr>
              <w:t>提高使用英语的规范性及传递信息、表达思想的准确性和逻辑性，</w:t>
            </w:r>
            <w:r w:rsidR="00C554A9" w:rsidRPr="004E43C8">
              <w:rPr>
                <w:rFonts w:ascii="仿宋" w:eastAsia="仿宋" w:hAnsi="仿宋" w:hint="eastAsia"/>
                <w:color w:val="000000"/>
                <w:sz w:val="18"/>
                <w:szCs w:val="18"/>
              </w:rPr>
              <w:t>形成完整的英语语法体系概念。</w:t>
            </w:r>
          </w:p>
        </w:tc>
      </w:tr>
      <w:tr w:rsidR="000E199B" w:rsidRPr="004E43C8" w:rsidTr="004E43C8">
        <w:trPr>
          <w:jc w:val="right"/>
        </w:trPr>
        <w:tc>
          <w:tcPr>
            <w:tcW w:w="387" w:type="dxa"/>
            <w:vAlign w:val="center"/>
          </w:tcPr>
          <w:p w:rsidR="00C554A9" w:rsidRPr="004E43C8" w:rsidRDefault="00C554A9" w:rsidP="000815EA">
            <w:pPr>
              <w:jc w:val="center"/>
              <w:rPr>
                <w:rFonts w:ascii="仿宋" w:eastAsia="仿宋" w:hAnsi="仿宋"/>
                <w:color w:val="000000"/>
                <w:sz w:val="18"/>
                <w:szCs w:val="18"/>
              </w:rPr>
            </w:pPr>
            <w:r w:rsidRPr="004E43C8">
              <w:rPr>
                <w:rFonts w:ascii="仿宋" w:eastAsia="仿宋" w:hAnsi="仿宋"/>
                <w:color w:val="000000"/>
                <w:sz w:val="18"/>
                <w:szCs w:val="18"/>
              </w:rPr>
              <w:t>C2</w:t>
            </w:r>
            <w:r w:rsidRPr="004E43C8">
              <w:rPr>
                <w:rFonts w:ascii="仿宋" w:eastAsia="仿宋" w:hAnsi="仿宋"/>
                <w:color w:val="000000"/>
                <w:sz w:val="18"/>
                <w:szCs w:val="18"/>
              </w:rPr>
              <w:lastRenderedPageBreak/>
              <w:t>32106</w:t>
            </w:r>
          </w:p>
        </w:tc>
        <w:tc>
          <w:tcPr>
            <w:tcW w:w="742" w:type="dxa"/>
            <w:vMerge/>
            <w:vAlign w:val="center"/>
          </w:tcPr>
          <w:p w:rsidR="00C554A9" w:rsidRPr="004E43C8" w:rsidRDefault="00C554A9" w:rsidP="000815EA">
            <w:pPr>
              <w:rPr>
                <w:rFonts w:ascii="仿宋" w:eastAsia="仿宋" w:hAnsi="仿宋"/>
                <w:color w:val="000000"/>
                <w:sz w:val="18"/>
                <w:szCs w:val="18"/>
              </w:rPr>
            </w:pPr>
          </w:p>
        </w:tc>
        <w:tc>
          <w:tcPr>
            <w:tcW w:w="681" w:type="dxa"/>
            <w:vAlign w:val="center"/>
          </w:tcPr>
          <w:p w:rsidR="00C554A9" w:rsidRPr="004E43C8" w:rsidRDefault="00C554A9" w:rsidP="000815EA">
            <w:pPr>
              <w:jc w:val="center"/>
              <w:rPr>
                <w:rFonts w:ascii="仿宋" w:eastAsia="仿宋" w:hAnsi="仿宋" w:cs="宋体"/>
                <w:color w:val="000000"/>
                <w:sz w:val="18"/>
                <w:szCs w:val="18"/>
              </w:rPr>
            </w:pPr>
            <w:r w:rsidRPr="004E43C8">
              <w:rPr>
                <w:rFonts w:ascii="仿宋" w:eastAsia="仿宋" w:hAnsi="仿宋" w:cs="宋体" w:hint="eastAsia"/>
                <w:color w:val="000000"/>
                <w:sz w:val="18"/>
                <w:szCs w:val="18"/>
              </w:rPr>
              <w:t>英语</w:t>
            </w:r>
          </w:p>
          <w:p w:rsidR="00C554A9" w:rsidRPr="004E43C8" w:rsidRDefault="00C554A9" w:rsidP="000815EA">
            <w:pPr>
              <w:jc w:val="center"/>
              <w:rPr>
                <w:rFonts w:ascii="仿宋" w:eastAsia="仿宋" w:hAnsi="仿宋" w:cs="宋体"/>
                <w:color w:val="000000"/>
                <w:sz w:val="18"/>
                <w:szCs w:val="18"/>
              </w:rPr>
            </w:pPr>
            <w:r w:rsidRPr="004E43C8">
              <w:rPr>
                <w:rFonts w:ascii="仿宋" w:eastAsia="仿宋" w:hAnsi="仿宋" w:cs="宋体" w:hint="eastAsia"/>
                <w:color w:val="000000"/>
                <w:sz w:val="18"/>
                <w:szCs w:val="18"/>
              </w:rPr>
              <w:t>写作</w:t>
            </w:r>
          </w:p>
        </w:tc>
        <w:tc>
          <w:tcPr>
            <w:tcW w:w="2551" w:type="dxa"/>
            <w:vAlign w:val="center"/>
          </w:tcPr>
          <w:p w:rsidR="00C554A9" w:rsidRPr="004E43C8" w:rsidRDefault="00C554A9" w:rsidP="000815EA">
            <w:pPr>
              <w:autoSpaceDN w:val="0"/>
              <w:rPr>
                <w:rFonts w:ascii="仿宋" w:eastAsia="仿宋" w:hAnsi="仿宋"/>
                <w:color w:val="000000"/>
                <w:sz w:val="18"/>
                <w:szCs w:val="18"/>
              </w:rPr>
            </w:pPr>
            <w:r w:rsidRPr="004E43C8">
              <w:rPr>
                <w:rFonts w:ascii="仿宋" w:eastAsia="仿宋" w:hAnsi="仿宋" w:hint="eastAsia"/>
                <w:color w:val="000000"/>
                <w:sz w:val="18"/>
                <w:szCs w:val="18"/>
              </w:rPr>
              <w:t>通过该课程的教学，使学生掌握英语词法、句法基本特点并</w:t>
            </w:r>
            <w:r w:rsidRPr="004E43C8">
              <w:rPr>
                <w:rFonts w:ascii="仿宋" w:eastAsia="仿宋" w:hAnsi="仿宋" w:hint="eastAsia"/>
                <w:color w:val="000000"/>
                <w:sz w:val="18"/>
                <w:szCs w:val="18"/>
              </w:rPr>
              <w:lastRenderedPageBreak/>
              <w:t>熟悉篇章布局等常用写作方法，培养学生的英语思维习惯，以使其能够用英文正确、清楚、符合逻辑地表达思想；熟悉相关工作岗位所需的应用文体格式和习惯表达，正确撰写应用文。</w:t>
            </w:r>
          </w:p>
        </w:tc>
        <w:tc>
          <w:tcPr>
            <w:tcW w:w="2835" w:type="dxa"/>
            <w:vAlign w:val="center"/>
          </w:tcPr>
          <w:p w:rsidR="00C554A9" w:rsidRPr="004E43C8" w:rsidRDefault="00C554A9" w:rsidP="00662D52">
            <w:pPr>
              <w:pStyle w:val="aff5"/>
              <w:numPr>
                <w:ilvl w:val="0"/>
                <w:numId w:val="41"/>
              </w:numPr>
              <w:ind w:firstLineChars="0"/>
              <w:rPr>
                <w:rFonts w:ascii="仿宋" w:eastAsia="仿宋" w:hAnsi="仿宋"/>
                <w:color w:val="000000"/>
                <w:sz w:val="18"/>
                <w:szCs w:val="18"/>
              </w:rPr>
            </w:pPr>
            <w:r w:rsidRPr="004E43C8">
              <w:rPr>
                <w:rFonts w:ascii="仿宋" w:eastAsia="仿宋" w:hAnsi="仿宋" w:hint="eastAsia"/>
                <w:color w:val="000000"/>
                <w:sz w:val="18"/>
                <w:szCs w:val="18"/>
              </w:rPr>
              <w:lastRenderedPageBreak/>
              <w:t>写作规范（句子，段落的格式；标点、提纲等）</w:t>
            </w:r>
          </w:p>
          <w:p w:rsidR="00C554A9" w:rsidRPr="004E43C8" w:rsidRDefault="00C554A9" w:rsidP="00662D52">
            <w:pPr>
              <w:pStyle w:val="aff5"/>
              <w:numPr>
                <w:ilvl w:val="0"/>
                <w:numId w:val="41"/>
              </w:numPr>
              <w:ind w:firstLineChars="0"/>
              <w:rPr>
                <w:rFonts w:ascii="仿宋" w:eastAsia="仿宋" w:hAnsi="仿宋"/>
                <w:color w:val="000000"/>
                <w:sz w:val="18"/>
                <w:szCs w:val="18"/>
              </w:rPr>
            </w:pPr>
            <w:r w:rsidRPr="004E43C8">
              <w:rPr>
                <w:rFonts w:ascii="仿宋" w:eastAsia="仿宋" w:hAnsi="仿宋" w:hint="eastAsia"/>
                <w:color w:val="000000"/>
                <w:sz w:val="18"/>
                <w:szCs w:val="18"/>
              </w:rPr>
              <w:lastRenderedPageBreak/>
              <w:t>写作技巧（修辞等）</w:t>
            </w:r>
          </w:p>
          <w:p w:rsidR="00C554A9" w:rsidRPr="004E43C8" w:rsidRDefault="00C554A9" w:rsidP="00662D52">
            <w:pPr>
              <w:pStyle w:val="aff5"/>
              <w:numPr>
                <w:ilvl w:val="0"/>
                <w:numId w:val="41"/>
              </w:numPr>
              <w:ind w:firstLineChars="0"/>
              <w:rPr>
                <w:rFonts w:ascii="仿宋" w:eastAsia="仿宋" w:hAnsi="仿宋"/>
                <w:color w:val="000000"/>
                <w:sz w:val="18"/>
                <w:szCs w:val="18"/>
              </w:rPr>
            </w:pPr>
            <w:r w:rsidRPr="004E43C8">
              <w:rPr>
                <w:rFonts w:ascii="仿宋" w:eastAsia="仿宋" w:hAnsi="仿宋" w:hint="eastAsia"/>
                <w:color w:val="000000"/>
                <w:sz w:val="18"/>
                <w:szCs w:val="18"/>
              </w:rPr>
              <w:t>描写文（物体、场景、人物、程序等）</w:t>
            </w:r>
          </w:p>
          <w:p w:rsidR="00C554A9" w:rsidRPr="004E43C8" w:rsidRDefault="00C554A9" w:rsidP="00662D52">
            <w:pPr>
              <w:pStyle w:val="aff5"/>
              <w:numPr>
                <w:ilvl w:val="0"/>
                <w:numId w:val="41"/>
              </w:numPr>
              <w:ind w:firstLineChars="0"/>
              <w:rPr>
                <w:rFonts w:ascii="仿宋" w:eastAsia="仿宋" w:hAnsi="仿宋"/>
                <w:color w:val="000000"/>
                <w:sz w:val="18"/>
                <w:szCs w:val="18"/>
              </w:rPr>
            </w:pPr>
            <w:r w:rsidRPr="004E43C8">
              <w:rPr>
                <w:rFonts w:ascii="仿宋" w:eastAsia="仿宋" w:hAnsi="仿宋" w:hint="eastAsia"/>
                <w:color w:val="000000"/>
                <w:sz w:val="18"/>
                <w:szCs w:val="18"/>
              </w:rPr>
              <w:t>记叙文（日记、新闻、故事）</w:t>
            </w:r>
          </w:p>
          <w:p w:rsidR="00C554A9" w:rsidRPr="004E43C8" w:rsidRDefault="00C554A9" w:rsidP="00662D52">
            <w:pPr>
              <w:pStyle w:val="aff5"/>
              <w:numPr>
                <w:ilvl w:val="0"/>
                <w:numId w:val="41"/>
              </w:numPr>
              <w:ind w:firstLineChars="0"/>
              <w:rPr>
                <w:rFonts w:ascii="仿宋" w:eastAsia="仿宋" w:hAnsi="仿宋"/>
                <w:color w:val="000000"/>
                <w:sz w:val="18"/>
                <w:szCs w:val="18"/>
              </w:rPr>
            </w:pPr>
            <w:r w:rsidRPr="004E43C8">
              <w:rPr>
                <w:rFonts w:ascii="仿宋" w:eastAsia="仿宋" w:hAnsi="仿宋" w:hint="eastAsia"/>
                <w:color w:val="000000"/>
                <w:sz w:val="18"/>
                <w:szCs w:val="18"/>
              </w:rPr>
              <w:t>应用文（求职信、便条、通知、海报、简历等）</w:t>
            </w:r>
          </w:p>
          <w:p w:rsidR="00C554A9" w:rsidRPr="004E43C8" w:rsidRDefault="00C554A9" w:rsidP="00662D52">
            <w:pPr>
              <w:pStyle w:val="aff5"/>
              <w:numPr>
                <w:ilvl w:val="0"/>
                <w:numId w:val="41"/>
              </w:numPr>
              <w:ind w:firstLineChars="0"/>
              <w:rPr>
                <w:rFonts w:ascii="仿宋" w:eastAsia="仿宋" w:hAnsi="仿宋"/>
                <w:color w:val="000000"/>
                <w:sz w:val="18"/>
                <w:szCs w:val="18"/>
              </w:rPr>
            </w:pPr>
            <w:r w:rsidRPr="004E43C8">
              <w:rPr>
                <w:rFonts w:ascii="仿宋" w:eastAsia="仿宋" w:hAnsi="仿宋" w:hint="eastAsia"/>
                <w:color w:val="000000"/>
                <w:sz w:val="18"/>
                <w:szCs w:val="18"/>
              </w:rPr>
              <w:t>说明文（说明方法）</w:t>
            </w:r>
          </w:p>
          <w:p w:rsidR="00C554A9" w:rsidRPr="004E43C8" w:rsidRDefault="00C554A9" w:rsidP="00662D52">
            <w:pPr>
              <w:pStyle w:val="aff5"/>
              <w:numPr>
                <w:ilvl w:val="0"/>
                <w:numId w:val="41"/>
              </w:numPr>
              <w:ind w:firstLineChars="0"/>
              <w:rPr>
                <w:rFonts w:ascii="仿宋" w:eastAsia="仿宋" w:hAnsi="仿宋"/>
                <w:color w:val="000000"/>
                <w:sz w:val="18"/>
                <w:szCs w:val="18"/>
              </w:rPr>
            </w:pPr>
            <w:r w:rsidRPr="004E43C8">
              <w:rPr>
                <w:rFonts w:ascii="仿宋" w:eastAsia="仿宋" w:hAnsi="仿宋" w:hint="eastAsia"/>
                <w:color w:val="000000"/>
                <w:sz w:val="18"/>
                <w:szCs w:val="18"/>
              </w:rPr>
              <w:t>议论文（论文写作流程）</w:t>
            </w:r>
          </w:p>
        </w:tc>
        <w:tc>
          <w:tcPr>
            <w:tcW w:w="2233" w:type="dxa"/>
            <w:vAlign w:val="center"/>
          </w:tcPr>
          <w:p w:rsidR="00194CDA" w:rsidRPr="004E43C8" w:rsidRDefault="008B2589" w:rsidP="00662D52">
            <w:pPr>
              <w:pStyle w:val="aff5"/>
              <w:numPr>
                <w:ilvl w:val="0"/>
                <w:numId w:val="42"/>
              </w:numPr>
              <w:autoSpaceDN w:val="0"/>
              <w:ind w:firstLineChars="0"/>
              <w:rPr>
                <w:rFonts w:ascii="仿宋" w:eastAsia="仿宋" w:hAnsi="仿宋"/>
                <w:color w:val="000000"/>
                <w:sz w:val="18"/>
                <w:szCs w:val="18"/>
              </w:rPr>
            </w:pPr>
            <w:r w:rsidRPr="004E43C8">
              <w:rPr>
                <w:rFonts w:ascii="仿宋" w:eastAsia="仿宋" w:hAnsi="仿宋" w:hint="eastAsia"/>
                <w:color w:val="000000"/>
                <w:sz w:val="18"/>
                <w:szCs w:val="18"/>
              </w:rPr>
              <w:lastRenderedPageBreak/>
              <w:t>系统地掌握英语写作基础知识和基本技巧</w:t>
            </w:r>
            <w:r w:rsidR="00194CDA" w:rsidRPr="004E43C8">
              <w:rPr>
                <w:rFonts w:ascii="仿宋" w:eastAsia="仿宋" w:hAnsi="仿宋" w:hint="eastAsia"/>
                <w:color w:val="000000"/>
                <w:sz w:val="18"/>
                <w:szCs w:val="18"/>
              </w:rPr>
              <w:t>。能</w:t>
            </w:r>
            <w:r w:rsidR="00194CDA" w:rsidRPr="004E43C8">
              <w:rPr>
                <w:rFonts w:ascii="仿宋" w:eastAsia="仿宋" w:hAnsi="仿宋" w:hint="eastAsia"/>
                <w:color w:val="000000"/>
                <w:sz w:val="18"/>
                <w:szCs w:val="18"/>
              </w:rPr>
              <w:lastRenderedPageBreak/>
              <w:t>正确而熟练地运用多种方法连贯地表达思想</w:t>
            </w:r>
            <w:r w:rsidR="004E43C8">
              <w:rPr>
                <w:rFonts w:ascii="仿宋" w:eastAsia="仿宋" w:hAnsi="仿宋" w:hint="eastAsia"/>
                <w:color w:val="000000"/>
                <w:sz w:val="18"/>
                <w:szCs w:val="18"/>
              </w:rPr>
              <w:t>；</w:t>
            </w:r>
            <w:r w:rsidR="00194CDA" w:rsidRPr="004E43C8">
              <w:rPr>
                <w:rFonts w:ascii="仿宋" w:eastAsia="仿宋" w:hAnsi="仿宋"/>
                <w:color w:val="000000"/>
                <w:sz w:val="18"/>
                <w:szCs w:val="18"/>
              </w:rPr>
              <w:t> </w:t>
            </w:r>
          </w:p>
          <w:p w:rsidR="00C554A9" w:rsidRPr="004E43C8" w:rsidRDefault="008B2589" w:rsidP="00662D52">
            <w:pPr>
              <w:pStyle w:val="aff5"/>
              <w:numPr>
                <w:ilvl w:val="0"/>
                <w:numId w:val="42"/>
              </w:numPr>
              <w:autoSpaceDN w:val="0"/>
              <w:ind w:firstLineChars="0"/>
              <w:rPr>
                <w:rFonts w:ascii="仿宋" w:eastAsia="仿宋" w:hAnsi="仿宋"/>
                <w:color w:val="000000"/>
                <w:sz w:val="18"/>
                <w:szCs w:val="18"/>
              </w:rPr>
            </w:pPr>
            <w:r w:rsidRPr="004E43C8">
              <w:rPr>
                <w:rFonts w:ascii="仿宋" w:eastAsia="仿宋" w:hAnsi="仿宋" w:hint="eastAsia"/>
                <w:color w:val="000000"/>
                <w:sz w:val="18"/>
                <w:szCs w:val="18"/>
              </w:rPr>
              <w:t>比较熟练地写作各种英语应用文，力求做到用词准确、语法正确、表达符合英语的习惯</w:t>
            </w:r>
            <w:r w:rsidR="004E43C8">
              <w:rPr>
                <w:rFonts w:ascii="仿宋" w:eastAsia="仿宋" w:hAnsi="仿宋" w:hint="eastAsia"/>
                <w:color w:val="000000"/>
                <w:sz w:val="18"/>
                <w:szCs w:val="18"/>
              </w:rPr>
              <w:t>；</w:t>
            </w:r>
          </w:p>
          <w:p w:rsidR="008B2589" w:rsidRPr="004E43C8" w:rsidRDefault="00194CDA" w:rsidP="00662D52">
            <w:pPr>
              <w:pStyle w:val="aff5"/>
              <w:numPr>
                <w:ilvl w:val="0"/>
                <w:numId w:val="42"/>
              </w:numPr>
              <w:autoSpaceDN w:val="0"/>
              <w:ind w:firstLineChars="0"/>
              <w:rPr>
                <w:rFonts w:ascii="仿宋" w:eastAsia="仿宋" w:hAnsi="仿宋"/>
                <w:color w:val="000000"/>
                <w:sz w:val="18"/>
                <w:szCs w:val="18"/>
              </w:rPr>
            </w:pPr>
            <w:r w:rsidRPr="004E43C8">
              <w:rPr>
                <w:rFonts w:ascii="仿宋" w:eastAsia="仿宋" w:hAnsi="仿宋" w:hint="eastAsia"/>
                <w:color w:val="000000"/>
                <w:sz w:val="18"/>
                <w:szCs w:val="18"/>
              </w:rPr>
              <w:t>熟练使用各种句型及修辞手法写作，使语言表达形象生动。</w:t>
            </w:r>
          </w:p>
        </w:tc>
      </w:tr>
      <w:tr w:rsidR="000E199B" w:rsidRPr="004E43C8" w:rsidTr="004E43C8">
        <w:trPr>
          <w:trHeight w:val="3890"/>
          <w:jc w:val="right"/>
        </w:trPr>
        <w:tc>
          <w:tcPr>
            <w:tcW w:w="387" w:type="dxa"/>
            <w:vAlign w:val="center"/>
          </w:tcPr>
          <w:p w:rsidR="00C554A9" w:rsidRPr="004E43C8" w:rsidRDefault="00C554A9" w:rsidP="000815EA">
            <w:pPr>
              <w:jc w:val="center"/>
              <w:rPr>
                <w:rFonts w:ascii="仿宋" w:eastAsia="仿宋" w:hAnsi="仿宋"/>
                <w:color w:val="000000"/>
                <w:sz w:val="18"/>
                <w:szCs w:val="18"/>
              </w:rPr>
            </w:pPr>
            <w:r w:rsidRPr="004E43C8">
              <w:rPr>
                <w:rFonts w:ascii="仿宋" w:eastAsia="仿宋" w:hAnsi="仿宋"/>
                <w:color w:val="000000"/>
                <w:sz w:val="18"/>
                <w:szCs w:val="18"/>
              </w:rPr>
              <w:lastRenderedPageBreak/>
              <w:t>C232107</w:t>
            </w:r>
          </w:p>
        </w:tc>
        <w:tc>
          <w:tcPr>
            <w:tcW w:w="742" w:type="dxa"/>
            <w:vMerge/>
            <w:vAlign w:val="center"/>
          </w:tcPr>
          <w:p w:rsidR="00C554A9" w:rsidRPr="004E43C8" w:rsidRDefault="00C554A9" w:rsidP="000815EA">
            <w:pPr>
              <w:rPr>
                <w:rFonts w:ascii="仿宋" w:eastAsia="仿宋" w:hAnsi="仿宋"/>
                <w:color w:val="000000"/>
                <w:sz w:val="18"/>
                <w:szCs w:val="18"/>
              </w:rPr>
            </w:pPr>
          </w:p>
        </w:tc>
        <w:tc>
          <w:tcPr>
            <w:tcW w:w="681" w:type="dxa"/>
            <w:vAlign w:val="center"/>
          </w:tcPr>
          <w:p w:rsidR="00C554A9" w:rsidRPr="004E43C8" w:rsidRDefault="00C554A9" w:rsidP="000815EA">
            <w:pPr>
              <w:jc w:val="center"/>
              <w:rPr>
                <w:rFonts w:ascii="仿宋" w:eastAsia="仿宋" w:hAnsi="仿宋" w:cs="宋体"/>
                <w:color w:val="000000"/>
                <w:sz w:val="18"/>
                <w:szCs w:val="18"/>
              </w:rPr>
            </w:pPr>
            <w:r w:rsidRPr="004E43C8">
              <w:rPr>
                <w:rFonts w:ascii="仿宋" w:eastAsia="仿宋" w:hAnsi="仿宋" w:cs="宋体" w:hint="eastAsia"/>
                <w:color w:val="000000"/>
                <w:sz w:val="18"/>
                <w:szCs w:val="18"/>
              </w:rPr>
              <w:t>英汉</w:t>
            </w:r>
          </w:p>
          <w:p w:rsidR="00C554A9" w:rsidRPr="004E43C8" w:rsidRDefault="00C554A9" w:rsidP="000815EA">
            <w:pPr>
              <w:jc w:val="center"/>
              <w:rPr>
                <w:rFonts w:ascii="仿宋" w:eastAsia="仿宋" w:hAnsi="仿宋" w:cs="宋体"/>
                <w:color w:val="000000"/>
                <w:sz w:val="18"/>
                <w:szCs w:val="18"/>
              </w:rPr>
            </w:pPr>
            <w:r w:rsidRPr="004E43C8">
              <w:rPr>
                <w:rFonts w:ascii="仿宋" w:eastAsia="仿宋" w:hAnsi="仿宋" w:cs="宋体" w:hint="eastAsia"/>
                <w:color w:val="000000"/>
                <w:sz w:val="18"/>
                <w:szCs w:val="18"/>
              </w:rPr>
              <w:t>互译</w:t>
            </w:r>
          </w:p>
        </w:tc>
        <w:tc>
          <w:tcPr>
            <w:tcW w:w="2551" w:type="dxa"/>
            <w:vAlign w:val="center"/>
          </w:tcPr>
          <w:p w:rsidR="00C554A9" w:rsidRPr="004E43C8" w:rsidRDefault="00C554A9" w:rsidP="000815EA">
            <w:pPr>
              <w:rPr>
                <w:rFonts w:ascii="仿宋" w:eastAsia="仿宋" w:hAnsi="仿宋"/>
                <w:color w:val="000000"/>
                <w:sz w:val="18"/>
                <w:szCs w:val="18"/>
              </w:rPr>
            </w:pPr>
            <w:r w:rsidRPr="004E43C8">
              <w:rPr>
                <w:rFonts w:ascii="仿宋" w:eastAsia="仿宋" w:hAnsi="仿宋" w:hint="eastAsia"/>
                <w:color w:val="000000"/>
                <w:sz w:val="18"/>
                <w:szCs w:val="18"/>
              </w:rPr>
              <w:t>通过系统而严格的训练，使学生掌握翻译的基本技巧和方法。在笔译方面，能借助词典翻译一般的商务材料；在口译方面，能对简单日常交流、一般会议谈话、客户对话进行现场口译。</w:t>
            </w:r>
          </w:p>
        </w:tc>
        <w:tc>
          <w:tcPr>
            <w:tcW w:w="2835" w:type="dxa"/>
            <w:vAlign w:val="center"/>
          </w:tcPr>
          <w:p w:rsidR="00C554A9" w:rsidRPr="004E43C8" w:rsidRDefault="00C554A9" w:rsidP="000815EA">
            <w:pPr>
              <w:rPr>
                <w:rFonts w:ascii="仿宋" w:eastAsia="仿宋" w:hAnsi="仿宋"/>
                <w:color w:val="000000"/>
                <w:sz w:val="18"/>
                <w:szCs w:val="18"/>
              </w:rPr>
            </w:pPr>
          </w:p>
          <w:p w:rsidR="00C554A9" w:rsidRPr="004E43C8" w:rsidRDefault="00C554A9" w:rsidP="00662D52">
            <w:pPr>
              <w:pStyle w:val="aff5"/>
              <w:numPr>
                <w:ilvl w:val="0"/>
                <w:numId w:val="43"/>
              </w:numPr>
              <w:ind w:firstLineChars="0"/>
              <w:rPr>
                <w:rFonts w:ascii="仿宋" w:eastAsia="仿宋" w:hAnsi="仿宋"/>
                <w:color w:val="000000"/>
                <w:sz w:val="18"/>
                <w:szCs w:val="18"/>
              </w:rPr>
            </w:pPr>
            <w:r w:rsidRPr="004E43C8">
              <w:rPr>
                <w:rFonts w:ascii="仿宋" w:eastAsia="仿宋" w:hAnsi="仿宋" w:hint="eastAsia"/>
                <w:color w:val="000000"/>
                <w:sz w:val="18"/>
                <w:szCs w:val="18"/>
              </w:rPr>
              <w:t>了解和掌握英汉翻译的基础理论</w:t>
            </w:r>
            <w:r w:rsidR="004E43C8">
              <w:rPr>
                <w:rFonts w:ascii="仿宋" w:eastAsia="仿宋" w:hAnsi="仿宋" w:hint="eastAsia"/>
                <w:color w:val="000000"/>
                <w:sz w:val="18"/>
                <w:szCs w:val="18"/>
              </w:rPr>
              <w:t>；</w:t>
            </w:r>
          </w:p>
          <w:p w:rsidR="00C554A9" w:rsidRPr="004E43C8" w:rsidRDefault="00C554A9" w:rsidP="00662D52">
            <w:pPr>
              <w:pStyle w:val="aff5"/>
              <w:numPr>
                <w:ilvl w:val="0"/>
                <w:numId w:val="43"/>
              </w:numPr>
              <w:ind w:firstLineChars="0"/>
              <w:rPr>
                <w:rFonts w:ascii="仿宋" w:eastAsia="仿宋" w:hAnsi="仿宋"/>
                <w:color w:val="000000"/>
                <w:sz w:val="18"/>
                <w:szCs w:val="18"/>
              </w:rPr>
            </w:pPr>
            <w:r w:rsidRPr="004E43C8">
              <w:rPr>
                <w:rFonts w:ascii="仿宋" w:eastAsia="仿宋" w:hAnsi="仿宋" w:hint="eastAsia"/>
                <w:color w:val="000000"/>
                <w:sz w:val="18"/>
                <w:szCs w:val="18"/>
              </w:rPr>
              <w:t>了解英语和汉语的语言差异，发展学生应对这些差异的技巧</w:t>
            </w:r>
            <w:r w:rsidR="004E43C8">
              <w:rPr>
                <w:rFonts w:ascii="仿宋" w:eastAsia="仿宋" w:hAnsi="仿宋" w:hint="eastAsia"/>
                <w:color w:val="000000"/>
                <w:sz w:val="18"/>
                <w:szCs w:val="18"/>
              </w:rPr>
              <w:t>；</w:t>
            </w:r>
            <w:r w:rsidRPr="004E43C8">
              <w:rPr>
                <w:rFonts w:ascii="仿宋" w:eastAsia="仿宋" w:hAnsi="仿宋"/>
                <w:color w:val="000000"/>
                <w:sz w:val="18"/>
                <w:szCs w:val="18"/>
              </w:rPr>
              <w:t xml:space="preserve"> </w:t>
            </w:r>
          </w:p>
          <w:p w:rsidR="00C554A9" w:rsidRPr="004E43C8" w:rsidRDefault="00C554A9" w:rsidP="00662D52">
            <w:pPr>
              <w:pStyle w:val="aff5"/>
              <w:numPr>
                <w:ilvl w:val="0"/>
                <w:numId w:val="43"/>
              </w:numPr>
              <w:ind w:firstLineChars="0"/>
              <w:rPr>
                <w:rFonts w:ascii="仿宋" w:eastAsia="仿宋" w:hAnsi="仿宋"/>
                <w:color w:val="000000"/>
                <w:sz w:val="18"/>
                <w:szCs w:val="18"/>
              </w:rPr>
            </w:pPr>
            <w:r w:rsidRPr="004E43C8">
              <w:rPr>
                <w:rFonts w:ascii="仿宋" w:eastAsia="仿宋" w:hAnsi="仿宋" w:hint="eastAsia"/>
                <w:color w:val="000000"/>
                <w:sz w:val="18"/>
                <w:szCs w:val="18"/>
              </w:rPr>
              <w:t>掌握英汉翻译技巧，提高英汉互译水平。</w:t>
            </w:r>
          </w:p>
          <w:p w:rsidR="00C554A9" w:rsidRPr="004E43C8" w:rsidRDefault="00C554A9" w:rsidP="000815EA">
            <w:pPr>
              <w:rPr>
                <w:rFonts w:ascii="仿宋" w:eastAsia="仿宋" w:hAnsi="仿宋"/>
                <w:color w:val="000000"/>
                <w:sz w:val="18"/>
                <w:szCs w:val="18"/>
              </w:rPr>
            </w:pPr>
          </w:p>
        </w:tc>
        <w:tc>
          <w:tcPr>
            <w:tcW w:w="2233" w:type="dxa"/>
            <w:vAlign w:val="center"/>
          </w:tcPr>
          <w:p w:rsidR="000F76FB" w:rsidRPr="004E43C8" w:rsidRDefault="000F76FB" w:rsidP="00662D52">
            <w:pPr>
              <w:pStyle w:val="aff5"/>
              <w:numPr>
                <w:ilvl w:val="0"/>
                <w:numId w:val="44"/>
              </w:numPr>
              <w:ind w:firstLineChars="0"/>
              <w:rPr>
                <w:rFonts w:ascii="仿宋" w:eastAsia="仿宋" w:hAnsi="仿宋"/>
                <w:color w:val="000000"/>
                <w:sz w:val="18"/>
                <w:szCs w:val="18"/>
              </w:rPr>
            </w:pPr>
            <w:r w:rsidRPr="004E43C8">
              <w:rPr>
                <w:rFonts w:ascii="仿宋" w:eastAsia="仿宋" w:hAnsi="仿宋" w:hint="eastAsia"/>
                <w:color w:val="000000"/>
                <w:sz w:val="18"/>
                <w:szCs w:val="18"/>
              </w:rPr>
              <w:t>初步了解英汉互译的基本理论、基础知识、翻译技巧，忠实、准确、通顺、完整地完成英汉互译</w:t>
            </w:r>
            <w:r w:rsidR="004E43C8">
              <w:rPr>
                <w:rFonts w:ascii="仿宋" w:eastAsia="仿宋" w:hAnsi="仿宋" w:hint="eastAsia"/>
                <w:color w:val="000000"/>
                <w:sz w:val="18"/>
                <w:szCs w:val="18"/>
              </w:rPr>
              <w:t>；</w:t>
            </w:r>
          </w:p>
          <w:p w:rsidR="000F76FB" w:rsidRPr="004E43C8" w:rsidRDefault="000F76FB" w:rsidP="00662D52">
            <w:pPr>
              <w:pStyle w:val="aff5"/>
              <w:numPr>
                <w:ilvl w:val="0"/>
                <w:numId w:val="44"/>
              </w:numPr>
              <w:ind w:firstLineChars="0"/>
              <w:rPr>
                <w:rFonts w:ascii="仿宋" w:eastAsia="仿宋" w:hAnsi="仿宋"/>
                <w:color w:val="000000"/>
                <w:sz w:val="18"/>
                <w:szCs w:val="18"/>
              </w:rPr>
            </w:pPr>
            <w:r w:rsidRPr="004E43C8">
              <w:rPr>
                <w:rFonts w:ascii="仿宋" w:eastAsia="仿宋" w:hAnsi="仿宋" w:hint="eastAsia"/>
                <w:color w:val="000000"/>
                <w:sz w:val="18"/>
                <w:szCs w:val="18"/>
              </w:rPr>
              <w:t>掌握英汉语言结构对比。熟悉翻译中的语用和文化因素</w:t>
            </w:r>
            <w:r w:rsidR="004E43C8">
              <w:rPr>
                <w:rFonts w:ascii="仿宋" w:eastAsia="仿宋" w:hAnsi="仿宋" w:hint="eastAsia"/>
                <w:color w:val="000000"/>
                <w:sz w:val="18"/>
                <w:szCs w:val="18"/>
              </w:rPr>
              <w:t>；</w:t>
            </w:r>
          </w:p>
          <w:p w:rsidR="00C554A9" w:rsidRPr="004E43C8" w:rsidRDefault="000F76FB" w:rsidP="00662D52">
            <w:pPr>
              <w:pStyle w:val="aff5"/>
              <w:numPr>
                <w:ilvl w:val="0"/>
                <w:numId w:val="44"/>
              </w:numPr>
              <w:ind w:firstLineChars="0"/>
              <w:rPr>
                <w:rFonts w:ascii="仿宋" w:eastAsia="仿宋" w:hAnsi="仿宋"/>
                <w:color w:val="000000"/>
                <w:sz w:val="18"/>
                <w:szCs w:val="18"/>
              </w:rPr>
            </w:pPr>
            <w:r w:rsidRPr="004E43C8">
              <w:rPr>
                <w:rFonts w:ascii="仿宋" w:eastAsia="仿宋" w:hAnsi="仿宋" w:hint="eastAsia"/>
                <w:color w:val="000000"/>
                <w:sz w:val="18"/>
                <w:szCs w:val="18"/>
              </w:rPr>
              <w:t>在了解东西方文化差异的基础上，具有较强的英语语言表达、人际沟通能力。</w:t>
            </w:r>
          </w:p>
        </w:tc>
      </w:tr>
      <w:tr w:rsidR="000E199B" w:rsidRPr="004E43C8" w:rsidTr="004E43C8">
        <w:trPr>
          <w:trHeight w:val="790"/>
          <w:jc w:val="right"/>
        </w:trPr>
        <w:tc>
          <w:tcPr>
            <w:tcW w:w="387" w:type="dxa"/>
            <w:vAlign w:val="center"/>
          </w:tcPr>
          <w:p w:rsidR="00C554A9" w:rsidRPr="004E43C8" w:rsidRDefault="00C554A9" w:rsidP="000815EA">
            <w:pPr>
              <w:jc w:val="center"/>
              <w:rPr>
                <w:rFonts w:ascii="仿宋" w:eastAsia="仿宋" w:hAnsi="仿宋"/>
                <w:color w:val="000000"/>
                <w:sz w:val="18"/>
                <w:szCs w:val="18"/>
              </w:rPr>
            </w:pPr>
            <w:r w:rsidRPr="004E43C8">
              <w:rPr>
                <w:rFonts w:ascii="仿宋" w:eastAsia="仿宋" w:hAnsi="仿宋"/>
                <w:color w:val="000000"/>
                <w:sz w:val="18"/>
                <w:szCs w:val="18"/>
              </w:rPr>
              <w:t>C232108</w:t>
            </w:r>
          </w:p>
        </w:tc>
        <w:tc>
          <w:tcPr>
            <w:tcW w:w="742" w:type="dxa"/>
            <w:vAlign w:val="center"/>
          </w:tcPr>
          <w:p w:rsidR="00C554A9" w:rsidRPr="004E43C8" w:rsidRDefault="00C554A9" w:rsidP="000815EA">
            <w:pPr>
              <w:rPr>
                <w:rFonts w:ascii="仿宋" w:eastAsia="仿宋" w:hAnsi="仿宋"/>
                <w:color w:val="000000"/>
                <w:sz w:val="18"/>
                <w:szCs w:val="18"/>
              </w:rPr>
            </w:pPr>
          </w:p>
        </w:tc>
        <w:tc>
          <w:tcPr>
            <w:tcW w:w="681" w:type="dxa"/>
            <w:vAlign w:val="center"/>
          </w:tcPr>
          <w:p w:rsidR="00C554A9" w:rsidRPr="004E43C8" w:rsidRDefault="00C554A9" w:rsidP="000815EA">
            <w:pPr>
              <w:jc w:val="center"/>
              <w:rPr>
                <w:rFonts w:ascii="仿宋" w:eastAsia="仿宋" w:hAnsi="仿宋" w:cs="宋体"/>
                <w:color w:val="000000"/>
                <w:sz w:val="18"/>
                <w:szCs w:val="18"/>
              </w:rPr>
            </w:pPr>
            <w:r w:rsidRPr="004E43C8">
              <w:rPr>
                <w:rFonts w:ascii="仿宋" w:eastAsia="仿宋" w:hAnsi="仿宋" w:cs="宋体" w:hint="eastAsia"/>
                <w:color w:val="000000"/>
                <w:sz w:val="18"/>
                <w:szCs w:val="18"/>
              </w:rPr>
              <w:t>英语</w:t>
            </w:r>
          </w:p>
          <w:p w:rsidR="00C554A9" w:rsidRPr="004E43C8" w:rsidRDefault="00C554A9" w:rsidP="000815EA">
            <w:pPr>
              <w:jc w:val="center"/>
              <w:rPr>
                <w:rFonts w:ascii="仿宋" w:eastAsia="仿宋" w:hAnsi="仿宋" w:cs="宋体"/>
                <w:color w:val="000000"/>
                <w:sz w:val="18"/>
                <w:szCs w:val="18"/>
              </w:rPr>
            </w:pPr>
            <w:r w:rsidRPr="004E43C8">
              <w:rPr>
                <w:rFonts w:ascii="仿宋" w:eastAsia="仿宋" w:hAnsi="仿宋" w:cs="宋体" w:hint="eastAsia"/>
                <w:color w:val="000000"/>
                <w:sz w:val="18"/>
                <w:szCs w:val="18"/>
              </w:rPr>
              <w:t>教学法</w:t>
            </w:r>
          </w:p>
        </w:tc>
        <w:tc>
          <w:tcPr>
            <w:tcW w:w="2551" w:type="dxa"/>
            <w:vAlign w:val="center"/>
          </w:tcPr>
          <w:p w:rsidR="00C554A9" w:rsidRPr="004E43C8" w:rsidRDefault="00C554A9" w:rsidP="000815EA">
            <w:pPr>
              <w:rPr>
                <w:rFonts w:ascii="仿宋" w:eastAsia="仿宋" w:hAnsi="仿宋"/>
                <w:color w:val="000000"/>
                <w:sz w:val="18"/>
                <w:szCs w:val="18"/>
              </w:rPr>
            </w:pPr>
            <w:r w:rsidRPr="004E43C8">
              <w:rPr>
                <w:rFonts w:ascii="仿宋" w:eastAsia="仿宋" w:hAnsi="仿宋" w:hint="eastAsia"/>
                <w:color w:val="000000"/>
                <w:sz w:val="18"/>
                <w:szCs w:val="18"/>
              </w:rPr>
              <w:t>本课程使学生了解并掌握儿童英语教师的基本素质，理解儿童学习语言的心理特点；掌握儿童教学模式、基本原则、具体教学方法和游戏、歌谣、故事设计理论；能够运用本课程所学的理论知识和掌握的教学技能开展幼儿英语教学实践，包括能根据教学要求制定明确的教学目标、采用合适的教学方法、设计多样化的教学活动、制作合适的教具、运用现代化教学手段等，为从事儿童英语教学工作打下坚实的基础。</w:t>
            </w:r>
          </w:p>
        </w:tc>
        <w:tc>
          <w:tcPr>
            <w:tcW w:w="2835" w:type="dxa"/>
            <w:vAlign w:val="center"/>
          </w:tcPr>
          <w:p w:rsidR="003A5ECD" w:rsidRPr="004E43C8" w:rsidRDefault="003A5ECD" w:rsidP="00662D52">
            <w:pPr>
              <w:pStyle w:val="aff5"/>
              <w:numPr>
                <w:ilvl w:val="0"/>
                <w:numId w:val="45"/>
              </w:numPr>
              <w:ind w:firstLineChars="0"/>
              <w:rPr>
                <w:rFonts w:ascii="仿宋" w:eastAsia="仿宋" w:hAnsi="仿宋"/>
                <w:color w:val="000000"/>
                <w:sz w:val="18"/>
                <w:szCs w:val="18"/>
              </w:rPr>
            </w:pPr>
            <w:r w:rsidRPr="004E43C8">
              <w:rPr>
                <w:rFonts w:ascii="仿宋" w:eastAsia="仿宋" w:hAnsi="仿宋" w:hint="eastAsia"/>
                <w:color w:val="000000"/>
                <w:sz w:val="18"/>
                <w:szCs w:val="18"/>
              </w:rPr>
              <w:t>知识讲授。通过课堂讲授和每章节后的思考题，梳理各章节的主要内容，加深对理论知识的理解</w:t>
            </w:r>
            <w:r w:rsidR="008A3795">
              <w:rPr>
                <w:rFonts w:ascii="仿宋" w:eastAsia="仿宋" w:hAnsi="仿宋" w:hint="eastAsia"/>
                <w:color w:val="000000"/>
                <w:sz w:val="18"/>
                <w:szCs w:val="18"/>
              </w:rPr>
              <w:t>；</w:t>
            </w:r>
          </w:p>
          <w:p w:rsidR="003A5ECD" w:rsidRPr="004E43C8" w:rsidRDefault="003A5ECD" w:rsidP="00662D52">
            <w:pPr>
              <w:pStyle w:val="aff5"/>
              <w:numPr>
                <w:ilvl w:val="0"/>
                <w:numId w:val="45"/>
              </w:numPr>
              <w:ind w:firstLineChars="0"/>
              <w:rPr>
                <w:rFonts w:ascii="仿宋" w:eastAsia="仿宋" w:hAnsi="仿宋"/>
                <w:color w:val="000000"/>
                <w:sz w:val="18"/>
                <w:szCs w:val="18"/>
              </w:rPr>
            </w:pPr>
            <w:r w:rsidRPr="004E43C8">
              <w:rPr>
                <w:rFonts w:ascii="仿宋" w:eastAsia="仿宋" w:hAnsi="仿宋" w:hint="eastAsia"/>
                <w:color w:val="000000"/>
                <w:sz w:val="18"/>
                <w:szCs w:val="18"/>
              </w:rPr>
              <w:t>案例分析。以案例为主导，以问题为切入点，通过教学案例的分析，提高学生的教学反思能力</w:t>
            </w:r>
            <w:r w:rsidR="008A3795">
              <w:rPr>
                <w:rFonts w:ascii="仿宋" w:eastAsia="仿宋" w:hAnsi="仿宋" w:hint="eastAsia"/>
                <w:color w:val="000000"/>
                <w:sz w:val="18"/>
                <w:szCs w:val="18"/>
              </w:rPr>
              <w:t>；</w:t>
            </w:r>
          </w:p>
          <w:p w:rsidR="003A5ECD" w:rsidRPr="004E43C8" w:rsidRDefault="003A5ECD" w:rsidP="00662D52">
            <w:pPr>
              <w:pStyle w:val="aff5"/>
              <w:numPr>
                <w:ilvl w:val="0"/>
                <w:numId w:val="45"/>
              </w:numPr>
              <w:ind w:firstLineChars="0"/>
              <w:rPr>
                <w:rFonts w:ascii="仿宋" w:eastAsia="仿宋" w:hAnsi="仿宋"/>
                <w:color w:val="000000"/>
                <w:sz w:val="18"/>
                <w:szCs w:val="18"/>
              </w:rPr>
            </w:pPr>
            <w:r w:rsidRPr="004E43C8">
              <w:rPr>
                <w:rFonts w:ascii="仿宋" w:eastAsia="仿宋" w:hAnsi="仿宋" w:hint="eastAsia"/>
                <w:color w:val="000000"/>
                <w:sz w:val="18"/>
                <w:szCs w:val="18"/>
              </w:rPr>
              <w:t>观摩研讨。组织观摩活动（外出考察、听课、评课、指导），学习教学方法</w:t>
            </w:r>
            <w:r w:rsidR="008A3795">
              <w:rPr>
                <w:rFonts w:ascii="仿宋" w:eastAsia="仿宋" w:hAnsi="仿宋" w:hint="eastAsia"/>
                <w:color w:val="000000"/>
                <w:sz w:val="18"/>
                <w:szCs w:val="18"/>
              </w:rPr>
              <w:t>；</w:t>
            </w:r>
          </w:p>
          <w:p w:rsidR="003A5ECD" w:rsidRPr="004E43C8" w:rsidRDefault="003A5ECD" w:rsidP="00662D52">
            <w:pPr>
              <w:pStyle w:val="aff5"/>
              <w:numPr>
                <w:ilvl w:val="0"/>
                <w:numId w:val="45"/>
              </w:numPr>
              <w:ind w:firstLineChars="0"/>
              <w:rPr>
                <w:rFonts w:ascii="仿宋" w:eastAsia="仿宋" w:hAnsi="仿宋"/>
                <w:color w:val="000000"/>
                <w:sz w:val="18"/>
                <w:szCs w:val="18"/>
              </w:rPr>
            </w:pPr>
            <w:r w:rsidRPr="004E43C8">
              <w:rPr>
                <w:rFonts w:ascii="仿宋" w:eastAsia="仿宋" w:hAnsi="仿宋" w:hint="eastAsia"/>
                <w:color w:val="000000"/>
                <w:sz w:val="18"/>
                <w:szCs w:val="18"/>
              </w:rPr>
              <w:t>实践操作。通过微格教学、见习、实习，锻炼学生的实际（教学）工作能力。</w:t>
            </w:r>
          </w:p>
        </w:tc>
        <w:tc>
          <w:tcPr>
            <w:tcW w:w="2233" w:type="dxa"/>
            <w:vAlign w:val="center"/>
          </w:tcPr>
          <w:p w:rsidR="003A5ECD" w:rsidRPr="004E43C8" w:rsidRDefault="003A5ECD" w:rsidP="00662D52">
            <w:pPr>
              <w:pStyle w:val="aff5"/>
              <w:numPr>
                <w:ilvl w:val="0"/>
                <w:numId w:val="46"/>
              </w:numPr>
              <w:ind w:firstLineChars="0"/>
              <w:rPr>
                <w:rFonts w:ascii="仿宋" w:eastAsia="仿宋" w:hAnsi="仿宋"/>
                <w:color w:val="000000"/>
                <w:sz w:val="18"/>
                <w:szCs w:val="18"/>
              </w:rPr>
            </w:pPr>
            <w:r w:rsidRPr="004E43C8">
              <w:rPr>
                <w:rFonts w:ascii="仿宋" w:eastAsia="仿宋" w:hAnsi="仿宋" w:hint="eastAsia"/>
                <w:color w:val="000000"/>
                <w:sz w:val="18"/>
                <w:szCs w:val="18"/>
              </w:rPr>
              <w:t>理解儿童英语教学的理论基础，掌握小学英语教学大纲</w:t>
            </w:r>
            <w:r w:rsidR="008A3795">
              <w:rPr>
                <w:rFonts w:ascii="仿宋" w:eastAsia="仿宋" w:hAnsi="仿宋" w:hint="eastAsia"/>
                <w:color w:val="000000"/>
                <w:sz w:val="18"/>
                <w:szCs w:val="18"/>
              </w:rPr>
              <w:t>；</w:t>
            </w:r>
          </w:p>
          <w:p w:rsidR="003A5ECD" w:rsidRPr="004E43C8" w:rsidRDefault="003A5ECD" w:rsidP="00662D52">
            <w:pPr>
              <w:pStyle w:val="aff5"/>
              <w:numPr>
                <w:ilvl w:val="0"/>
                <w:numId w:val="46"/>
              </w:numPr>
              <w:ind w:firstLineChars="0"/>
              <w:rPr>
                <w:rFonts w:ascii="仿宋" w:eastAsia="仿宋" w:hAnsi="仿宋"/>
                <w:color w:val="000000"/>
                <w:sz w:val="18"/>
                <w:szCs w:val="18"/>
              </w:rPr>
            </w:pPr>
            <w:r w:rsidRPr="004E43C8">
              <w:rPr>
                <w:rFonts w:ascii="仿宋" w:eastAsia="仿宋" w:hAnsi="仿宋" w:hint="eastAsia"/>
                <w:color w:val="000000"/>
                <w:sz w:val="18"/>
                <w:szCs w:val="18"/>
              </w:rPr>
              <w:t xml:space="preserve">理解并掌握儿童英语教育模式，掌握儿童英语教育的基本原则，能够独立设计教案并组织教学活动；　　</w:t>
            </w:r>
          </w:p>
          <w:p w:rsidR="003A5ECD" w:rsidRPr="004E43C8" w:rsidRDefault="003A5ECD" w:rsidP="00662D52">
            <w:pPr>
              <w:pStyle w:val="aff5"/>
              <w:numPr>
                <w:ilvl w:val="0"/>
                <w:numId w:val="46"/>
              </w:numPr>
              <w:ind w:firstLineChars="0"/>
              <w:rPr>
                <w:rFonts w:ascii="仿宋" w:eastAsia="仿宋" w:hAnsi="仿宋"/>
                <w:color w:val="000000"/>
                <w:sz w:val="18"/>
                <w:szCs w:val="18"/>
              </w:rPr>
            </w:pPr>
            <w:r w:rsidRPr="004E43C8">
              <w:rPr>
                <w:rFonts w:ascii="仿宋" w:eastAsia="仿宋" w:hAnsi="仿宋" w:hint="eastAsia"/>
                <w:color w:val="000000"/>
                <w:sz w:val="18"/>
                <w:szCs w:val="18"/>
              </w:rPr>
              <w:t>掌握儿童英语歌谣教学、故事教学和英语游戏教学的理论和技巧</w:t>
            </w:r>
            <w:r w:rsidR="008A3795">
              <w:rPr>
                <w:rFonts w:ascii="仿宋" w:eastAsia="仿宋" w:hAnsi="仿宋" w:hint="eastAsia"/>
                <w:color w:val="000000"/>
                <w:sz w:val="18"/>
                <w:szCs w:val="18"/>
              </w:rPr>
              <w:t>；</w:t>
            </w:r>
          </w:p>
          <w:p w:rsidR="00C554A9" w:rsidRPr="004E43C8" w:rsidRDefault="003A5ECD" w:rsidP="00662D52">
            <w:pPr>
              <w:pStyle w:val="aff5"/>
              <w:numPr>
                <w:ilvl w:val="0"/>
                <w:numId w:val="46"/>
              </w:numPr>
              <w:ind w:firstLineChars="0"/>
              <w:rPr>
                <w:rFonts w:ascii="仿宋" w:eastAsia="仿宋" w:hAnsi="仿宋"/>
                <w:color w:val="000000"/>
                <w:sz w:val="18"/>
                <w:szCs w:val="18"/>
              </w:rPr>
            </w:pPr>
            <w:r w:rsidRPr="004E43C8">
              <w:rPr>
                <w:rFonts w:ascii="仿宋" w:eastAsia="仿宋" w:hAnsi="仿宋" w:hint="eastAsia"/>
                <w:color w:val="000000"/>
                <w:sz w:val="18"/>
                <w:szCs w:val="18"/>
              </w:rPr>
              <w:t>能通过各种媒体资源查找所需信息。</w:t>
            </w:r>
            <w:r w:rsidR="00C554A9" w:rsidRPr="004E43C8">
              <w:rPr>
                <w:rFonts w:ascii="仿宋" w:eastAsia="仿宋" w:hAnsi="仿宋"/>
                <w:color w:val="000000"/>
                <w:sz w:val="18"/>
                <w:szCs w:val="18"/>
              </w:rPr>
              <w:t xml:space="preserve"> </w:t>
            </w:r>
          </w:p>
          <w:p w:rsidR="00C554A9" w:rsidRPr="004E43C8" w:rsidRDefault="00C554A9" w:rsidP="000815EA">
            <w:pPr>
              <w:rPr>
                <w:rFonts w:ascii="仿宋" w:eastAsia="仿宋" w:hAnsi="仿宋"/>
                <w:color w:val="000000"/>
                <w:sz w:val="18"/>
                <w:szCs w:val="18"/>
              </w:rPr>
            </w:pPr>
          </w:p>
        </w:tc>
      </w:tr>
    </w:tbl>
    <w:p w:rsidR="00C554A9" w:rsidRPr="000D1F6B" w:rsidRDefault="00C554A9" w:rsidP="00662D52">
      <w:pPr>
        <w:numPr>
          <w:ilvl w:val="0"/>
          <w:numId w:val="47"/>
        </w:numPr>
        <w:outlineLvl w:val="0"/>
        <w:rPr>
          <w:rFonts w:ascii="黑体" w:eastAsia="黑体" w:hAnsi="黑体" w:cs="宋体"/>
          <w:sz w:val="24"/>
        </w:rPr>
      </w:pPr>
      <w:r w:rsidRPr="000D1F6B">
        <w:rPr>
          <w:rFonts w:ascii="黑体" w:eastAsia="黑体" w:hAnsi="黑体" w:cs="宋体" w:hint="eastAsia"/>
          <w:sz w:val="24"/>
        </w:rPr>
        <w:t>教学进度总体安排</w:t>
      </w:r>
    </w:p>
    <w:p w:rsidR="00C554A9" w:rsidRPr="000D1F6B" w:rsidRDefault="00C554A9" w:rsidP="00662D52">
      <w:pPr>
        <w:pStyle w:val="aff5"/>
        <w:numPr>
          <w:ilvl w:val="0"/>
          <w:numId w:val="48"/>
        </w:numPr>
        <w:ind w:firstLineChars="0"/>
        <w:outlineLvl w:val="0"/>
        <w:rPr>
          <w:rFonts w:ascii="仿宋" w:eastAsia="仿宋" w:hAnsi="仿宋" w:cs="宋体"/>
          <w:bCs/>
          <w:szCs w:val="21"/>
        </w:rPr>
      </w:pPr>
      <w:r w:rsidRPr="000D1F6B">
        <w:rPr>
          <w:rFonts w:ascii="仿宋" w:eastAsia="仿宋" w:hAnsi="仿宋" w:cs="宋体" w:hint="eastAsia"/>
          <w:bCs/>
          <w:szCs w:val="21"/>
        </w:rPr>
        <w:t>教学时间分配表</w:t>
      </w:r>
    </w:p>
    <w:tbl>
      <w:tblPr>
        <w:tblW w:w="946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1"/>
        <w:gridCol w:w="755"/>
        <w:gridCol w:w="1117"/>
        <w:gridCol w:w="1117"/>
        <w:gridCol w:w="952"/>
        <w:gridCol w:w="730"/>
        <w:gridCol w:w="566"/>
        <w:gridCol w:w="908"/>
        <w:gridCol w:w="857"/>
        <w:gridCol w:w="912"/>
        <w:gridCol w:w="1187"/>
      </w:tblGrid>
      <w:tr w:rsidR="000E199B" w:rsidRPr="0029754E" w:rsidTr="000D1F6B">
        <w:trPr>
          <w:trHeight w:val="269"/>
          <w:jc w:val="right"/>
        </w:trPr>
        <w:tc>
          <w:tcPr>
            <w:tcW w:w="361" w:type="dxa"/>
            <w:vMerge w:val="restart"/>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hint="eastAsia"/>
                <w:color w:val="000000"/>
                <w:kern w:val="0"/>
                <w:sz w:val="18"/>
                <w:szCs w:val="18"/>
              </w:rPr>
              <w:t>学年</w:t>
            </w:r>
          </w:p>
        </w:tc>
        <w:tc>
          <w:tcPr>
            <w:tcW w:w="755" w:type="dxa"/>
            <w:vMerge w:val="restart"/>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hint="eastAsia"/>
                <w:color w:val="000000"/>
                <w:kern w:val="0"/>
                <w:sz w:val="18"/>
                <w:szCs w:val="18"/>
              </w:rPr>
              <w:t>学期</w:t>
            </w:r>
          </w:p>
        </w:tc>
        <w:tc>
          <w:tcPr>
            <w:tcW w:w="1117" w:type="dxa"/>
            <w:vMerge w:val="restart"/>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hint="eastAsia"/>
                <w:color w:val="000000"/>
                <w:kern w:val="0"/>
                <w:sz w:val="18"/>
                <w:szCs w:val="18"/>
              </w:rPr>
              <w:t>总周数</w:t>
            </w:r>
          </w:p>
        </w:tc>
        <w:tc>
          <w:tcPr>
            <w:tcW w:w="2069" w:type="dxa"/>
            <w:gridSpan w:val="2"/>
            <w:vMerge w:val="restart"/>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hint="eastAsia"/>
                <w:color w:val="000000"/>
                <w:kern w:val="0"/>
                <w:sz w:val="18"/>
                <w:szCs w:val="18"/>
              </w:rPr>
              <w:t>其</w:t>
            </w:r>
            <w:r w:rsidRPr="000D1F6B">
              <w:rPr>
                <w:rFonts w:ascii="仿宋" w:eastAsia="仿宋" w:hAnsi="仿宋" w:cs="宋体"/>
                <w:color w:val="000000"/>
                <w:kern w:val="0"/>
                <w:sz w:val="18"/>
                <w:szCs w:val="18"/>
              </w:rPr>
              <w:t xml:space="preserve">  </w:t>
            </w:r>
            <w:r w:rsidRPr="000D1F6B">
              <w:rPr>
                <w:rFonts w:ascii="仿宋" w:eastAsia="仿宋" w:hAnsi="仿宋" w:cs="宋体" w:hint="eastAsia"/>
                <w:color w:val="000000"/>
                <w:kern w:val="0"/>
                <w:sz w:val="18"/>
                <w:szCs w:val="18"/>
              </w:rPr>
              <w:t>中</w:t>
            </w:r>
          </w:p>
        </w:tc>
        <w:tc>
          <w:tcPr>
            <w:tcW w:w="5160" w:type="dxa"/>
            <w:gridSpan w:val="6"/>
            <w:vAlign w:val="center"/>
          </w:tcPr>
          <w:p w:rsidR="00C554A9" w:rsidRPr="000D1F6B" w:rsidRDefault="00C554A9" w:rsidP="000815EA">
            <w:pPr>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hint="eastAsia"/>
                <w:color w:val="000000"/>
                <w:kern w:val="0"/>
                <w:sz w:val="18"/>
                <w:szCs w:val="18"/>
              </w:rPr>
              <w:t>教学周数</w:t>
            </w:r>
          </w:p>
        </w:tc>
      </w:tr>
      <w:tr w:rsidR="000E199B" w:rsidRPr="0029754E" w:rsidTr="000D1F6B">
        <w:trPr>
          <w:trHeight w:val="303"/>
          <w:jc w:val="right"/>
        </w:trPr>
        <w:tc>
          <w:tcPr>
            <w:tcW w:w="361" w:type="dxa"/>
            <w:vMerge/>
            <w:vAlign w:val="center"/>
          </w:tcPr>
          <w:p w:rsidR="00C554A9" w:rsidRPr="000D1F6B" w:rsidRDefault="00C554A9" w:rsidP="000815EA">
            <w:pPr>
              <w:widowControl/>
              <w:ind w:leftChars="-50" w:left="-105" w:rightChars="-50" w:right="-105"/>
              <w:jc w:val="left"/>
              <w:rPr>
                <w:rFonts w:ascii="仿宋" w:eastAsia="仿宋" w:hAnsi="仿宋" w:cs="宋体"/>
                <w:color w:val="000000"/>
                <w:kern w:val="0"/>
                <w:sz w:val="18"/>
                <w:szCs w:val="18"/>
              </w:rPr>
            </w:pPr>
          </w:p>
        </w:tc>
        <w:tc>
          <w:tcPr>
            <w:tcW w:w="755" w:type="dxa"/>
            <w:vMerge/>
            <w:vAlign w:val="center"/>
          </w:tcPr>
          <w:p w:rsidR="00C554A9" w:rsidRPr="000D1F6B" w:rsidRDefault="00C554A9" w:rsidP="000815EA">
            <w:pPr>
              <w:widowControl/>
              <w:ind w:leftChars="-50" w:left="-105" w:rightChars="-50" w:right="-105"/>
              <w:jc w:val="left"/>
              <w:rPr>
                <w:rFonts w:ascii="仿宋" w:eastAsia="仿宋" w:hAnsi="仿宋" w:cs="宋体"/>
                <w:color w:val="000000"/>
                <w:kern w:val="0"/>
                <w:sz w:val="18"/>
                <w:szCs w:val="18"/>
              </w:rPr>
            </w:pPr>
          </w:p>
        </w:tc>
        <w:tc>
          <w:tcPr>
            <w:tcW w:w="1117" w:type="dxa"/>
            <w:vMerge/>
            <w:vAlign w:val="center"/>
          </w:tcPr>
          <w:p w:rsidR="00C554A9" w:rsidRPr="000D1F6B" w:rsidRDefault="00C554A9" w:rsidP="000815EA">
            <w:pPr>
              <w:widowControl/>
              <w:ind w:leftChars="-50" w:left="-105" w:rightChars="-50" w:right="-105"/>
              <w:jc w:val="left"/>
              <w:rPr>
                <w:rFonts w:ascii="仿宋" w:eastAsia="仿宋" w:hAnsi="仿宋" w:cs="宋体"/>
                <w:color w:val="000000"/>
                <w:kern w:val="0"/>
                <w:sz w:val="18"/>
                <w:szCs w:val="18"/>
              </w:rPr>
            </w:pPr>
          </w:p>
        </w:tc>
        <w:tc>
          <w:tcPr>
            <w:tcW w:w="2069" w:type="dxa"/>
            <w:gridSpan w:val="2"/>
            <w:vMerge/>
            <w:vAlign w:val="center"/>
          </w:tcPr>
          <w:p w:rsidR="00C554A9" w:rsidRPr="000D1F6B" w:rsidRDefault="00C554A9" w:rsidP="000815EA">
            <w:pPr>
              <w:widowControl/>
              <w:ind w:leftChars="-50" w:left="-105" w:rightChars="-50" w:right="-105"/>
              <w:jc w:val="left"/>
              <w:rPr>
                <w:rFonts w:ascii="仿宋" w:eastAsia="仿宋" w:hAnsi="仿宋" w:cs="宋体"/>
                <w:color w:val="000000"/>
                <w:kern w:val="0"/>
                <w:sz w:val="18"/>
                <w:szCs w:val="18"/>
              </w:rPr>
            </w:pPr>
          </w:p>
        </w:tc>
        <w:tc>
          <w:tcPr>
            <w:tcW w:w="1296" w:type="dxa"/>
            <w:gridSpan w:val="2"/>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hint="eastAsia"/>
                <w:color w:val="000000"/>
                <w:kern w:val="0"/>
                <w:sz w:val="18"/>
                <w:szCs w:val="18"/>
              </w:rPr>
              <w:t>课程教学</w:t>
            </w:r>
          </w:p>
        </w:tc>
        <w:tc>
          <w:tcPr>
            <w:tcW w:w="3864" w:type="dxa"/>
            <w:gridSpan w:val="4"/>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hint="eastAsia"/>
                <w:color w:val="000000"/>
                <w:kern w:val="0"/>
                <w:sz w:val="18"/>
                <w:szCs w:val="18"/>
              </w:rPr>
              <w:t>实</w:t>
            </w:r>
            <w:r w:rsidRPr="000D1F6B">
              <w:rPr>
                <w:rFonts w:ascii="仿宋" w:eastAsia="仿宋" w:hAnsi="仿宋" w:cs="宋体"/>
                <w:color w:val="000000"/>
                <w:kern w:val="0"/>
                <w:sz w:val="18"/>
                <w:szCs w:val="18"/>
              </w:rPr>
              <w:t xml:space="preserve"> </w:t>
            </w:r>
            <w:r w:rsidRPr="000D1F6B">
              <w:rPr>
                <w:rFonts w:ascii="仿宋" w:eastAsia="仿宋" w:hAnsi="仿宋" w:cs="宋体" w:hint="eastAsia"/>
                <w:color w:val="000000"/>
                <w:kern w:val="0"/>
                <w:sz w:val="18"/>
                <w:szCs w:val="18"/>
              </w:rPr>
              <w:t>践</w:t>
            </w:r>
            <w:r w:rsidRPr="000D1F6B">
              <w:rPr>
                <w:rFonts w:ascii="仿宋" w:eastAsia="仿宋" w:hAnsi="仿宋" w:cs="宋体"/>
                <w:color w:val="000000"/>
                <w:kern w:val="0"/>
                <w:sz w:val="18"/>
                <w:szCs w:val="18"/>
              </w:rPr>
              <w:t xml:space="preserve"> </w:t>
            </w:r>
            <w:r w:rsidRPr="000D1F6B">
              <w:rPr>
                <w:rFonts w:ascii="仿宋" w:eastAsia="仿宋" w:hAnsi="仿宋" w:cs="宋体" w:hint="eastAsia"/>
                <w:color w:val="000000"/>
                <w:kern w:val="0"/>
                <w:sz w:val="18"/>
                <w:szCs w:val="18"/>
              </w:rPr>
              <w:t>教</w:t>
            </w:r>
            <w:r w:rsidRPr="000D1F6B">
              <w:rPr>
                <w:rFonts w:ascii="仿宋" w:eastAsia="仿宋" w:hAnsi="仿宋" w:cs="宋体"/>
                <w:color w:val="000000"/>
                <w:kern w:val="0"/>
                <w:sz w:val="18"/>
                <w:szCs w:val="18"/>
              </w:rPr>
              <w:t xml:space="preserve"> </w:t>
            </w:r>
            <w:r w:rsidRPr="000D1F6B">
              <w:rPr>
                <w:rFonts w:ascii="仿宋" w:eastAsia="仿宋" w:hAnsi="仿宋" w:cs="宋体" w:hint="eastAsia"/>
                <w:color w:val="000000"/>
                <w:kern w:val="0"/>
                <w:sz w:val="18"/>
                <w:szCs w:val="18"/>
              </w:rPr>
              <w:t>育</w:t>
            </w:r>
            <w:r w:rsidRPr="000D1F6B">
              <w:rPr>
                <w:rFonts w:ascii="仿宋" w:eastAsia="仿宋" w:hAnsi="仿宋" w:cs="宋体"/>
                <w:color w:val="000000"/>
                <w:kern w:val="0"/>
                <w:sz w:val="18"/>
                <w:szCs w:val="18"/>
              </w:rPr>
              <w:t xml:space="preserve"> </w:t>
            </w:r>
            <w:r w:rsidRPr="000D1F6B">
              <w:rPr>
                <w:rFonts w:ascii="仿宋" w:eastAsia="仿宋" w:hAnsi="仿宋" w:cs="宋体" w:hint="eastAsia"/>
                <w:color w:val="000000"/>
                <w:kern w:val="0"/>
                <w:sz w:val="18"/>
                <w:szCs w:val="18"/>
              </w:rPr>
              <w:t>教</w:t>
            </w:r>
            <w:r w:rsidRPr="000D1F6B">
              <w:rPr>
                <w:rFonts w:ascii="仿宋" w:eastAsia="仿宋" w:hAnsi="仿宋" w:cs="宋体"/>
                <w:color w:val="000000"/>
                <w:kern w:val="0"/>
                <w:sz w:val="18"/>
                <w:szCs w:val="18"/>
              </w:rPr>
              <w:t xml:space="preserve"> </w:t>
            </w:r>
            <w:r w:rsidRPr="000D1F6B">
              <w:rPr>
                <w:rFonts w:ascii="仿宋" w:eastAsia="仿宋" w:hAnsi="仿宋" w:cs="宋体" w:hint="eastAsia"/>
                <w:color w:val="000000"/>
                <w:kern w:val="0"/>
                <w:sz w:val="18"/>
                <w:szCs w:val="18"/>
              </w:rPr>
              <w:t>学</w:t>
            </w:r>
          </w:p>
        </w:tc>
      </w:tr>
      <w:tr w:rsidR="000E199B" w:rsidRPr="0029754E">
        <w:trPr>
          <w:trHeight w:val="693"/>
          <w:jc w:val="right"/>
        </w:trPr>
        <w:tc>
          <w:tcPr>
            <w:tcW w:w="361" w:type="dxa"/>
            <w:vMerge/>
            <w:vAlign w:val="center"/>
          </w:tcPr>
          <w:p w:rsidR="00C554A9" w:rsidRPr="000D1F6B" w:rsidRDefault="00C554A9" w:rsidP="000815EA">
            <w:pPr>
              <w:widowControl/>
              <w:ind w:leftChars="-50" w:left="-105" w:rightChars="-50" w:right="-105"/>
              <w:jc w:val="left"/>
              <w:rPr>
                <w:rFonts w:ascii="仿宋" w:eastAsia="仿宋" w:hAnsi="仿宋" w:cs="宋体"/>
                <w:color w:val="000000"/>
                <w:kern w:val="0"/>
                <w:sz w:val="18"/>
                <w:szCs w:val="18"/>
              </w:rPr>
            </w:pPr>
          </w:p>
        </w:tc>
        <w:tc>
          <w:tcPr>
            <w:tcW w:w="755" w:type="dxa"/>
            <w:vMerge/>
            <w:vAlign w:val="center"/>
          </w:tcPr>
          <w:p w:rsidR="00C554A9" w:rsidRPr="000D1F6B" w:rsidRDefault="00C554A9" w:rsidP="000815EA">
            <w:pPr>
              <w:widowControl/>
              <w:ind w:leftChars="-50" w:left="-105" w:rightChars="-50" w:right="-105"/>
              <w:jc w:val="left"/>
              <w:rPr>
                <w:rFonts w:ascii="仿宋" w:eastAsia="仿宋" w:hAnsi="仿宋" w:cs="宋体"/>
                <w:color w:val="000000"/>
                <w:kern w:val="0"/>
                <w:sz w:val="18"/>
                <w:szCs w:val="18"/>
              </w:rPr>
            </w:pPr>
          </w:p>
        </w:tc>
        <w:tc>
          <w:tcPr>
            <w:tcW w:w="1117" w:type="dxa"/>
            <w:vMerge/>
            <w:vAlign w:val="center"/>
          </w:tcPr>
          <w:p w:rsidR="00C554A9" w:rsidRPr="000D1F6B" w:rsidRDefault="00C554A9" w:rsidP="000815EA">
            <w:pPr>
              <w:widowControl/>
              <w:ind w:leftChars="-50" w:left="-105" w:rightChars="-50" w:right="-105"/>
              <w:jc w:val="left"/>
              <w:rPr>
                <w:rFonts w:ascii="仿宋" w:eastAsia="仿宋" w:hAnsi="仿宋" w:cs="宋体"/>
                <w:color w:val="000000"/>
                <w:kern w:val="0"/>
                <w:sz w:val="18"/>
                <w:szCs w:val="18"/>
              </w:rPr>
            </w:pPr>
          </w:p>
        </w:tc>
        <w:tc>
          <w:tcPr>
            <w:tcW w:w="1117"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hint="eastAsia"/>
                <w:color w:val="000000"/>
                <w:kern w:val="0"/>
                <w:sz w:val="18"/>
                <w:szCs w:val="18"/>
              </w:rPr>
              <w:t>寒暑假</w:t>
            </w:r>
          </w:p>
        </w:tc>
        <w:tc>
          <w:tcPr>
            <w:tcW w:w="952"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hint="eastAsia"/>
                <w:color w:val="000000"/>
                <w:kern w:val="0"/>
                <w:sz w:val="18"/>
                <w:szCs w:val="18"/>
              </w:rPr>
              <w:t>学期</w:t>
            </w:r>
          </w:p>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hint="eastAsia"/>
                <w:color w:val="000000"/>
                <w:kern w:val="0"/>
                <w:sz w:val="18"/>
                <w:szCs w:val="18"/>
              </w:rPr>
              <w:t>周数</w:t>
            </w:r>
          </w:p>
        </w:tc>
        <w:tc>
          <w:tcPr>
            <w:tcW w:w="730"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hint="eastAsia"/>
                <w:color w:val="000000"/>
                <w:kern w:val="0"/>
                <w:sz w:val="18"/>
                <w:szCs w:val="18"/>
              </w:rPr>
              <w:t>课堂</w:t>
            </w:r>
          </w:p>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hint="eastAsia"/>
                <w:color w:val="000000"/>
                <w:kern w:val="0"/>
                <w:sz w:val="18"/>
                <w:szCs w:val="18"/>
              </w:rPr>
              <w:t>教学</w:t>
            </w:r>
          </w:p>
        </w:tc>
        <w:tc>
          <w:tcPr>
            <w:tcW w:w="566"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hint="eastAsia"/>
                <w:color w:val="000000"/>
                <w:kern w:val="0"/>
                <w:sz w:val="18"/>
                <w:szCs w:val="18"/>
              </w:rPr>
              <w:t>学期</w:t>
            </w:r>
          </w:p>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hint="eastAsia"/>
                <w:color w:val="000000"/>
                <w:kern w:val="0"/>
                <w:sz w:val="18"/>
                <w:szCs w:val="18"/>
              </w:rPr>
              <w:t>总结</w:t>
            </w:r>
          </w:p>
        </w:tc>
        <w:tc>
          <w:tcPr>
            <w:tcW w:w="908"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hint="eastAsia"/>
                <w:color w:val="000000"/>
                <w:kern w:val="0"/>
                <w:sz w:val="18"/>
                <w:szCs w:val="18"/>
              </w:rPr>
              <w:t>课程</w:t>
            </w:r>
          </w:p>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hint="eastAsia"/>
                <w:color w:val="000000"/>
                <w:kern w:val="0"/>
                <w:sz w:val="18"/>
                <w:szCs w:val="18"/>
              </w:rPr>
              <w:t>实践</w:t>
            </w:r>
          </w:p>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hint="eastAsia"/>
                <w:color w:val="000000"/>
                <w:kern w:val="0"/>
                <w:sz w:val="18"/>
                <w:szCs w:val="18"/>
              </w:rPr>
              <w:t>见习</w:t>
            </w:r>
          </w:p>
        </w:tc>
        <w:tc>
          <w:tcPr>
            <w:tcW w:w="857"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hint="eastAsia"/>
                <w:color w:val="000000"/>
                <w:kern w:val="0"/>
                <w:sz w:val="18"/>
                <w:szCs w:val="18"/>
              </w:rPr>
              <w:t>教育</w:t>
            </w:r>
          </w:p>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hint="eastAsia"/>
                <w:color w:val="000000"/>
                <w:kern w:val="0"/>
                <w:sz w:val="18"/>
                <w:szCs w:val="18"/>
              </w:rPr>
              <w:t>专业</w:t>
            </w:r>
          </w:p>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hint="eastAsia"/>
                <w:color w:val="000000"/>
                <w:kern w:val="0"/>
                <w:sz w:val="18"/>
                <w:szCs w:val="18"/>
              </w:rPr>
              <w:t>实习</w:t>
            </w:r>
          </w:p>
        </w:tc>
        <w:tc>
          <w:tcPr>
            <w:tcW w:w="912"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hint="eastAsia"/>
                <w:color w:val="000000"/>
                <w:kern w:val="0"/>
                <w:sz w:val="18"/>
                <w:szCs w:val="18"/>
              </w:rPr>
              <w:t>毕业</w:t>
            </w:r>
          </w:p>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hint="eastAsia"/>
                <w:color w:val="000000"/>
                <w:kern w:val="0"/>
                <w:sz w:val="18"/>
                <w:szCs w:val="18"/>
              </w:rPr>
              <w:t>设计</w:t>
            </w:r>
          </w:p>
        </w:tc>
        <w:tc>
          <w:tcPr>
            <w:tcW w:w="1187"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hint="eastAsia"/>
                <w:color w:val="000000"/>
                <w:kern w:val="0"/>
                <w:sz w:val="18"/>
                <w:szCs w:val="18"/>
              </w:rPr>
              <w:t>军事</w:t>
            </w:r>
          </w:p>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hint="eastAsia"/>
                <w:color w:val="000000"/>
                <w:kern w:val="0"/>
                <w:sz w:val="18"/>
                <w:szCs w:val="18"/>
              </w:rPr>
              <w:t>训练</w:t>
            </w:r>
          </w:p>
        </w:tc>
      </w:tr>
      <w:tr w:rsidR="000E199B" w:rsidRPr="0029754E">
        <w:trPr>
          <w:trHeight w:val="413"/>
          <w:jc w:val="right"/>
        </w:trPr>
        <w:tc>
          <w:tcPr>
            <w:tcW w:w="361" w:type="dxa"/>
            <w:vMerge w:val="restart"/>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hint="eastAsia"/>
                <w:color w:val="000000"/>
                <w:kern w:val="0"/>
                <w:sz w:val="18"/>
                <w:szCs w:val="18"/>
              </w:rPr>
              <w:t>一</w:t>
            </w:r>
          </w:p>
          <w:p w:rsidR="00C554A9" w:rsidRPr="000D1F6B" w:rsidRDefault="00C554A9" w:rsidP="000815EA">
            <w:pPr>
              <w:widowControl/>
              <w:ind w:rightChars="-50" w:right="-105"/>
              <w:jc w:val="center"/>
              <w:rPr>
                <w:rFonts w:ascii="仿宋" w:eastAsia="仿宋" w:hAnsi="仿宋" w:cs="宋体"/>
                <w:color w:val="000000"/>
                <w:kern w:val="0"/>
                <w:sz w:val="18"/>
                <w:szCs w:val="18"/>
              </w:rPr>
            </w:pPr>
          </w:p>
        </w:tc>
        <w:tc>
          <w:tcPr>
            <w:tcW w:w="755"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color w:val="000000"/>
                <w:kern w:val="0"/>
                <w:sz w:val="18"/>
                <w:szCs w:val="18"/>
              </w:rPr>
              <w:t>1</w:t>
            </w:r>
          </w:p>
        </w:tc>
        <w:tc>
          <w:tcPr>
            <w:tcW w:w="1117" w:type="dxa"/>
            <w:vMerge w:val="restart"/>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color w:val="000000"/>
                <w:kern w:val="0"/>
                <w:sz w:val="18"/>
                <w:szCs w:val="18"/>
              </w:rPr>
              <w:t>52</w:t>
            </w:r>
          </w:p>
        </w:tc>
        <w:tc>
          <w:tcPr>
            <w:tcW w:w="1117"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color w:val="000000"/>
                <w:kern w:val="0"/>
                <w:sz w:val="18"/>
                <w:szCs w:val="18"/>
              </w:rPr>
              <w:t>8</w:t>
            </w:r>
          </w:p>
        </w:tc>
        <w:tc>
          <w:tcPr>
            <w:tcW w:w="952"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color w:val="000000"/>
                <w:kern w:val="0"/>
                <w:sz w:val="18"/>
                <w:szCs w:val="18"/>
              </w:rPr>
              <w:t>20</w:t>
            </w:r>
          </w:p>
        </w:tc>
        <w:tc>
          <w:tcPr>
            <w:tcW w:w="730"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color w:val="000000"/>
                <w:kern w:val="0"/>
                <w:sz w:val="18"/>
                <w:szCs w:val="18"/>
              </w:rPr>
              <w:t>16</w:t>
            </w:r>
          </w:p>
        </w:tc>
        <w:tc>
          <w:tcPr>
            <w:tcW w:w="566"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color w:val="000000"/>
                <w:kern w:val="0"/>
                <w:sz w:val="18"/>
                <w:szCs w:val="18"/>
              </w:rPr>
              <w:t>1</w:t>
            </w:r>
          </w:p>
        </w:tc>
        <w:tc>
          <w:tcPr>
            <w:tcW w:w="908"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color w:val="000000"/>
                <w:kern w:val="0"/>
                <w:sz w:val="18"/>
                <w:szCs w:val="18"/>
              </w:rPr>
              <w:t>1</w:t>
            </w:r>
          </w:p>
        </w:tc>
        <w:tc>
          <w:tcPr>
            <w:tcW w:w="857"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hint="eastAsia"/>
                <w:color w:val="000000"/>
                <w:kern w:val="0"/>
                <w:sz w:val="18"/>
                <w:szCs w:val="18"/>
              </w:rPr>
              <w:t xml:space="preserve">　</w:t>
            </w:r>
          </w:p>
        </w:tc>
        <w:tc>
          <w:tcPr>
            <w:tcW w:w="912"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hint="eastAsia"/>
                <w:color w:val="000000"/>
                <w:kern w:val="0"/>
                <w:sz w:val="18"/>
                <w:szCs w:val="18"/>
              </w:rPr>
              <w:t xml:space="preserve">　</w:t>
            </w:r>
          </w:p>
        </w:tc>
        <w:tc>
          <w:tcPr>
            <w:tcW w:w="1187"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color w:val="000000"/>
                <w:kern w:val="0"/>
                <w:sz w:val="18"/>
                <w:szCs w:val="18"/>
              </w:rPr>
              <w:t>2</w:t>
            </w:r>
          </w:p>
        </w:tc>
      </w:tr>
      <w:tr w:rsidR="000E199B" w:rsidRPr="0029754E">
        <w:trPr>
          <w:trHeight w:val="413"/>
          <w:jc w:val="right"/>
        </w:trPr>
        <w:tc>
          <w:tcPr>
            <w:tcW w:w="361" w:type="dxa"/>
            <w:vMerge/>
            <w:vAlign w:val="center"/>
          </w:tcPr>
          <w:p w:rsidR="00C554A9" w:rsidRPr="000D1F6B" w:rsidRDefault="00C554A9" w:rsidP="000815EA">
            <w:pPr>
              <w:widowControl/>
              <w:ind w:leftChars="-50" w:left="-105" w:rightChars="-50" w:right="-105"/>
              <w:jc w:val="left"/>
              <w:rPr>
                <w:rFonts w:ascii="仿宋" w:eastAsia="仿宋" w:hAnsi="仿宋" w:cs="宋体"/>
                <w:color w:val="000000"/>
                <w:kern w:val="0"/>
                <w:sz w:val="18"/>
                <w:szCs w:val="18"/>
              </w:rPr>
            </w:pPr>
          </w:p>
        </w:tc>
        <w:tc>
          <w:tcPr>
            <w:tcW w:w="755"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color w:val="000000"/>
                <w:kern w:val="0"/>
                <w:sz w:val="18"/>
                <w:szCs w:val="18"/>
              </w:rPr>
              <w:t>2</w:t>
            </w:r>
          </w:p>
        </w:tc>
        <w:tc>
          <w:tcPr>
            <w:tcW w:w="1117" w:type="dxa"/>
            <w:vMerge/>
            <w:vAlign w:val="center"/>
          </w:tcPr>
          <w:p w:rsidR="00C554A9" w:rsidRPr="000D1F6B" w:rsidRDefault="00C554A9" w:rsidP="000815EA">
            <w:pPr>
              <w:widowControl/>
              <w:ind w:leftChars="-50" w:left="-105" w:rightChars="-50" w:right="-105"/>
              <w:jc w:val="left"/>
              <w:rPr>
                <w:rFonts w:ascii="仿宋" w:eastAsia="仿宋" w:hAnsi="仿宋" w:cs="宋体"/>
                <w:color w:val="000000"/>
                <w:kern w:val="0"/>
                <w:sz w:val="18"/>
                <w:szCs w:val="18"/>
              </w:rPr>
            </w:pPr>
          </w:p>
        </w:tc>
        <w:tc>
          <w:tcPr>
            <w:tcW w:w="1117"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color w:val="000000"/>
                <w:kern w:val="0"/>
                <w:sz w:val="18"/>
                <w:szCs w:val="18"/>
              </w:rPr>
              <w:t>4</w:t>
            </w:r>
          </w:p>
        </w:tc>
        <w:tc>
          <w:tcPr>
            <w:tcW w:w="952"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color w:val="000000"/>
                <w:kern w:val="0"/>
                <w:sz w:val="18"/>
                <w:szCs w:val="18"/>
              </w:rPr>
              <w:t>20</w:t>
            </w:r>
          </w:p>
        </w:tc>
        <w:tc>
          <w:tcPr>
            <w:tcW w:w="730"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color w:val="000000"/>
                <w:kern w:val="0"/>
                <w:sz w:val="18"/>
                <w:szCs w:val="18"/>
              </w:rPr>
              <w:t>17</w:t>
            </w:r>
          </w:p>
        </w:tc>
        <w:tc>
          <w:tcPr>
            <w:tcW w:w="566"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color w:val="000000"/>
                <w:kern w:val="0"/>
                <w:sz w:val="18"/>
                <w:szCs w:val="18"/>
              </w:rPr>
              <w:t>2</w:t>
            </w:r>
          </w:p>
        </w:tc>
        <w:tc>
          <w:tcPr>
            <w:tcW w:w="908"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color w:val="000000"/>
                <w:kern w:val="0"/>
                <w:sz w:val="18"/>
                <w:szCs w:val="18"/>
              </w:rPr>
              <w:t>1</w:t>
            </w:r>
          </w:p>
        </w:tc>
        <w:tc>
          <w:tcPr>
            <w:tcW w:w="857"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hint="eastAsia"/>
                <w:color w:val="000000"/>
                <w:kern w:val="0"/>
                <w:sz w:val="18"/>
                <w:szCs w:val="18"/>
              </w:rPr>
              <w:t xml:space="preserve">　</w:t>
            </w:r>
          </w:p>
        </w:tc>
        <w:tc>
          <w:tcPr>
            <w:tcW w:w="912"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hint="eastAsia"/>
                <w:color w:val="000000"/>
                <w:kern w:val="0"/>
                <w:sz w:val="18"/>
                <w:szCs w:val="18"/>
              </w:rPr>
              <w:t xml:space="preserve">　</w:t>
            </w:r>
          </w:p>
        </w:tc>
        <w:tc>
          <w:tcPr>
            <w:tcW w:w="1187"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hint="eastAsia"/>
                <w:color w:val="000000"/>
                <w:kern w:val="0"/>
                <w:sz w:val="18"/>
                <w:szCs w:val="18"/>
              </w:rPr>
              <w:t xml:space="preserve">　</w:t>
            </w:r>
          </w:p>
        </w:tc>
      </w:tr>
      <w:tr w:rsidR="000E199B" w:rsidRPr="0029754E">
        <w:trPr>
          <w:trHeight w:val="413"/>
          <w:jc w:val="right"/>
        </w:trPr>
        <w:tc>
          <w:tcPr>
            <w:tcW w:w="361" w:type="dxa"/>
            <w:vMerge w:val="restart"/>
            <w:vAlign w:val="center"/>
          </w:tcPr>
          <w:p w:rsidR="00C554A9" w:rsidRPr="000D1F6B" w:rsidRDefault="00C554A9" w:rsidP="000815EA">
            <w:pPr>
              <w:widowControl/>
              <w:ind w:rightChars="-50" w:right="-105"/>
              <w:jc w:val="center"/>
              <w:rPr>
                <w:rFonts w:ascii="仿宋" w:eastAsia="仿宋" w:hAnsi="仿宋" w:cs="宋体"/>
                <w:color w:val="000000"/>
                <w:kern w:val="0"/>
                <w:sz w:val="18"/>
                <w:szCs w:val="18"/>
              </w:rPr>
            </w:pPr>
            <w:r w:rsidRPr="000D1F6B">
              <w:rPr>
                <w:rFonts w:ascii="仿宋" w:eastAsia="仿宋" w:hAnsi="仿宋" w:cs="宋体" w:hint="eastAsia"/>
                <w:color w:val="000000"/>
                <w:kern w:val="0"/>
                <w:sz w:val="18"/>
                <w:szCs w:val="18"/>
              </w:rPr>
              <w:t>二</w:t>
            </w:r>
          </w:p>
        </w:tc>
        <w:tc>
          <w:tcPr>
            <w:tcW w:w="755"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color w:val="000000"/>
                <w:kern w:val="0"/>
                <w:sz w:val="18"/>
                <w:szCs w:val="18"/>
              </w:rPr>
              <w:t>3</w:t>
            </w:r>
          </w:p>
        </w:tc>
        <w:tc>
          <w:tcPr>
            <w:tcW w:w="1117" w:type="dxa"/>
            <w:vMerge w:val="restart"/>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color w:val="000000"/>
                <w:kern w:val="0"/>
                <w:sz w:val="18"/>
                <w:szCs w:val="18"/>
              </w:rPr>
              <w:t>52</w:t>
            </w:r>
          </w:p>
        </w:tc>
        <w:tc>
          <w:tcPr>
            <w:tcW w:w="1117"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color w:val="000000"/>
                <w:kern w:val="0"/>
                <w:sz w:val="18"/>
                <w:szCs w:val="18"/>
              </w:rPr>
              <w:t>8</w:t>
            </w:r>
          </w:p>
        </w:tc>
        <w:tc>
          <w:tcPr>
            <w:tcW w:w="952"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color w:val="000000"/>
                <w:kern w:val="0"/>
                <w:sz w:val="18"/>
                <w:szCs w:val="18"/>
              </w:rPr>
              <w:t>20</w:t>
            </w:r>
          </w:p>
        </w:tc>
        <w:tc>
          <w:tcPr>
            <w:tcW w:w="730"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color w:val="000000"/>
                <w:kern w:val="0"/>
                <w:sz w:val="18"/>
                <w:szCs w:val="18"/>
              </w:rPr>
              <w:t>17</w:t>
            </w:r>
          </w:p>
        </w:tc>
        <w:tc>
          <w:tcPr>
            <w:tcW w:w="566"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color w:val="000000"/>
                <w:kern w:val="0"/>
                <w:sz w:val="18"/>
                <w:szCs w:val="18"/>
              </w:rPr>
              <w:t>2</w:t>
            </w:r>
          </w:p>
        </w:tc>
        <w:tc>
          <w:tcPr>
            <w:tcW w:w="908"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color w:val="000000"/>
                <w:kern w:val="0"/>
                <w:sz w:val="18"/>
                <w:szCs w:val="18"/>
              </w:rPr>
              <w:t>1</w:t>
            </w:r>
          </w:p>
        </w:tc>
        <w:tc>
          <w:tcPr>
            <w:tcW w:w="857"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hint="eastAsia"/>
                <w:color w:val="000000"/>
                <w:kern w:val="0"/>
                <w:sz w:val="18"/>
                <w:szCs w:val="18"/>
              </w:rPr>
              <w:t xml:space="preserve">　</w:t>
            </w:r>
          </w:p>
        </w:tc>
        <w:tc>
          <w:tcPr>
            <w:tcW w:w="912"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p>
        </w:tc>
        <w:tc>
          <w:tcPr>
            <w:tcW w:w="1187"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color w:val="000000"/>
                <w:kern w:val="0"/>
                <w:sz w:val="18"/>
                <w:szCs w:val="18"/>
              </w:rPr>
              <w:t xml:space="preserve"> </w:t>
            </w:r>
          </w:p>
        </w:tc>
      </w:tr>
      <w:tr w:rsidR="000E199B" w:rsidRPr="0029754E">
        <w:trPr>
          <w:trHeight w:val="413"/>
          <w:jc w:val="right"/>
        </w:trPr>
        <w:tc>
          <w:tcPr>
            <w:tcW w:w="361" w:type="dxa"/>
            <w:vMerge/>
            <w:vAlign w:val="center"/>
          </w:tcPr>
          <w:p w:rsidR="00C554A9" w:rsidRPr="000D1F6B" w:rsidRDefault="00C554A9" w:rsidP="000815EA">
            <w:pPr>
              <w:widowControl/>
              <w:ind w:leftChars="-50" w:left="-105" w:rightChars="-50" w:right="-105"/>
              <w:jc w:val="left"/>
              <w:rPr>
                <w:rFonts w:ascii="仿宋" w:eastAsia="仿宋" w:hAnsi="仿宋" w:cs="宋体"/>
                <w:color w:val="000000"/>
                <w:kern w:val="0"/>
                <w:sz w:val="18"/>
                <w:szCs w:val="18"/>
              </w:rPr>
            </w:pPr>
          </w:p>
        </w:tc>
        <w:tc>
          <w:tcPr>
            <w:tcW w:w="755"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color w:val="000000"/>
                <w:kern w:val="0"/>
                <w:sz w:val="18"/>
                <w:szCs w:val="18"/>
              </w:rPr>
              <w:t>4</w:t>
            </w:r>
          </w:p>
        </w:tc>
        <w:tc>
          <w:tcPr>
            <w:tcW w:w="1117" w:type="dxa"/>
            <w:vMerge/>
            <w:vAlign w:val="center"/>
          </w:tcPr>
          <w:p w:rsidR="00C554A9" w:rsidRPr="000D1F6B" w:rsidRDefault="00C554A9" w:rsidP="000815EA">
            <w:pPr>
              <w:widowControl/>
              <w:ind w:leftChars="-50" w:left="-105" w:rightChars="-50" w:right="-105"/>
              <w:jc w:val="left"/>
              <w:rPr>
                <w:rFonts w:ascii="仿宋" w:eastAsia="仿宋" w:hAnsi="仿宋" w:cs="宋体"/>
                <w:color w:val="000000"/>
                <w:kern w:val="0"/>
                <w:sz w:val="18"/>
                <w:szCs w:val="18"/>
              </w:rPr>
            </w:pPr>
          </w:p>
        </w:tc>
        <w:tc>
          <w:tcPr>
            <w:tcW w:w="1117"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color w:val="000000"/>
                <w:kern w:val="0"/>
                <w:sz w:val="18"/>
                <w:szCs w:val="18"/>
              </w:rPr>
              <w:t>4</w:t>
            </w:r>
          </w:p>
        </w:tc>
        <w:tc>
          <w:tcPr>
            <w:tcW w:w="952"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color w:val="000000"/>
                <w:kern w:val="0"/>
                <w:sz w:val="18"/>
                <w:szCs w:val="18"/>
              </w:rPr>
              <w:t>20</w:t>
            </w:r>
          </w:p>
        </w:tc>
        <w:tc>
          <w:tcPr>
            <w:tcW w:w="730"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color w:val="000000"/>
                <w:kern w:val="0"/>
                <w:sz w:val="18"/>
                <w:szCs w:val="18"/>
              </w:rPr>
              <w:t>17</w:t>
            </w:r>
          </w:p>
        </w:tc>
        <w:tc>
          <w:tcPr>
            <w:tcW w:w="566"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color w:val="000000"/>
                <w:kern w:val="0"/>
                <w:sz w:val="18"/>
                <w:szCs w:val="18"/>
              </w:rPr>
              <w:t>2</w:t>
            </w:r>
          </w:p>
        </w:tc>
        <w:tc>
          <w:tcPr>
            <w:tcW w:w="908"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color w:val="000000"/>
                <w:kern w:val="0"/>
                <w:sz w:val="18"/>
                <w:szCs w:val="18"/>
              </w:rPr>
              <w:t>1</w:t>
            </w:r>
          </w:p>
        </w:tc>
        <w:tc>
          <w:tcPr>
            <w:tcW w:w="857"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hint="eastAsia"/>
                <w:color w:val="000000"/>
                <w:kern w:val="0"/>
                <w:sz w:val="18"/>
                <w:szCs w:val="18"/>
              </w:rPr>
              <w:t xml:space="preserve">　</w:t>
            </w:r>
          </w:p>
        </w:tc>
        <w:tc>
          <w:tcPr>
            <w:tcW w:w="912"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p>
        </w:tc>
        <w:tc>
          <w:tcPr>
            <w:tcW w:w="1187"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hint="eastAsia"/>
                <w:color w:val="000000"/>
                <w:kern w:val="0"/>
                <w:sz w:val="18"/>
                <w:szCs w:val="18"/>
              </w:rPr>
              <w:t xml:space="preserve">　</w:t>
            </w:r>
          </w:p>
        </w:tc>
      </w:tr>
      <w:tr w:rsidR="000E199B" w:rsidRPr="0029754E">
        <w:trPr>
          <w:trHeight w:val="413"/>
          <w:jc w:val="right"/>
        </w:trPr>
        <w:tc>
          <w:tcPr>
            <w:tcW w:w="361" w:type="dxa"/>
            <w:vMerge w:val="restart"/>
            <w:vAlign w:val="center"/>
          </w:tcPr>
          <w:p w:rsidR="00C554A9" w:rsidRPr="000D1F6B" w:rsidRDefault="00C554A9" w:rsidP="000815EA">
            <w:pPr>
              <w:widowControl/>
              <w:ind w:rightChars="-50" w:right="-105"/>
              <w:jc w:val="center"/>
              <w:rPr>
                <w:rFonts w:ascii="仿宋" w:eastAsia="仿宋" w:hAnsi="仿宋" w:cs="宋体"/>
                <w:color w:val="000000"/>
                <w:kern w:val="0"/>
                <w:sz w:val="18"/>
                <w:szCs w:val="18"/>
              </w:rPr>
            </w:pPr>
            <w:r w:rsidRPr="000D1F6B">
              <w:rPr>
                <w:rFonts w:ascii="仿宋" w:eastAsia="仿宋" w:hAnsi="仿宋" w:cs="宋体" w:hint="eastAsia"/>
                <w:color w:val="000000"/>
                <w:kern w:val="0"/>
                <w:sz w:val="18"/>
                <w:szCs w:val="18"/>
              </w:rPr>
              <w:t>三</w:t>
            </w:r>
          </w:p>
        </w:tc>
        <w:tc>
          <w:tcPr>
            <w:tcW w:w="755"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color w:val="000000"/>
                <w:kern w:val="0"/>
                <w:sz w:val="18"/>
                <w:szCs w:val="18"/>
              </w:rPr>
              <w:t>5</w:t>
            </w:r>
          </w:p>
        </w:tc>
        <w:tc>
          <w:tcPr>
            <w:tcW w:w="1117" w:type="dxa"/>
            <w:vMerge w:val="restart"/>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color w:val="000000"/>
                <w:kern w:val="0"/>
                <w:sz w:val="18"/>
                <w:szCs w:val="18"/>
              </w:rPr>
              <w:t>52</w:t>
            </w:r>
          </w:p>
        </w:tc>
        <w:tc>
          <w:tcPr>
            <w:tcW w:w="1117"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color w:val="000000"/>
                <w:kern w:val="0"/>
                <w:sz w:val="18"/>
                <w:szCs w:val="18"/>
              </w:rPr>
              <w:t>8</w:t>
            </w:r>
          </w:p>
        </w:tc>
        <w:tc>
          <w:tcPr>
            <w:tcW w:w="952"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color w:val="000000"/>
                <w:kern w:val="0"/>
                <w:sz w:val="18"/>
                <w:szCs w:val="18"/>
              </w:rPr>
              <w:t>20</w:t>
            </w:r>
          </w:p>
        </w:tc>
        <w:tc>
          <w:tcPr>
            <w:tcW w:w="730"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color w:val="000000"/>
                <w:kern w:val="0"/>
                <w:sz w:val="18"/>
                <w:szCs w:val="18"/>
              </w:rPr>
              <w:t>17</w:t>
            </w:r>
          </w:p>
        </w:tc>
        <w:tc>
          <w:tcPr>
            <w:tcW w:w="566"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color w:val="000000"/>
                <w:kern w:val="0"/>
                <w:sz w:val="18"/>
                <w:szCs w:val="18"/>
              </w:rPr>
              <w:t>1</w:t>
            </w:r>
          </w:p>
        </w:tc>
        <w:tc>
          <w:tcPr>
            <w:tcW w:w="908"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color w:val="000000"/>
                <w:kern w:val="0"/>
                <w:sz w:val="18"/>
                <w:szCs w:val="18"/>
              </w:rPr>
              <w:t>2</w:t>
            </w:r>
          </w:p>
        </w:tc>
        <w:tc>
          <w:tcPr>
            <w:tcW w:w="857"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p>
        </w:tc>
        <w:tc>
          <w:tcPr>
            <w:tcW w:w="912"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p>
        </w:tc>
        <w:tc>
          <w:tcPr>
            <w:tcW w:w="1187"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color w:val="000000"/>
                <w:kern w:val="0"/>
                <w:sz w:val="18"/>
                <w:szCs w:val="18"/>
              </w:rPr>
              <w:t xml:space="preserve"> </w:t>
            </w:r>
          </w:p>
        </w:tc>
      </w:tr>
      <w:tr w:rsidR="000E199B" w:rsidRPr="0029754E">
        <w:trPr>
          <w:trHeight w:val="413"/>
          <w:jc w:val="right"/>
        </w:trPr>
        <w:tc>
          <w:tcPr>
            <w:tcW w:w="361" w:type="dxa"/>
            <w:vMerge/>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p>
        </w:tc>
        <w:tc>
          <w:tcPr>
            <w:tcW w:w="755"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color w:val="000000"/>
                <w:kern w:val="0"/>
                <w:sz w:val="18"/>
                <w:szCs w:val="18"/>
              </w:rPr>
              <w:t>6</w:t>
            </w:r>
          </w:p>
        </w:tc>
        <w:tc>
          <w:tcPr>
            <w:tcW w:w="1117" w:type="dxa"/>
            <w:vMerge/>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p>
        </w:tc>
        <w:tc>
          <w:tcPr>
            <w:tcW w:w="1117"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color w:val="000000"/>
                <w:kern w:val="0"/>
                <w:sz w:val="18"/>
                <w:szCs w:val="18"/>
              </w:rPr>
              <w:t>4</w:t>
            </w:r>
          </w:p>
        </w:tc>
        <w:tc>
          <w:tcPr>
            <w:tcW w:w="952"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color w:val="000000"/>
                <w:kern w:val="0"/>
                <w:sz w:val="18"/>
                <w:szCs w:val="18"/>
              </w:rPr>
              <w:t>20</w:t>
            </w:r>
          </w:p>
        </w:tc>
        <w:tc>
          <w:tcPr>
            <w:tcW w:w="730"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color w:val="000000"/>
                <w:kern w:val="0"/>
                <w:sz w:val="18"/>
                <w:szCs w:val="18"/>
              </w:rPr>
              <w:t>0</w:t>
            </w:r>
          </w:p>
        </w:tc>
        <w:tc>
          <w:tcPr>
            <w:tcW w:w="566"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color w:val="000000"/>
                <w:kern w:val="0"/>
                <w:sz w:val="18"/>
                <w:szCs w:val="18"/>
              </w:rPr>
              <w:t>2</w:t>
            </w:r>
          </w:p>
        </w:tc>
        <w:tc>
          <w:tcPr>
            <w:tcW w:w="908"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p>
        </w:tc>
        <w:tc>
          <w:tcPr>
            <w:tcW w:w="857"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color w:val="000000"/>
                <w:kern w:val="0"/>
                <w:sz w:val="18"/>
                <w:szCs w:val="18"/>
              </w:rPr>
              <w:t>12</w:t>
            </w:r>
            <w:r w:rsidRPr="000D1F6B">
              <w:rPr>
                <w:rFonts w:ascii="仿宋" w:eastAsia="仿宋" w:hAnsi="仿宋" w:cs="宋体" w:hint="eastAsia"/>
                <w:color w:val="000000"/>
                <w:kern w:val="0"/>
                <w:sz w:val="18"/>
                <w:szCs w:val="18"/>
              </w:rPr>
              <w:t xml:space="preserve">　　</w:t>
            </w:r>
          </w:p>
        </w:tc>
        <w:tc>
          <w:tcPr>
            <w:tcW w:w="912"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color w:val="000000"/>
                <w:kern w:val="0"/>
                <w:sz w:val="18"/>
                <w:szCs w:val="18"/>
              </w:rPr>
              <w:t>6</w:t>
            </w:r>
          </w:p>
        </w:tc>
        <w:tc>
          <w:tcPr>
            <w:tcW w:w="1187"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hint="eastAsia"/>
                <w:color w:val="000000"/>
                <w:kern w:val="0"/>
                <w:sz w:val="18"/>
                <w:szCs w:val="18"/>
              </w:rPr>
              <w:t xml:space="preserve">　</w:t>
            </w:r>
          </w:p>
        </w:tc>
      </w:tr>
      <w:tr w:rsidR="000E199B" w:rsidRPr="0029754E">
        <w:trPr>
          <w:trHeight w:val="413"/>
          <w:jc w:val="right"/>
        </w:trPr>
        <w:tc>
          <w:tcPr>
            <w:tcW w:w="1116" w:type="dxa"/>
            <w:gridSpan w:val="2"/>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hint="eastAsia"/>
                <w:color w:val="000000"/>
                <w:kern w:val="0"/>
                <w:sz w:val="18"/>
                <w:szCs w:val="18"/>
              </w:rPr>
              <w:t>小计</w:t>
            </w:r>
          </w:p>
        </w:tc>
        <w:tc>
          <w:tcPr>
            <w:tcW w:w="1117"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color w:val="000000"/>
                <w:kern w:val="0"/>
                <w:sz w:val="18"/>
                <w:szCs w:val="18"/>
              </w:rPr>
              <w:t>156</w:t>
            </w:r>
          </w:p>
        </w:tc>
        <w:tc>
          <w:tcPr>
            <w:tcW w:w="1117"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color w:val="000000"/>
                <w:kern w:val="0"/>
                <w:sz w:val="18"/>
                <w:szCs w:val="18"/>
              </w:rPr>
              <w:t>36</w:t>
            </w:r>
          </w:p>
        </w:tc>
        <w:tc>
          <w:tcPr>
            <w:tcW w:w="952"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color w:val="000000"/>
                <w:kern w:val="0"/>
                <w:sz w:val="18"/>
                <w:szCs w:val="18"/>
              </w:rPr>
              <w:t>120</w:t>
            </w:r>
          </w:p>
        </w:tc>
        <w:tc>
          <w:tcPr>
            <w:tcW w:w="730"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color w:val="000000"/>
                <w:kern w:val="0"/>
                <w:sz w:val="18"/>
                <w:szCs w:val="18"/>
              </w:rPr>
              <w:t>84</w:t>
            </w:r>
          </w:p>
        </w:tc>
        <w:tc>
          <w:tcPr>
            <w:tcW w:w="566"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color w:val="000000"/>
                <w:kern w:val="0"/>
                <w:sz w:val="18"/>
                <w:szCs w:val="18"/>
              </w:rPr>
              <w:t>10</w:t>
            </w:r>
          </w:p>
        </w:tc>
        <w:tc>
          <w:tcPr>
            <w:tcW w:w="908"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color w:val="000000"/>
                <w:kern w:val="0"/>
                <w:sz w:val="18"/>
                <w:szCs w:val="18"/>
              </w:rPr>
              <w:t>6</w:t>
            </w:r>
          </w:p>
        </w:tc>
        <w:tc>
          <w:tcPr>
            <w:tcW w:w="857"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color w:val="000000"/>
                <w:kern w:val="0"/>
                <w:sz w:val="18"/>
                <w:szCs w:val="18"/>
              </w:rPr>
              <w:t>12</w:t>
            </w:r>
          </w:p>
        </w:tc>
        <w:tc>
          <w:tcPr>
            <w:tcW w:w="912"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color w:val="000000"/>
                <w:kern w:val="0"/>
                <w:sz w:val="18"/>
                <w:szCs w:val="18"/>
              </w:rPr>
              <w:t>6</w:t>
            </w:r>
          </w:p>
        </w:tc>
        <w:tc>
          <w:tcPr>
            <w:tcW w:w="1187"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color w:val="000000"/>
                <w:kern w:val="0"/>
                <w:sz w:val="18"/>
                <w:szCs w:val="18"/>
              </w:rPr>
              <w:t>2</w:t>
            </w:r>
          </w:p>
        </w:tc>
      </w:tr>
      <w:tr w:rsidR="000E199B" w:rsidRPr="0029754E">
        <w:trPr>
          <w:trHeight w:val="413"/>
          <w:jc w:val="right"/>
        </w:trPr>
        <w:tc>
          <w:tcPr>
            <w:tcW w:w="1116" w:type="dxa"/>
            <w:gridSpan w:val="2"/>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hint="eastAsia"/>
                <w:color w:val="000000"/>
                <w:kern w:val="0"/>
                <w:sz w:val="18"/>
                <w:szCs w:val="18"/>
              </w:rPr>
              <w:t>合计</w:t>
            </w:r>
          </w:p>
        </w:tc>
        <w:tc>
          <w:tcPr>
            <w:tcW w:w="1117"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color w:val="000000"/>
                <w:kern w:val="0"/>
                <w:sz w:val="18"/>
                <w:szCs w:val="18"/>
              </w:rPr>
              <w:t>156</w:t>
            </w:r>
          </w:p>
        </w:tc>
        <w:tc>
          <w:tcPr>
            <w:tcW w:w="1117"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color w:val="000000"/>
                <w:kern w:val="0"/>
                <w:sz w:val="18"/>
                <w:szCs w:val="18"/>
              </w:rPr>
              <w:t>36</w:t>
            </w:r>
          </w:p>
        </w:tc>
        <w:tc>
          <w:tcPr>
            <w:tcW w:w="952" w:type="dxa"/>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color w:val="000000"/>
                <w:kern w:val="0"/>
                <w:sz w:val="18"/>
                <w:szCs w:val="18"/>
              </w:rPr>
              <w:t>120</w:t>
            </w:r>
          </w:p>
        </w:tc>
        <w:tc>
          <w:tcPr>
            <w:tcW w:w="1296" w:type="dxa"/>
            <w:gridSpan w:val="2"/>
            <w:vAlign w:val="center"/>
          </w:tcPr>
          <w:p w:rsidR="00C554A9" w:rsidRPr="000D1F6B" w:rsidRDefault="00C554A9" w:rsidP="000815EA">
            <w:pPr>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color w:val="000000"/>
                <w:kern w:val="0"/>
                <w:sz w:val="18"/>
                <w:szCs w:val="18"/>
              </w:rPr>
              <w:t>94</w:t>
            </w:r>
          </w:p>
        </w:tc>
        <w:tc>
          <w:tcPr>
            <w:tcW w:w="3864" w:type="dxa"/>
            <w:gridSpan w:val="4"/>
            <w:vAlign w:val="center"/>
          </w:tcPr>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cs="宋体"/>
                <w:color w:val="000000"/>
                <w:kern w:val="0"/>
                <w:sz w:val="18"/>
                <w:szCs w:val="18"/>
              </w:rPr>
              <w:t>26</w:t>
            </w:r>
          </w:p>
        </w:tc>
      </w:tr>
    </w:tbl>
    <w:p w:rsidR="00C554A9" w:rsidRPr="0029754E" w:rsidRDefault="00C554A9" w:rsidP="00662D52">
      <w:pPr>
        <w:pStyle w:val="aff5"/>
        <w:numPr>
          <w:ilvl w:val="0"/>
          <w:numId w:val="10"/>
        </w:numPr>
        <w:ind w:firstLineChars="0"/>
        <w:outlineLvl w:val="0"/>
        <w:rPr>
          <w:rFonts w:ascii="仿宋" w:eastAsia="仿宋" w:hAnsi="仿宋"/>
          <w:b/>
          <w:color w:val="000000"/>
          <w:szCs w:val="21"/>
        </w:rPr>
      </w:pPr>
      <w:r w:rsidRPr="000D1F6B">
        <w:rPr>
          <w:rFonts w:ascii="仿宋" w:eastAsia="仿宋" w:hAnsi="仿宋" w:cs="宋体" w:hint="eastAsia"/>
          <w:bCs/>
          <w:szCs w:val="21"/>
        </w:rPr>
        <w:t>教学环节进程表</w:t>
      </w:r>
    </w:p>
    <w:tbl>
      <w:tblPr>
        <w:tblW w:w="9462" w:type="dxa"/>
        <w:jc w:val="right"/>
        <w:tblLayout w:type="fixed"/>
        <w:tblLook w:val="00A0" w:firstRow="1" w:lastRow="0" w:firstColumn="1" w:lastColumn="0" w:noHBand="0" w:noVBand="0"/>
      </w:tblPr>
      <w:tblGrid>
        <w:gridCol w:w="992"/>
        <w:gridCol w:w="295"/>
        <w:gridCol w:w="356"/>
        <w:gridCol w:w="356"/>
        <w:gridCol w:w="356"/>
        <w:gridCol w:w="356"/>
        <w:gridCol w:w="356"/>
        <w:gridCol w:w="356"/>
        <w:gridCol w:w="356"/>
        <w:gridCol w:w="356"/>
        <w:gridCol w:w="356"/>
        <w:gridCol w:w="356"/>
        <w:gridCol w:w="355"/>
        <w:gridCol w:w="355"/>
        <w:gridCol w:w="355"/>
        <w:gridCol w:w="355"/>
        <w:gridCol w:w="355"/>
        <w:gridCol w:w="355"/>
        <w:gridCol w:w="355"/>
        <w:gridCol w:w="355"/>
        <w:gridCol w:w="355"/>
        <w:gridCol w:w="355"/>
        <w:gridCol w:w="355"/>
        <w:gridCol w:w="355"/>
        <w:gridCol w:w="355"/>
      </w:tblGrid>
      <w:tr w:rsidR="000E199B" w:rsidRPr="000D1F6B" w:rsidTr="00072F27">
        <w:trPr>
          <w:trHeight w:val="628"/>
          <w:jc w:val="right"/>
        </w:trPr>
        <w:tc>
          <w:tcPr>
            <w:tcW w:w="992" w:type="dxa"/>
            <w:tcBorders>
              <w:top w:val="single" w:sz="4" w:space="0" w:color="auto"/>
              <w:left w:val="single" w:sz="4" w:space="0" w:color="auto"/>
              <w:bottom w:val="single" w:sz="4" w:space="0" w:color="auto"/>
              <w:right w:val="single" w:sz="4" w:space="0" w:color="auto"/>
              <w:tl2br w:val="single" w:sz="4" w:space="0" w:color="auto"/>
            </w:tcBorders>
          </w:tcPr>
          <w:p w:rsidR="00C554A9" w:rsidRPr="000D1F6B" w:rsidRDefault="00C554A9" w:rsidP="000815EA">
            <w:pPr>
              <w:ind w:right="600" w:firstLineChars="200" w:firstLine="360"/>
              <w:jc w:val="right"/>
              <w:rPr>
                <w:rFonts w:ascii="仿宋" w:eastAsia="仿宋" w:hAnsi="仿宋"/>
                <w:color w:val="000000"/>
                <w:sz w:val="18"/>
                <w:szCs w:val="18"/>
              </w:rPr>
            </w:pPr>
            <w:r w:rsidRPr="000D1F6B">
              <w:rPr>
                <w:rFonts w:ascii="仿宋" w:eastAsia="仿宋" w:hAnsi="仿宋" w:hint="eastAsia"/>
                <w:color w:val="000000"/>
                <w:sz w:val="18"/>
                <w:szCs w:val="18"/>
              </w:rPr>
              <w:t>周</w:t>
            </w:r>
          </w:p>
          <w:p w:rsidR="00C554A9" w:rsidRPr="000D1F6B" w:rsidRDefault="00C554A9" w:rsidP="000815EA">
            <w:pPr>
              <w:ind w:leftChars="-44" w:left="36" w:hangingChars="71" w:hanging="128"/>
              <w:jc w:val="left"/>
              <w:rPr>
                <w:rFonts w:ascii="仿宋" w:eastAsia="仿宋" w:hAnsi="仿宋"/>
                <w:color w:val="000000"/>
                <w:sz w:val="18"/>
                <w:szCs w:val="18"/>
              </w:rPr>
            </w:pPr>
            <w:r w:rsidRPr="000D1F6B">
              <w:rPr>
                <w:rFonts w:ascii="仿宋" w:eastAsia="仿宋" w:hAnsi="仿宋" w:hint="eastAsia"/>
                <w:color w:val="000000"/>
                <w:sz w:val="18"/>
                <w:szCs w:val="18"/>
              </w:rPr>
              <w:t>学期</w:t>
            </w:r>
          </w:p>
        </w:tc>
        <w:tc>
          <w:tcPr>
            <w:tcW w:w="29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color w:val="000000"/>
                <w:sz w:val="18"/>
                <w:szCs w:val="18"/>
              </w:rPr>
              <w:t>1</w:t>
            </w: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color w:val="000000"/>
                <w:sz w:val="18"/>
                <w:szCs w:val="18"/>
              </w:rPr>
              <w:t>2</w:t>
            </w: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color w:val="000000"/>
                <w:sz w:val="18"/>
                <w:szCs w:val="18"/>
              </w:rPr>
              <w:t>3</w:t>
            </w: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color w:val="000000"/>
                <w:sz w:val="18"/>
                <w:szCs w:val="18"/>
              </w:rPr>
              <w:t>4</w:t>
            </w: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color w:val="000000"/>
                <w:sz w:val="18"/>
                <w:szCs w:val="18"/>
              </w:rPr>
              <w:t>5</w:t>
            </w: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color w:val="000000"/>
                <w:sz w:val="18"/>
                <w:szCs w:val="18"/>
              </w:rPr>
              <w:t>6</w:t>
            </w: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color w:val="000000"/>
                <w:sz w:val="18"/>
                <w:szCs w:val="18"/>
              </w:rPr>
              <w:t>7</w:t>
            </w: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color w:val="000000"/>
                <w:sz w:val="18"/>
                <w:szCs w:val="18"/>
              </w:rPr>
              <w:t>8</w:t>
            </w: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color w:val="000000"/>
                <w:sz w:val="18"/>
                <w:szCs w:val="18"/>
              </w:rPr>
              <w:t>9</w:t>
            </w: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color w:val="000000"/>
                <w:sz w:val="18"/>
                <w:szCs w:val="18"/>
              </w:rPr>
              <w:t>10</w:t>
            </w: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color w:val="000000"/>
                <w:sz w:val="18"/>
                <w:szCs w:val="18"/>
              </w:rPr>
              <w:t>11</w:t>
            </w: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color w:val="000000"/>
                <w:sz w:val="18"/>
                <w:szCs w:val="18"/>
              </w:rPr>
              <w:t>12</w:t>
            </w: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color w:val="000000"/>
                <w:sz w:val="18"/>
                <w:szCs w:val="18"/>
              </w:rPr>
              <w:t>13</w:t>
            </w: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color w:val="000000"/>
                <w:sz w:val="18"/>
                <w:szCs w:val="18"/>
              </w:rPr>
              <w:t>14</w:t>
            </w: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color w:val="000000"/>
                <w:sz w:val="18"/>
                <w:szCs w:val="18"/>
              </w:rPr>
              <w:t>15</w:t>
            </w: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color w:val="000000"/>
                <w:sz w:val="18"/>
                <w:szCs w:val="18"/>
              </w:rPr>
              <w:t>16</w:t>
            </w: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color w:val="000000"/>
                <w:sz w:val="18"/>
                <w:szCs w:val="18"/>
              </w:rPr>
              <w:t>17</w:t>
            </w: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color w:val="000000"/>
                <w:sz w:val="18"/>
                <w:szCs w:val="18"/>
              </w:rPr>
              <w:t>18</w:t>
            </w: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color w:val="000000"/>
                <w:sz w:val="18"/>
                <w:szCs w:val="18"/>
              </w:rPr>
              <w:t>19</w:t>
            </w: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color w:val="000000"/>
                <w:sz w:val="18"/>
                <w:szCs w:val="18"/>
              </w:rPr>
              <w:t>20</w:t>
            </w: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color w:val="000000"/>
                <w:sz w:val="18"/>
                <w:szCs w:val="18"/>
              </w:rPr>
              <w:t>21</w:t>
            </w: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color w:val="000000"/>
                <w:sz w:val="18"/>
                <w:szCs w:val="18"/>
              </w:rPr>
              <w:t>22</w:t>
            </w: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color w:val="000000"/>
                <w:sz w:val="18"/>
                <w:szCs w:val="18"/>
              </w:rPr>
              <w:t>23</w:t>
            </w: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color w:val="000000"/>
                <w:sz w:val="18"/>
                <w:szCs w:val="18"/>
              </w:rPr>
              <w:t>24</w:t>
            </w:r>
          </w:p>
        </w:tc>
      </w:tr>
      <w:tr w:rsidR="000E199B" w:rsidRPr="000D1F6B" w:rsidTr="00072F27">
        <w:trPr>
          <w:trHeight w:val="310"/>
          <w:jc w:val="right"/>
        </w:trPr>
        <w:tc>
          <w:tcPr>
            <w:tcW w:w="992"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hint="eastAsia"/>
                <w:color w:val="000000"/>
                <w:sz w:val="18"/>
                <w:szCs w:val="18"/>
              </w:rPr>
              <w:t>一</w:t>
            </w:r>
          </w:p>
        </w:tc>
        <w:tc>
          <w:tcPr>
            <w:tcW w:w="295" w:type="dxa"/>
            <w:tcBorders>
              <w:top w:val="single" w:sz="4" w:space="0" w:color="auto"/>
              <w:left w:val="single" w:sz="4" w:space="0" w:color="auto"/>
              <w:bottom w:val="single" w:sz="4" w:space="0" w:color="auto"/>
              <w:right w:val="single" w:sz="4" w:space="0" w:color="auto"/>
              <w:tr2bl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color w:val="000000"/>
                <w:sz w:val="18"/>
                <w:szCs w:val="18"/>
              </w:rPr>
              <w:t>V</w:t>
            </w: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color w:val="000000"/>
                <w:sz w:val="18"/>
                <w:szCs w:val="18"/>
              </w:rPr>
              <w:t>V</w:t>
            </w: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color w:val="000000"/>
                <w:sz w:val="18"/>
                <w:szCs w:val="18"/>
              </w:rPr>
              <w:t>/</w:t>
            </w: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hint="eastAsia"/>
                <w:color w:val="000000"/>
                <w:sz w:val="18"/>
                <w:szCs w:val="18"/>
              </w:rPr>
              <w:t>：</w:t>
            </w: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hint="eastAsia"/>
                <w:color w:val="000000"/>
                <w:sz w:val="18"/>
                <w:szCs w:val="18"/>
              </w:rPr>
              <w:t>≡</w:t>
            </w: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hint="eastAsia"/>
                <w:color w:val="000000"/>
                <w:sz w:val="18"/>
                <w:szCs w:val="18"/>
              </w:rPr>
              <w:t>≡</w:t>
            </w: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hint="eastAsia"/>
                <w:color w:val="000000"/>
                <w:sz w:val="18"/>
                <w:szCs w:val="18"/>
              </w:rPr>
              <w:t>≡</w:t>
            </w: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hint="eastAsia"/>
                <w:color w:val="000000"/>
                <w:sz w:val="18"/>
                <w:szCs w:val="18"/>
              </w:rPr>
              <w:t>≡</w:t>
            </w:r>
          </w:p>
        </w:tc>
      </w:tr>
      <w:tr w:rsidR="000E199B" w:rsidRPr="000D1F6B" w:rsidTr="00072F27">
        <w:trPr>
          <w:trHeight w:val="321"/>
          <w:jc w:val="right"/>
        </w:trPr>
        <w:tc>
          <w:tcPr>
            <w:tcW w:w="992"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hint="eastAsia"/>
                <w:color w:val="000000"/>
                <w:sz w:val="18"/>
                <w:szCs w:val="18"/>
              </w:rPr>
              <w:t>二</w:t>
            </w:r>
          </w:p>
        </w:tc>
        <w:tc>
          <w:tcPr>
            <w:tcW w:w="29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color w:val="000000"/>
                <w:sz w:val="18"/>
                <w:szCs w:val="18"/>
              </w:rPr>
              <w:t>/</w:t>
            </w: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hint="eastAsia"/>
                <w:color w:val="000000"/>
                <w:sz w:val="18"/>
                <w:szCs w:val="18"/>
              </w:rPr>
              <w:t>：</w:t>
            </w: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hint="eastAsia"/>
                <w:color w:val="000000"/>
                <w:sz w:val="18"/>
                <w:szCs w:val="18"/>
              </w:rPr>
              <w:t>：</w:t>
            </w: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hint="eastAsia"/>
                <w:color w:val="000000"/>
                <w:sz w:val="18"/>
                <w:szCs w:val="18"/>
              </w:rPr>
              <w:t xml:space="preserve">≡　</w:t>
            </w: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hint="eastAsia"/>
                <w:color w:val="000000"/>
                <w:sz w:val="18"/>
                <w:szCs w:val="18"/>
              </w:rPr>
              <w:t xml:space="preserve">≡　</w:t>
            </w: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hint="eastAsia"/>
                <w:color w:val="000000"/>
                <w:sz w:val="18"/>
                <w:szCs w:val="18"/>
              </w:rPr>
              <w:t>≡</w:t>
            </w: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hint="eastAsia"/>
                <w:color w:val="000000"/>
                <w:sz w:val="18"/>
                <w:szCs w:val="18"/>
              </w:rPr>
              <w:t>≡</w:t>
            </w:r>
          </w:p>
        </w:tc>
      </w:tr>
      <w:tr w:rsidR="000E199B" w:rsidRPr="000D1F6B" w:rsidTr="00072F27">
        <w:trPr>
          <w:trHeight w:val="310"/>
          <w:jc w:val="right"/>
        </w:trPr>
        <w:tc>
          <w:tcPr>
            <w:tcW w:w="992"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hint="eastAsia"/>
                <w:color w:val="000000"/>
                <w:sz w:val="18"/>
                <w:szCs w:val="18"/>
              </w:rPr>
              <w:t>三</w:t>
            </w:r>
          </w:p>
        </w:tc>
        <w:tc>
          <w:tcPr>
            <w:tcW w:w="29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color w:val="000000"/>
                <w:sz w:val="18"/>
                <w:szCs w:val="18"/>
              </w:rPr>
              <w:t>/</w:t>
            </w: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hint="eastAsia"/>
                <w:color w:val="000000"/>
                <w:sz w:val="18"/>
                <w:szCs w:val="18"/>
              </w:rPr>
              <w:t>：</w:t>
            </w: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hint="eastAsia"/>
                <w:color w:val="000000"/>
                <w:sz w:val="18"/>
                <w:szCs w:val="18"/>
              </w:rPr>
              <w:t>：</w:t>
            </w: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hint="eastAsia"/>
                <w:color w:val="000000"/>
                <w:sz w:val="18"/>
                <w:szCs w:val="18"/>
              </w:rPr>
              <w:t>≡</w:t>
            </w: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hint="eastAsia"/>
                <w:color w:val="000000"/>
                <w:sz w:val="18"/>
                <w:szCs w:val="18"/>
              </w:rPr>
              <w:t>≡</w:t>
            </w: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hint="eastAsia"/>
                <w:color w:val="000000"/>
                <w:sz w:val="18"/>
                <w:szCs w:val="18"/>
              </w:rPr>
              <w:t>≡</w:t>
            </w: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hint="eastAsia"/>
                <w:color w:val="000000"/>
                <w:sz w:val="18"/>
                <w:szCs w:val="18"/>
              </w:rPr>
              <w:t>≡</w:t>
            </w:r>
          </w:p>
        </w:tc>
      </w:tr>
      <w:tr w:rsidR="000E199B" w:rsidRPr="000D1F6B" w:rsidTr="00072F27">
        <w:trPr>
          <w:trHeight w:val="269"/>
          <w:jc w:val="right"/>
        </w:trPr>
        <w:tc>
          <w:tcPr>
            <w:tcW w:w="992"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hint="eastAsia"/>
                <w:color w:val="000000"/>
                <w:sz w:val="18"/>
                <w:szCs w:val="18"/>
              </w:rPr>
              <w:t>四</w:t>
            </w:r>
          </w:p>
        </w:tc>
        <w:tc>
          <w:tcPr>
            <w:tcW w:w="29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color w:val="000000"/>
                <w:sz w:val="18"/>
                <w:szCs w:val="18"/>
              </w:rPr>
              <w:t>/</w:t>
            </w: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hint="eastAsia"/>
                <w:color w:val="000000"/>
                <w:sz w:val="18"/>
                <w:szCs w:val="18"/>
              </w:rPr>
              <w:t>：</w:t>
            </w: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hint="eastAsia"/>
                <w:color w:val="000000"/>
                <w:sz w:val="18"/>
                <w:szCs w:val="18"/>
              </w:rPr>
              <w:t>：</w:t>
            </w: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hint="eastAsia"/>
                <w:color w:val="000000"/>
                <w:sz w:val="18"/>
                <w:szCs w:val="18"/>
              </w:rPr>
              <w:t xml:space="preserve">≡　</w:t>
            </w: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hint="eastAsia"/>
                <w:color w:val="000000"/>
                <w:sz w:val="18"/>
                <w:szCs w:val="18"/>
              </w:rPr>
              <w:t xml:space="preserve">≡　</w:t>
            </w: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hint="eastAsia"/>
                <w:color w:val="000000"/>
                <w:sz w:val="18"/>
                <w:szCs w:val="18"/>
              </w:rPr>
              <w:t>≡</w:t>
            </w: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hint="eastAsia"/>
                <w:color w:val="000000"/>
                <w:sz w:val="18"/>
                <w:szCs w:val="18"/>
              </w:rPr>
              <w:t>≡</w:t>
            </w:r>
          </w:p>
        </w:tc>
      </w:tr>
      <w:tr w:rsidR="000E199B" w:rsidRPr="000D1F6B" w:rsidTr="00072F27">
        <w:trPr>
          <w:trHeight w:val="310"/>
          <w:jc w:val="right"/>
        </w:trPr>
        <w:tc>
          <w:tcPr>
            <w:tcW w:w="992"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hint="eastAsia"/>
                <w:color w:val="000000"/>
                <w:sz w:val="18"/>
                <w:szCs w:val="18"/>
              </w:rPr>
              <w:t>五</w:t>
            </w:r>
          </w:p>
        </w:tc>
        <w:tc>
          <w:tcPr>
            <w:tcW w:w="29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color w:val="000000"/>
                <w:sz w:val="18"/>
                <w:szCs w:val="18"/>
              </w:rPr>
              <w:t>/</w:t>
            </w: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color w:val="000000"/>
                <w:sz w:val="18"/>
                <w:szCs w:val="18"/>
              </w:rPr>
              <w:t>/</w:t>
            </w: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hint="eastAsia"/>
                <w:color w:val="000000"/>
                <w:sz w:val="18"/>
                <w:szCs w:val="18"/>
              </w:rPr>
              <w:t>：</w:t>
            </w: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hint="eastAsia"/>
                <w:color w:val="000000"/>
                <w:sz w:val="18"/>
                <w:szCs w:val="18"/>
              </w:rPr>
              <w:t>：</w:t>
            </w: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hint="eastAsia"/>
                <w:color w:val="000000"/>
                <w:sz w:val="18"/>
                <w:szCs w:val="18"/>
              </w:rPr>
              <w:t>≡</w:t>
            </w: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hint="eastAsia"/>
                <w:color w:val="000000"/>
                <w:sz w:val="18"/>
                <w:szCs w:val="18"/>
              </w:rPr>
              <w:t>≡</w:t>
            </w: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hint="eastAsia"/>
                <w:color w:val="000000"/>
                <w:sz w:val="18"/>
                <w:szCs w:val="18"/>
              </w:rPr>
              <w:t>≡</w:t>
            </w: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hint="eastAsia"/>
                <w:color w:val="000000"/>
                <w:sz w:val="18"/>
                <w:szCs w:val="18"/>
              </w:rPr>
              <w:t>≡</w:t>
            </w:r>
          </w:p>
        </w:tc>
      </w:tr>
      <w:tr w:rsidR="000E199B" w:rsidRPr="000D1F6B" w:rsidTr="00072F27">
        <w:trPr>
          <w:trHeight w:val="310"/>
          <w:jc w:val="right"/>
        </w:trPr>
        <w:tc>
          <w:tcPr>
            <w:tcW w:w="992"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hint="eastAsia"/>
                <w:color w:val="000000"/>
                <w:sz w:val="18"/>
                <w:szCs w:val="18"/>
              </w:rPr>
              <w:t>六</w:t>
            </w:r>
          </w:p>
        </w:tc>
        <w:tc>
          <w:tcPr>
            <w:tcW w:w="295" w:type="dxa"/>
            <w:tcBorders>
              <w:top w:val="single" w:sz="4" w:space="0" w:color="auto"/>
              <w:left w:val="single" w:sz="4" w:space="0" w:color="auto"/>
              <w:bottom w:val="single" w:sz="4" w:space="0" w:color="auto"/>
              <w:right w:val="single" w:sz="4" w:space="0" w:color="auto"/>
            </w:tcBorders>
          </w:tcPr>
          <w:p w:rsidR="00C554A9" w:rsidRPr="000D1F6B" w:rsidRDefault="00C554A9" w:rsidP="000815EA">
            <w:pPr>
              <w:rPr>
                <w:rFonts w:ascii="仿宋" w:eastAsia="仿宋" w:hAnsi="仿宋"/>
                <w:color w:val="000000"/>
                <w:sz w:val="18"/>
                <w:szCs w:val="18"/>
              </w:rPr>
            </w:pPr>
            <w:r w:rsidRPr="000D1F6B">
              <w:rPr>
                <w:rFonts w:ascii="仿宋" w:eastAsia="仿宋" w:hAnsi="仿宋" w:hint="eastAsia"/>
                <w:color w:val="000000"/>
                <w:sz w:val="18"/>
                <w:szCs w:val="18"/>
              </w:rPr>
              <w:t>＋</w:t>
            </w:r>
          </w:p>
        </w:tc>
        <w:tc>
          <w:tcPr>
            <w:tcW w:w="356" w:type="dxa"/>
            <w:tcBorders>
              <w:top w:val="single" w:sz="4" w:space="0" w:color="auto"/>
              <w:left w:val="single" w:sz="4" w:space="0" w:color="auto"/>
              <w:bottom w:val="single" w:sz="4" w:space="0" w:color="auto"/>
              <w:right w:val="single" w:sz="4" w:space="0" w:color="auto"/>
            </w:tcBorders>
          </w:tcPr>
          <w:p w:rsidR="00C554A9" w:rsidRPr="000D1F6B" w:rsidRDefault="00C554A9" w:rsidP="000815EA">
            <w:pPr>
              <w:rPr>
                <w:rFonts w:ascii="仿宋" w:eastAsia="仿宋" w:hAnsi="仿宋"/>
                <w:color w:val="000000"/>
                <w:sz w:val="18"/>
                <w:szCs w:val="18"/>
              </w:rPr>
            </w:pPr>
            <w:r w:rsidRPr="000D1F6B">
              <w:rPr>
                <w:rFonts w:ascii="仿宋" w:eastAsia="仿宋" w:hAnsi="仿宋" w:hint="eastAsia"/>
                <w:color w:val="000000"/>
                <w:sz w:val="18"/>
                <w:szCs w:val="18"/>
              </w:rPr>
              <w:t>＋</w:t>
            </w:r>
          </w:p>
        </w:tc>
        <w:tc>
          <w:tcPr>
            <w:tcW w:w="356" w:type="dxa"/>
            <w:tcBorders>
              <w:top w:val="single" w:sz="4" w:space="0" w:color="auto"/>
              <w:left w:val="single" w:sz="4" w:space="0" w:color="auto"/>
              <w:bottom w:val="single" w:sz="4" w:space="0" w:color="auto"/>
              <w:right w:val="single" w:sz="4" w:space="0" w:color="auto"/>
            </w:tcBorders>
          </w:tcPr>
          <w:p w:rsidR="00C554A9" w:rsidRPr="000D1F6B" w:rsidRDefault="00C554A9" w:rsidP="000815EA">
            <w:pPr>
              <w:rPr>
                <w:rFonts w:ascii="仿宋" w:eastAsia="仿宋" w:hAnsi="仿宋"/>
                <w:color w:val="000000"/>
                <w:sz w:val="18"/>
                <w:szCs w:val="18"/>
              </w:rPr>
            </w:pPr>
            <w:r w:rsidRPr="000D1F6B">
              <w:rPr>
                <w:rFonts w:ascii="仿宋" w:eastAsia="仿宋" w:hAnsi="仿宋" w:hint="eastAsia"/>
                <w:color w:val="000000"/>
                <w:sz w:val="18"/>
                <w:szCs w:val="18"/>
              </w:rPr>
              <w:t>＋</w:t>
            </w:r>
          </w:p>
        </w:tc>
        <w:tc>
          <w:tcPr>
            <w:tcW w:w="356" w:type="dxa"/>
            <w:tcBorders>
              <w:top w:val="single" w:sz="4" w:space="0" w:color="auto"/>
              <w:left w:val="single" w:sz="4" w:space="0" w:color="auto"/>
              <w:bottom w:val="single" w:sz="4" w:space="0" w:color="auto"/>
              <w:right w:val="single" w:sz="4" w:space="0" w:color="auto"/>
            </w:tcBorders>
          </w:tcPr>
          <w:p w:rsidR="00C554A9" w:rsidRPr="000D1F6B" w:rsidRDefault="00C554A9" w:rsidP="000815EA">
            <w:pPr>
              <w:rPr>
                <w:rFonts w:ascii="仿宋" w:eastAsia="仿宋" w:hAnsi="仿宋"/>
                <w:color w:val="000000"/>
                <w:sz w:val="18"/>
                <w:szCs w:val="18"/>
              </w:rPr>
            </w:pPr>
            <w:r w:rsidRPr="000D1F6B">
              <w:rPr>
                <w:rFonts w:ascii="仿宋" w:eastAsia="仿宋" w:hAnsi="仿宋" w:hint="eastAsia"/>
                <w:color w:val="000000"/>
                <w:sz w:val="18"/>
                <w:szCs w:val="18"/>
              </w:rPr>
              <w:t>＋</w:t>
            </w:r>
          </w:p>
        </w:tc>
        <w:tc>
          <w:tcPr>
            <w:tcW w:w="356" w:type="dxa"/>
            <w:tcBorders>
              <w:top w:val="single" w:sz="4" w:space="0" w:color="auto"/>
              <w:left w:val="single" w:sz="4" w:space="0" w:color="auto"/>
              <w:bottom w:val="single" w:sz="4" w:space="0" w:color="auto"/>
              <w:right w:val="single" w:sz="4" w:space="0" w:color="auto"/>
            </w:tcBorders>
          </w:tcPr>
          <w:p w:rsidR="00C554A9" w:rsidRPr="000D1F6B" w:rsidRDefault="00C554A9" w:rsidP="000815EA">
            <w:pPr>
              <w:rPr>
                <w:rFonts w:ascii="仿宋" w:eastAsia="仿宋" w:hAnsi="仿宋"/>
                <w:color w:val="000000"/>
                <w:sz w:val="18"/>
                <w:szCs w:val="18"/>
              </w:rPr>
            </w:pPr>
            <w:r w:rsidRPr="000D1F6B">
              <w:rPr>
                <w:rFonts w:ascii="仿宋" w:eastAsia="仿宋" w:hAnsi="仿宋" w:hint="eastAsia"/>
                <w:color w:val="000000"/>
                <w:sz w:val="18"/>
                <w:szCs w:val="18"/>
              </w:rPr>
              <w:t>＋</w:t>
            </w:r>
          </w:p>
        </w:tc>
        <w:tc>
          <w:tcPr>
            <w:tcW w:w="356" w:type="dxa"/>
            <w:tcBorders>
              <w:top w:val="single" w:sz="4" w:space="0" w:color="auto"/>
              <w:left w:val="single" w:sz="4" w:space="0" w:color="auto"/>
              <w:bottom w:val="single" w:sz="4" w:space="0" w:color="auto"/>
              <w:right w:val="single" w:sz="4" w:space="0" w:color="auto"/>
            </w:tcBorders>
          </w:tcPr>
          <w:p w:rsidR="00C554A9" w:rsidRPr="000D1F6B" w:rsidRDefault="00C554A9" w:rsidP="000815EA">
            <w:pPr>
              <w:rPr>
                <w:rFonts w:ascii="仿宋" w:eastAsia="仿宋" w:hAnsi="仿宋"/>
                <w:color w:val="000000"/>
                <w:sz w:val="18"/>
                <w:szCs w:val="18"/>
              </w:rPr>
            </w:pPr>
            <w:r w:rsidRPr="000D1F6B">
              <w:rPr>
                <w:rFonts w:ascii="仿宋" w:eastAsia="仿宋" w:hAnsi="仿宋" w:hint="eastAsia"/>
                <w:color w:val="000000"/>
                <w:sz w:val="18"/>
                <w:szCs w:val="18"/>
              </w:rPr>
              <w:t>＋</w:t>
            </w: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hint="eastAsia"/>
                <w:color w:val="000000"/>
                <w:sz w:val="18"/>
                <w:szCs w:val="18"/>
              </w:rPr>
              <w:t>□</w:t>
            </w: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hint="eastAsia"/>
                <w:color w:val="000000"/>
                <w:sz w:val="18"/>
                <w:szCs w:val="18"/>
              </w:rPr>
              <w:t>□</w:t>
            </w: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hint="eastAsia"/>
                <w:color w:val="000000"/>
                <w:sz w:val="18"/>
                <w:szCs w:val="18"/>
              </w:rPr>
              <w:t>□</w:t>
            </w: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hint="eastAsia"/>
                <w:color w:val="000000"/>
                <w:sz w:val="18"/>
                <w:szCs w:val="18"/>
              </w:rPr>
              <w:t>□</w:t>
            </w:r>
          </w:p>
        </w:tc>
        <w:tc>
          <w:tcPr>
            <w:tcW w:w="356"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hint="eastAsia"/>
                <w:color w:val="000000"/>
                <w:sz w:val="18"/>
                <w:szCs w:val="18"/>
              </w:rPr>
              <w:t>□</w:t>
            </w: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hint="eastAsia"/>
                <w:color w:val="000000"/>
                <w:sz w:val="18"/>
                <w:szCs w:val="18"/>
              </w:rPr>
              <w:t>□</w:t>
            </w: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hint="eastAsia"/>
                <w:color w:val="000000"/>
                <w:sz w:val="18"/>
                <w:szCs w:val="18"/>
              </w:rPr>
              <w:t>□</w:t>
            </w: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hint="eastAsia"/>
                <w:color w:val="000000"/>
                <w:sz w:val="18"/>
                <w:szCs w:val="18"/>
              </w:rPr>
              <w:t>□</w:t>
            </w: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hint="eastAsia"/>
                <w:color w:val="000000"/>
                <w:sz w:val="18"/>
                <w:szCs w:val="18"/>
              </w:rPr>
              <w:t>□</w:t>
            </w: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hint="eastAsia"/>
                <w:color w:val="000000"/>
                <w:sz w:val="18"/>
                <w:szCs w:val="18"/>
              </w:rPr>
              <w:t>□</w:t>
            </w: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hint="eastAsia"/>
                <w:color w:val="000000"/>
                <w:sz w:val="18"/>
                <w:szCs w:val="18"/>
              </w:rPr>
              <w:t>□</w:t>
            </w: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hint="eastAsia"/>
                <w:color w:val="000000"/>
                <w:sz w:val="18"/>
                <w:szCs w:val="18"/>
              </w:rPr>
              <w:t>□</w:t>
            </w: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hint="eastAsia"/>
                <w:color w:val="000000"/>
                <w:sz w:val="18"/>
                <w:szCs w:val="18"/>
              </w:rPr>
              <w:t>：</w:t>
            </w: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hint="eastAsia"/>
                <w:color w:val="000000"/>
                <w:sz w:val="18"/>
                <w:szCs w:val="18"/>
              </w:rPr>
              <w:t>：</w:t>
            </w: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hint="eastAsia"/>
                <w:color w:val="000000"/>
                <w:sz w:val="18"/>
                <w:szCs w:val="18"/>
              </w:rPr>
              <w:t xml:space="preserve">≡　</w:t>
            </w: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hint="eastAsia"/>
                <w:color w:val="000000"/>
                <w:sz w:val="18"/>
                <w:szCs w:val="18"/>
              </w:rPr>
              <w:t xml:space="preserve">≡　</w:t>
            </w: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hint="eastAsia"/>
                <w:color w:val="000000"/>
                <w:sz w:val="18"/>
                <w:szCs w:val="18"/>
              </w:rPr>
              <w:t>≡</w:t>
            </w:r>
          </w:p>
        </w:tc>
        <w:tc>
          <w:tcPr>
            <w:tcW w:w="355" w:type="dxa"/>
            <w:tcBorders>
              <w:top w:val="single" w:sz="4" w:space="0" w:color="auto"/>
              <w:left w:val="single" w:sz="4" w:space="0" w:color="auto"/>
              <w:bottom w:val="single" w:sz="4" w:space="0" w:color="auto"/>
              <w:right w:val="single" w:sz="4" w:space="0" w:color="auto"/>
            </w:tcBorders>
            <w:vAlign w:val="center"/>
          </w:tcPr>
          <w:p w:rsidR="00C554A9" w:rsidRPr="000D1F6B" w:rsidRDefault="00C554A9" w:rsidP="000815EA">
            <w:pPr>
              <w:jc w:val="center"/>
              <w:rPr>
                <w:rFonts w:ascii="仿宋" w:eastAsia="仿宋" w:hAnsi="仿宋"/>
                <w:color w:val="000000"/>
                <w:sz w:val="18"/>
                <w:szCs w:val="18"/>
              </w:rPr>
            </w:pPr>
            <w:r w:rsidRPr="000D1F6B">
              <w:rPr>
                <w:rFonts w:ascii="仿宋" w:eastAsia="仿宋" w:hAnsi="仿宋" w:hint="eastAsia"/>
                <w:color w:val="000000"/>
                <w:sz w:val="18"/>
                <w:szCs w:val="18"/>
              </w:rPr>
              <w:t>≡</w:t>
            </w:r>
          </w:p>
        </w:tc>
      </w:tr>
    </w:tbl>
    <w:p w:rsidR="00C554A9" w:rsidRPr="000D1F6B" w:rsidRDefault="00C554A9" w:rsidP="000815EA">
      <w:pPr>
        <w:ind w:leftChars="207" w:left="975" w:hangingChars="300" w:hanging="540"/>
        <w:rPr>
          <w:rFonts w:ascii="仿宋" w:eastAsia="仿宋" w:hAnsi="仿宋"/>
          <w:color w:val="000000"/>
          <w:sz w:val="18"/>
          <w:szCs w:val="18"/>
        </w:rPr>
      </w:pPr>
      <w:r w:rsidRPr="000D1F6B">
        <w:rPr>
          <w:rFonts w:ascii="仿宋" w:eastAsia="仿宋" w:hAnsi="仿宋" w:hint="eastAsia"/>
          <w:color w:val="000000"/>
          <w:sz w:val="18"/>
          <w:szCs w:val="18"/>
        </w:rPr>
        <w:t>图例：</w:t>
      </w:r>
      <w:r w:rsidRPr="000D1F6B">
        <w:rPr>
          <w:rFonts w:ascii="仿宋" w:eastAsia="仿宋" w:hAnsi="仿宋"/>
          <w:color w:val="000000"/>
          <w:sz w:val="18"/>
          <w:szCs w:val="18"/>
        </w:rPr>
        <w:t xml:space="preserve">   </w:t>
      </w:r>
      <w:r w:rsidRPr="000D1F6B">
        <w:rPr>
          <w:rFonts w:ascii="仿宋" w:eastAsia="仿宋" w:hAnsi="仿宋" w:hint="eastAsia"/>
          <w:color w:val="000000"/>
          <w:sz w:val="18"/>
          <w:szCs w:val="18"/>
        </w:rPr>
        <w:t xml:space="preserve">　</w:t>
      </w:r>
      <w:r w:rsidRPr="000D1F6B">
        <w:rPr>
          <w:rFonts w:ascii="仿宋" w:eastAsia="仿宋" w:hAnsi="仿宋"/>
          <w:color w:val="000000"/>
          <w:sz w:val="18"/>
          <w:szCs w:val="18"/>
        </w:rPr>
        <w:t>V</w:t>
      </w:r>
      <w:r w:rsidRPr="000D1F6B">
        <w:rPr>
          <w:rFonts w:ascii="仿宋" w:eastAsia="仿宋" w:hAnsi="仿宋" w:hint="eastAsia"/>
          <w:color w:val="000000"/>
          <w:sz w:val="18"/>
          <w:szCs w:val="18"/>
        </w:rPr>
        <w:t xml:space="preserve">军事理论与训练　</w:t>
      </w:r>
      <w:r w:rsidRPr="000D1F6B">
        <w:rPr>
          <w:rFonts w:ascii="仿宋" w:eastAsia="仿宋" w:hAnsi="仿宋" w:cs="宋体"/>
          <w:color w:val="000000"/>
          <w:sz w:val="18"/>
          <w:szCs w:val="18"/>
        </w:rPr>
        <w:t xml:space="preserve">  </w:t>
      </w:r>
      <w:r w:rsidRPr="000D1F6B">
        <w:rPr>
          <w:rFonts w:ascii="仿宋" w:eastAsia="仿宋" w:hAnsi="仿宋" w:hint="eastAsia"/>
          <w:color w:val="000000"/>
          <w:sz w:val="18"/>
          <w:szCs w:val="18"/>
        </w:rPr>
        <w:t xml:space="preserve">　　：学期总结　</w:t>
      </w:r>
      <w:r w:rsidRPr="000D1F6B">
        <w:rPr>
          <w:rFonts w:ascii="仿宋" w:eastAsia="仿宋" w:hAnsi="仿宋"/>
          <w:color w:val="000000"/>
          <w:sz w:val="18"/>
          <w:szCs w:val="18"/>
        </w:rPr>
        <w:t xml:space="preserve">   / </w:t>
      </w:r>
      <w:r w:rsidRPr="000D1F6B">
        <w:rPr>
          <w:rFonts w:ascii="仿宋" w:eastAsia="仿宋" w:hAnsi="仿宋" w:hint="eastAsia"/>
          <w:color w:val="000000"/>
          <w:sz w:val="18"/>
          <w:szCs w:val="18"/>
        </w:rPr>
        <w:t xml:space="preserve">见习、实习、研习　</w:t>
      </w:r>
    </w:p>
    <w:p w:rsidR="00C554A9" w:rsidRPr="000D1F6B" w:rsidRDefault="00C554A9" w:rsidP="000815EA">
      <w:pPr>
        <w:widowControl/>
        <w:ind w:leftChars="-50" w:left="-105" w:rightChars="-50" w:right="-105"/>
        <w:jc w:val="center"/>
        <w:rPr>
          <w:rFonts w:ascii="仿宋" w:eastAsia="仿宋" w:hAnsi="仿宋" w:cs="宋体"/>
          <w:color w:val="000000"/>
          <w:kern w:val="0"/>
          <w:sz w:val="18"/>
          <w:szCs w:val="18"/>
        </w:rPr>
      </w:pPr>
      <w:r w:rsidRPr="000D1F6B">
        <w:rPr>
          <w:rFonts w:ascii="仿宋" w:eastAsia="仿宋" w:hAnsi="仿宋" w:hint="eastAsia"/>
          <w:color w:val="000000"/>
          <w:sz w:val="18"/>
          <w:szCs w:val="18"/>
        </w:rPr>
        <w:t xml:space="preserve">　</w:t>
      </w:r>
      <w:r w:rsidRPr="000D1F6B">
        <w:rPr>
          <w:rFonts w:ascii="仿宋" w:eastAsia="仿宋" w:hAnsi="仿宋"/>
          <w:color w:val="000000"/>
          <w:sz w:val="18"/>
          <w:szCs w:val="18"/>
        </w:rPr>
        <w:t xml:space="preserve">    </w:t>
      </w:r>
      <w:r w:rsidRPr="000D1F6B">
        <w:rPr>
          <w:rFonts w:ascii="仿宋" w:eastAsia="仿宋" w:hAnsi="仿宋" w:hint="eastAsia"/>
          <w:color w:val="000000"/>
          <w:sz w:val="18"/>
          <w:szCs w:val="18"/>
        </w:rPr>
        <w:t>□毕业实习　≡</w:t>
      </w:r>
      <w:r w:rsidRPr="000D1F6B">
        <w:rPr>
          <w:rFonts w:ascii="仿宋" w:eastAsia="仿宋" w:hAnsi="仿宋"/>
          <w:color w:val="000000"/>
          <w:sz w:val="18"/>
          <w:szCs w:val="18"/>
        </w:rPr>
        <w:t xml:space="preserve"> </w:t>
      </w:r>
      <w:r w:rsidRPr="000D1F6B">
        <w:rPr>
          <w:rFonts w:ascii="仿宋" w:eastAsia="仿宋" w:hAnsi="仿宋" w:hint="eastAsia"/>
          <w:color w:val="000000"/>
          <w:sz w:val="18"/>
          <w:szCs w:val="18"/>
        </w:rPr>
        <w:t xml:space="preserve">假期　</w:t>
      </w:r>
      <w:r w:rsidRPr="000D1F6B">
        <w:rPr>
          <w:rFonts w:ascii="仿宋" w:eastAsia="仿宋" w:hAnsi="仿宋"/>
          <w:color w:val="000000"/>
          <w:sz w:val="18"/>
          <w:szCs w:val="18"/>
        </w:rPr>
        <w:t xml:space="preserve">     </w:t>
      </w:r>
      <w:r w:rsidRPr="000D1F6B">
        <w:rPr>
          <w:rFonts w:ascii="仿宋" w:eastAsia="仿宋" w:hAnsi="仿宋" w:hint="eastAsia"/>
          <w:color w:val="000000"/>
          <w:sz w:val="18"/>
          <w:szCs w:val="18"/>
        </w:rPr>
        <w:t>＋</w:t>
      </w:r>
      <w:r w:rsidRPr="000D1F6B">
        <w:rPr>
          <w:rFonts w:ascii="仿宋" w:eastAsia="仿宋" w:hAnsi="仿宋" w:cs="宋体" w:hint="eastAsia"/>
          <w:color w:val="000000"/>
          <w:kern w:val="0"/>
          <w:sz w:val="18"/>
          <w:szCs w:val="18"/>
        </w:rPr>
        <w:t>毕业设计</w:t>
      </w:r>
      <w:r w:rsidRPr="000D1F6B">
        <w:rPr>
          <w:rFonts w:ascii="仿宋" w:eastAsia="仿宋" w:hAnsi="仿宋" w:cs="宋体"/>
          <w:color w:val="000000"/>
          <w:kern w:val="0"/>
          <w:sz w:val="18"/>
          <w:szCs w:val="18"/>
        </w:rPr>
        <w:t xml:space="preserve">    </w:t>
      </w:r>
    </w:p>
    <w:p w:rsidR="00FC2504" w:rsidRPr="000D1F6B" w:rsidRDefault="00C554A9" w:rsidP="00662D52">
      <w:pPr>
        <w:pStyle w:val="aff5"/>
        <w:numPr>
          <w:ilvl w:val="0"/>
          <w:numId w:val="10"/>
        </w:numPr>
        <w:ind w:firstLineChars="0"/>
        <w:outlineLvl w:val="0"/>
        <w:rPr>
          <w:rFonts w:ascii="仿宋" w:eastAsia="仿宋" w:hAnsi="仿宋" w:cs="宋体"/>
          <w:bCs/>
          <w:szCs w:val="21"/>
        </w:rPr>
      </w:pPr>
      <w:r w:rsidRPr="000D1F6B">
        <w:rPr>
          <w:rFonts w:ascii="仿宋" w:eastAsia="仿宋" w:hAnsi="仿宋" w:cs="宋体" w:hint="eastAsia"/>
          <w:bCs/>
          <w:szCs w:val="21"/>
        </w:rPr>
        <w:t>课程及实践教学环节学时学分</w:t>
      </w:r>
      <w:r w:rsidR="002308B6" w:rsidRPr="000D1F6B">
        <w:rPr>
          <w:rFonts w:ascii="仿宋" w:eastAsia="仿宋" w:hAnsi="仿宋" w:cs="宋体" w:hint="eastAsia"/>
          <w:bCs/>
          <w:szCs w:val="21"/>
        </w:rPr>
        <w:t>表</w:t>
      </w:r>
    </w:p>
    <w:tbl>
      <w:tblPr>
        <w:tblpPr w:leftFromText="180" w:rightFromText="180" w:vertAnchor="text" w:horzAnchor="margin" w:tblpXSpec="right" w:tblpY="1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2"/>
        <w:gridCol w:w="850"/>
        <w:gridCol w:w="852"/>
        <w:gridCol w:w="1418"/>
        <w:gridCol w:w="567"/>
        <w:gridCol w:w="425"/>
        <w:gridCol w:w="426"/>
        <w:gridCol w:w="425"/>
        <w:gridCol w:w="425"/>
        <w:gridCol w:w="284"/>
        <w:gridCol w:w="425"/>
        <w:gridCol w:w="709"/>
        <w:gridCol w:w="708"/>
        <w:gridCol w:w="709"/>
        <w:gridCol w:w="284"/>
        <w:gridCol w:w="283"/>
        <w:gridCol w:w="425"/>
      </w:tblGrid>
      <w:tr w:rsidR="00141692" w:rsidRPr="000D1F6B" w:rsidTr="00072F27">
        <w:trPr>
          <w:trHeight w:val="842"/>
        </w:trPr>
        <w:tc>
          <w:tcPr>
            <w:tcW w:w="532" w:type="dxa"/>
            <w:vMerge w:val="restart"/>
            <w:vAlign w:val="center"/>
          </w:tcPr>
          <w:p w:rsidR="000D1F6B" w:rsidRPr="000D1F6B" w:rsidRDefault="000D1F6B"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课程</w:t>
            </w:r>
          </w:p>
          <w:p w:rsidR="000D1F6B" w:rsidRPr="000D1F6B" w:rsidRDefault="000D1F6B" w:rsidP="00141692">
            <w:pPr>
              <w:jc w:val="center"/>
              <w:rPr>
                <w:rFonts w:ascii="仿宋" w:eastAsia="仿宋" w:hAnsi="仿宋" w:cs="宋体"/>
                <w:kern w:val="0"/>
                <w:sz w:val="18"/>
                <w:szCs w:val="18"/>
              </w:rPr>
            </w:pPr>
            <w:r w:rsidRPr="000D1F6B">
              <w:rPr>
                <w:rFonts w:ascii="仿宋" w:eastAsia="仿宋" w:hAnsi="仿宋" w:cs="宋体" w:hint="eastAsia"/>
                <w:kern w:val="0"/>
                <w:sz w:val="18"/>
                <w:szCs w:val="18"/>
              </w:rPr>
              <w:t>类型</w:t>
            </w:r>
          </w:p>
        </w:tc>
        <w:tc>
          <w:tcPr>
            <w:tcW w:w="850" w:type="dxa"/>
            <w:vMerge w:val="restart"/>
            <w:vAlign w:val="center"/>
          </w:tcPr>
          <w:p w:rsidR="000D1F6B" w:rsidRPr="000D1F6B" w:rsidRDefault="000D1F6B"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序号</w:t>
            </w:r>
          </w:p>
        </w:tc>
        <w:tc>
          <w:tcPr>
            <w:tcW w:w="2270" w:type="dxa"/>
            <w:gridSpan w:val="2"/>
            <w:vMerge w:val="restart"/>
            <w:vAlign w:val="center"/>
          </w:tcPr>
          <w:p w:rsidR="000D1F6B" w:rsidRPr="000D1F6B" w:rsidRDefault="000D1F6B"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课程名称</w:t>
            </w:r>
          </w:p>
        </w:tc>
        <w:tc>
          <w:tcPr>
            <w:tcW w:w="567" w:type="dxa"/>
            <w:vMerge w:val="restart"/>
            <w:vAlign w:val="center"/>
          </w:tcPr>
          <w:p w:rsidR="000D1F6B" w:rsidRPr="000D1F6B" w:rsidRDefault="000D1F6B"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学分</w:t>
            </w:r>
          </w:p>
        </w:tc>
        <w:tc>
          <w:tcPr>
            <w:tcW w:w="2410" w:type="dxa"/>
            <w:gridSpan w:val="6"/>
            <w:vAlign w:val="center"/>
          </w:tcPr>
          <w:p w:rsidR="000D1F6B" w:rsidRPr="000D1F6B" w:rsidRDefault="000D1F6B"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学期分布和周学时</w:t>
            </w:r>
          </w:p>
        </w:tc>
        <w:tc>
          <w:tcPr>
            <w:tcW w:w="2126" w:type="dxa"/>
            <w:gridSpan w:val="3"/>
            <w:vAlign w:val="center"/>
          </w:tcPr>
          <w:p w:rsidR="000D1F6B" w:rsidRPr="000D1F6B" w:rsidRDefault="000D1F6B"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总课时数及比例</w:t>
            </w:r>
          </w:p>
        </w:tc>
        <w:tc>
          <w:tcPr>
            <w:tcW w:w="567" w:type="dxa"/>
            <w:gridSpan w:val="2"/>
            <w:vAlign w:val="center"/>
          </w:tcPr>
          <w:p w:rsidR="000D1F6B" w:rsidRPr="000D1F6B" w:rsidRDefault="000D1F6B"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考核方式</w:t>
            </w:r>
          </w:p>
        </w:tc>
        <w:tc>
          <w:tcPr>
            <w:tcW w:w="425" w:type="dxa"/>
            <w:vMerge w:val="restart"/>
            <w:vAlign w:val="center"/>
          </w:tcPr>
          <w:p w:rsidR="000D1F6B" w:rsidRPr="000D1F6B" w:rsidRDefault="000D1F6B"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备注</w:t>
            </w:r>
          </w:p>
        </w:tc>
      </w:tr>
      <w:tr w:rsidR="00141692" w:rsidRPr="000D1F6B" w:rsidTr="00072F27">
        <w:trPr>
          <w:trHeight w:val="151"/>
        </w:trPr>
        <w:tc>
          <w:tcPr>
            <w:tcW w:w="532" w:type="dxa"/>
            <w:vMerge/>
            <w:vAlign w:val="center"/>
          </w:tcPr>
          <w:p w:rsidR="000D1F6B" w:rsidRPr="000D1F6B" w:rsidRDefault="000D1F6B" w:rsidP="00141692">
            <w:pPr>
              <w:widowControl/>
              <w:jc w:val="center"/>
              <w:rPr>
                <w:rFonts w:ascii="仿宋" w:eastAsia="仿宋" w:hAnsi="仿宋" w:cs="宋体"/>
                <w:kern w:val="0"/>
                <w:sz w:val="18"/>
                <w:szCs w:val="18"/>
              </w:rPr>
            </w:pPr>
          </w:p>
        </w:tc>
        <w:tc>
          <w:tcPr>
            <w:tcW w:w="850" w:type="dxa"/>
            <w:vMerge/>
            <w:vAlign w:val="center"/>
          </w:tcPr>
          <w:p w:rsidR="000D1F6B" w:rsidRPr="000D1F6B" w:rsidRDefault="000D1F6B" w:rsidP="00141692">
            <w:pPr>
              <w:widowControl/>
              <w:jc w:val="center"/>
              <w:rPr>
                <w:rFonts w:ascii="仿宋" w:eastAsia="仿宋" w:hAnsi="仿宋" w:cs="宋体"/>
                <w:kern w:val="0"/>
                <w:sz w:val="18"/>
                <w:szCs w:val="18"/>
              </w:rPr>
            </w:pPr>
          </w:p>
        </w:tc>
        <w:tc>
          <w:tcPr>
            <w:tcW w:w="2270" w:type="dxa"/>
            <w:gridSpan w:val="2"/>
            <w:vMerge/>
            <w:vAlign w:val="center"/>
          </w:tcPr>
          <w:p w:rsidR="000D1F6B" w:rsidRPr="000D1F6B" w:rsidRDefault="000D1F6B" w:rsidP="00141692">
            <w:pPr>
              <w:widowControl/>
              <w:jc w:val="center"/>
              <w:rPr>
                <w:rFonts w:ascii="仿宋" w:eastAsia="仿宋" w:hAnsi="仿宋" w:cs="宋体"/>
                <w:kern w:val="0"/>
                <w:sz w:val="18"/>
                <w:szCs w:val="18"/>
              </w:rPr>
            </w:pPr>
          </w:p>
        </w:tc>
        <w:tc>
          <w:tcPr>
            <w:tcW w:w="567" w:type="dxa"/>
            <w:vMerge/>
            <w:vAlign w:val="center"/>
          </w:tcPr>
          <w:p w:rsidR="000D1F6B" w:rsidRPr="000D1F6B" w:rsidRDefault="000D1F6B" w:rsidP="00141692">
            <w:pPr>
              <w:widowControl/>
              <w:jc w:val="center"/>
              <w:rPr>
                <w:rFonts w:ascii="仿宋" w:eastAsia="仿宋" w:hAnsi="仿宋" w:cs="宋体"/>
                <w:kern w:val="0"/>
                <w:sz w:val="18"/>
                <w:szCs w:val="18"/>
              </w:rPr>
            </w:pPr>
          </w:p>
        </w:tc>
        <w:tc>
          <w:tcPr>
            <w:tcW w:w="425" w:type="dxa"/>
            <w:vAlign w:val="center"/>
          </w:tcPr>
          <w:p w:rsidR="000D1F6B" w:rsidRPr="000D1F6B" w:rsidRDefault="000D1F6B"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w:t>
            </w:r>
          </w:p>
        </w:tc>
        <w:tc>
          <w:tcPr>
            <w:tcW w:w="426" w:type="dxa"/>
            <w:vAlign w:val="center"/>
          </w:tcPr>
          <w:p w:rsidR="000D1F6B" w:rsidRPr="000D1F6B" w:rsidRDefault="000D1F6B"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425" w:type="dxa"/>
            <w:vAlign w:val="center"/>
          </w:tcPr>
          <w:p w:rsidR="000D1F6B" w:rsidRPr="000D1F6B" w:rsidRDefault="000D1F6B"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3</w:t>
            </w:r>
          </w:p>
        </w:tc>
        <w:tc>
          <w:tcPr>
            <w:tcW w:w="425" w:type="dxa"/>
            <w:vAlign w:val="center"/>
          </w:tcPr>
          <w:p w:rsidR="000D1F6B" w:rsidRPr="000D1F6B" w:rsidRDefault="000D1F6B"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4</w:t>
            </w:r>
          </w:p>
        </w:tc>
        <w:tc>
          <w:tcPr>
            <w:tcW w:w="284" w:type="dxa"/>
            <w:vAlign w:val="center"/>
          </w:tcPr>
          <w:p w:rsidR="000D1F6B" w:rsidRPr="000D1F6B" w:rsidRDefault="000D1F6B"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5</w:t>
            </w:r>
          </w:p>
        </w:tc>
        <w:tc>
          <w:tcPr>
            <w:tcW w:w="425" w:type="dxa"/>
            <w:vAlign w:val="center"/>
          </w:tcPr>
          <w:p w:rsidR="000D1F6B" w:rsidRPr="000D1F6B" w:rsidRDefault="000D1F6B"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6</w:t>
            </w:r>
          </w:p>
        </w:tc>
        <w:tc>
          <w:tcPr>
            <w:tcW w:w="709" w:type="dxa"/>
            <w:vAlign w:val="center"/>
          </w:tcPr>
          <w:p w:rsidR="000D1F6B" w:rsidRPr="000D1F6B" w:rsidRDefault="000D1F6B"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总课时</w:t>
            </w:r>
          </w:p>
        </w:tc>
        <w:tc>
          <w:tcPr>
            <w:tcW w:w="708" w:type="dxa"/>
            <w:vAlign w:val="center"/>
          </w:tcPr>
          <w:p w:rsidR="000D1F6B" w:rsidRPr="000D1F6B" w:rsidRDefault="000D1F6B"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理论</w:t>
            </w:r>
          </w:p>
        </w:tc>
        <w:tc>
          <w:tcPr>
            <w:tcW w:w="709" w:type="dxa"/>
            <w:vAlign w:val="center"/>
          </w:tcPr>
          <w:p w:rsidR="000D1F6B" w:rsidRPr="000D1F6B" w:rsidRDefault="000D1F6B"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实践</w:t>
            </w:r>
          </w:p>
        </w:tc>
        <w:tc>
          <w:tcPr>
            <w:tcW w:w="284" w:type="dxa"/>
            <w:vAlign w:val="center"/>
          </w:tcPr>
          <w:p w:rsidR="000D1F6B" w:rsidRPr="000D1F6B" w:rsidRDefault="000D1F6B" w:rsidP="00141692">
            <w:pPr>
              <w:widowControl/>
              <w:rPr>
                <w:rFonts w:ascii="仿宋" w:eastAsia="仿宋" w:hAnsi="仿宋" w:cs="宋体"/>
                <w:kern w:val="0"/>
                <w:sz w:val="18"/>
                <w:szCs w:val="18"/>
              </w:rPr>
            </w:pPr>
            <w:r w:rsidRPr="000D1F6B">
              <w:rPr>
                <w:rFonts w:ascii="仿宋" w:eastAsia="仿宋" w:hAnsi="仿宋" w:cs="宋体" w:hint="eastAsia"/>
                <w:kern w:val="0"/>
                <w:sz w:val="18"/>
                <w:szCs w:val="18"/>
              </w:rPr>
              <w:t>考试</w:t>
            </w:r>
          </w:p>
        </w:tc>
        <w:tc>
          <w:tcPr>
            <w:tcW w:w="283" w:type="dxa"/>
            <w:vAlign w:val="center"/>
          </w:tcPr>
          <w:p w:rsidR="000D1F6B" w:rsidRPr="000D1F6B" w:rsidRDefault="000D1F6B" w:rsidP="00141692">
            <w:pPr>
              <w:widowControl/>
              <w:rPr>
                <w:rFonts w:ascii="仿宋" w:eastAsia="仿宋" w:hAnsi="仿宋" w:cs="宋体"/>
                <w:kern w:val="0"/>
                <w:sz w:val="18"/>
                <w:szCs w:val="18"/>
              </w:rPr>
            </w:pPr>
            <w:r w:rsidRPr="000D1F6B">
              <w:rPr>
                <w:rFonts w:ascii="仿宋" w:eastAsia="仿宋" w:hAnsi="仿宋" w:cs="宋体" w:hint="eastAsia"/>
                <w:kern w:val="0"/>
                <w:sz w:val="18"/>
                <w:szCs w:val="18"/>
              </w:rPr>
              <w:t>考查</w:t>
            </w:r>
          </w:p>
        </w:tc>
        <w:tc>
          <w:tcPr>
            <w:tcW w:w="425" w:type="dxa"/>
            <w:vMerge/>
            <w:vAlign w:val="center"/>
          </w:tcPr>
          <w:p w:rsidR="000D1F6B" w:rsidRPr="000D1F6B" w:rsidRDefault="000D1F6B" w:rsidP="00141692">
            <w:pPr>
              <w:widowControl/>
              <w:jc w:val="left"/>
              <w:rPr>
                <w:rFonts w:ascii="仿宋" w:eastAsia="仿宋" w:hAnsi="仿宋" w:cs="宋体"/>
                <w:kern w:val="0"/>
                <w:sz w:val="18"/>
                <w:szCs w:val="18"/>
              </w:rPr>
            </w:pPr>
          </w:p>
        </w:tc>
      </w:tr>
      <w:tr w:rsidR="00141692" w:rsidRPr="000D1F6B" w:rsidTr="00072F27">
        <w:trPr>
          <w:trHeight w:val="570"/>
        </w:trPr>
        <w:tc>
          <w:tcPr>
            <w:tcW w:w="532" w:type="dxa"/>
            <w:vMerge w:val="restart"/>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公共必修</w:t>
            </w:r>
          </w:p>
        </w:tc>
        <w:tc>
          <w:tcPr>
            <w:tcW w:w="850"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A031101</w:t>
            </w:r>
          </w:p>
        </w:tc>
        <w:tc>
          <w:tcPr>
            <w:tcW w:w="2270" w:type="dxa"/>
            <w:gridSpan w:val="2"/>
            <w:vAlign w:val="center"/>
          </w:tcPr>
          <w:p w:rsidR="00C554A9" w:rsidRPr="000D1F6B" w:rsidRDefault="00C554A9" w:rsidP="00141692">
            <w:pPr>
              <w:widowControl/>
              <w:jc w:val="left"/>
              <w:rPr>
                <w:rFonts w:ascii="仿宋" w:eastAsia="仿宋" w:hAnsi="仿宋" w:cs="宋体"/>
                <w:kern w:val="0"/>
                <w:sz w:val="18"/>
                <w:szCs w:val="18"/>
              </w:rPr>
            </w:pPr>
            <w:r w:rsidRPr="000D1F6B">
              <w:rPr>
                <w:rFonts w:ascii="仿宋" w:eastAsia="仿宋" w:hAnsi="仿宋" w:cs="宋体" w:hint="eastAsia"/>
                <w:kern w:val="0"/>
                <w:sz w:val="18"/>
                <w:szCs w:val="18"/>
              </w:rPr>
              <w:t>思想道德修养与法律</w:t>
            </w:r>
            <w:r w:rsidRPr="000D1F6B">
              <w:rPr>
                <w:rFonts w:ascii="仿宋" w:eastAsia="仿宋" w:hAnsi="仿宋" w:cs="宋体"/>
                <w:kern w:val="0"/>
                <w:sz w:val="18"/>
                <w:szCs w:val="18"/>
              </w:rPr>
              <w:t>(</w:t>
            </w:r>
            <w:r w:rsidRPr="000D1F6B">
              <w:rPr>
                <w:rFonts w:ascii="仿宋" w:eastAsia="仿宋" w:hAnsi="仿宋" w:cs="宋体" w:hint="eastAsia"/>
                <w:kern w:val="0"/>
                <w:sz w:val="18"/>
                <w:szCs w:val="18"/>
              </w:rPr>
              <w:t>含师德）</w:t>
            </w:r>
          </w:p>
        </w:tc>
        <w:tc>
          <w:tcPr>
            <w:tcW w:w="567"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426"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284"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709"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34</w:t>
            </w:r>
          </w:p>
        </w:tc>
        <w:tc>
          <w:tcPr>
            <w:tcW w:w="708" w:type="dxa"/>
            <w:noWrap/>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34</w:t>
            </w:r>
          </w:p>
        </w:tc>
        <w:tc>
          <w:tcPr>
            <w:tcW w:w="709"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0</w:t>
            </w:r>
          </w:p>
        </w:tc>
        <w:tc>
          <w:tcPr>
            <w:tcW w:w="284"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w:t>
            </w:r>
          </w:p>
        </w:tc>
        <w:tc>
          <w:tcPr>
            <w:tcW w:w="283"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Merge w:val="restart"/>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r>
      <w:tr w:rsidR="00141692" w:rsidRPr="000D1F6B" w:rsidTr="00072F27">
        <w:trPr>
          <w:trHeight w:val="353"/>
        </w:trPr>
        <w:tc>
          <w:tcPr>
            <w:tcW w:w="532" w:type="dxa"/>
            <w:vMerge/>
            <w:vAlign w:val="center"/>
          </w:tcPr>
          <w:p w:rsidR="00C554A9" w:rsidRPr="000D1F6B" w:rsidRDefault="00C554A9" w:rsidP="00141692">
            <w:pPr>
              <w:widowControl/>
              <w:jc w:val="left"/>
              <w:rPr>
                <w:rFonts w:ascii="仿宋" w:eastAsia="仿宋" w:hAnsi="仿宋" w:cs="宋体"/>
                <w:kern w:val="0"/>
                <w:sz w:val="18"/>
                <w:szCs w:val="18"/>
              </w:rPr>
            </w:pPr>
          </w:p>
        </w:tc>
        <w:tc>
          <w:tcPr>
            <w:tcW w:w="850"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A031102</w:t>
            </w:r>
          </w:p>
        </w:tc>
        <w:tc>
          <w:tcPr>
            <w:tcW w:w="2270" w:type="dxa"/>
            <w:gridSpan w:val="2"/>
            <w:vAlign w:val="center"/>
          </w:tcPr>
          <w:p w:rsidR="00C554A9" w:rsidRPr="000D1F6B" w:rsidRDefault="00C554A9" w:rsidP="00141692">
            <w:pPr>
              <w:widowControl/>
              <w:jc w:val="left"/>
              <w:rPr>
                <w:rFonts w:ascii="仿宋" w:eastAsia="仿宋" w:hAnsi="仿宋" w:cs="宋体"/>
                <w:kern w:val="0"/>
                <w:sz w:val="18"/>
                <w:szCs w:val="18"/>
              </w:rPr>
            </w:pPr>
            <w:r w:rsidRPr="000D1F6B">
              <w:rPr>
                <w:rFonts w:ascii="仿宋" w:eastAsia="仿宋" w:hAnsi="仿宋" w:cs="宋体" w:hint="eastAsia"/>
                <w:kern w:val="0"/>
                <w:sz w:val="18"/>
                <w:szCs w:val="18"/>
              </w:rPr>
              <w:t>毛泽东思想和“中国特色社会主义理论体系概论</w:t>
            </w:r>
          </w:p>
        </w:tc>
        <w:tc>
          <w:tcPr>
            <w:tcW w:w="567"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4</w:t>
            </w:r>
          </w:p>
        </w:tc>
        <w:tc>
          <w:tcPr>
            <w:tcW w:w="425" w:type="dxa"/>
            <w:vAlign w:val="center"/>
          </w:tcPr>
          <w:p w:rsidR="00C554A9" w:rsidRPr="000D1F6B" w:rsidRDefault="00C554A9" w:rsidP="00141692">
            <w:pPr>
              <w:widowControl/>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6"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284"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709"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68</w:t>
            </w:r>
          </w:p>
        </w:tc>
        <w:tc>
          <w:tcPr>
            <w:tcW w:w="708" w:type="dxa"/>
            <w:noWrap/>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34</w:t>
            </w:r>
          </w:p>
        </w:tc>
        <w:tc>
          <w:tcPr>
            <w:tcW w:w="709"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34</w:t>
            </w:r>
          </w:p>
        </w:tc>
        <w:tc>
          <w:tcPr>
            <w:tcW w:w="284"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w:t>
            </w:r>
          </w:p>
        </w:tc>
        <w:tc>
          <w:tcPr>
            <w:tcW w:w="283"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Merge/>
            <w:vAlign w:val="center"/>
          </w:tcPr>
          <w:p w:rsidR="00C554A9" w:rsidRPr="000D1F6B" w:rsidRDefault="00C554A9" w:rsidP="00141692">
            <w:pPr>
              <w:widowControl/>
              <w:jc w:val="left"/>
              <w:rPr>
                <w:rFonts w:ascii="仿宋" w:eastAsia="仿宋" w:hAnsi="仿宋" w:cs="宋体"/>
                <w:kern w:val="0"/>
                <w:sz w:val="18"/>
                <w:szCs w:val="18"/>
              </w:rPr>
            </w:pPr>
          </w:p>
        </w:tc>
      </w:tr>
      <w:tr w:rsidR="00141692" w:rsidRPr="000D1F6B" w:rsidTr="00072F27">
        <w:trPr>
          <w:trHeight w:val="352"/>
        </w:trPr>
        <w:tc>
          <w:tcPr>
            <w:tcW w:w="532" w:type="dxa"/>
            <w:vMerge/>
            <w:vAlign w:val="center"/>
          </w:tcPr>
          <w:p w:rsidR="00C554A9" w:rsidRPr="000D1F6B" w:rsidRDefault="00C554A9" w:rsidP="00141692">
            <w:pPr>
              <w:widowControl/>
              <w:jc w:val="left"/>
              <w:rPr>
                <w:rFonts w:ascii="仿宋" w:eastAsia="仿宋" w:hAnsi="仿宋" w:cs="宋体"/>
                <w:kern w:val="0"/>
                <w:sz w:val="18"/>
                <w:szCs w:val="18"/>
              </w:rPr>
            </w:pPr>
          </w:p>
        </w:tc>
        <w:tc>
          <w:tcPr>
            <w:tcW w:w="850"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A031103</w:t>
            </w:r>
          </w:p>
        </w:tc>
        <w:tc>
          <w:tcPr>
            <w:tcW w:w="2270" w:type="dxa"/>
            <w:gridSpan w:val="2"/>
            <w:vAlign w:val="center"/>
          </w:tcPr>
          <w:p w:rsidR="00C554A9" w:rsidRPr="000D1F6B" w:rsidRDefault="00C554A9" w:rsidP="00141692">
            <w:pPr>
              <w:widowControl/>
              <w:jc w:val="left"/>
              <w:rPr>
                <w:rFonts w:ascii="仿宋" w:eastAsia="仿宋" w:hAnsi="仿宋" w:cs="宋体"/>
                <w:kern w:val="0"/>
                <w:sz w:val="18"/>
                <w:szCs w:val="18"/>
              </w:rPr>
            </w:pPr>
            <w:r w:rsidRPr="000D1F6B">
              <w:rPr>
                <w:rFonts w:ascii="仿宋" w:eastAsia="仿宋" w:hAnsi="仿宋" w:cs="宋体" w:hint="eastAsia"/>
                <w:kern w:val="0"/>
                <w:sz w:val="18"/>
                <w:szCs w:val="18"/>
              </w:rPr>
              <w:t>形势与政策</w:t>
            </w:r>
          </w:p>
        </w:tc>
        <w:tc>
          <w:tcPr>
            <w:tcW w:w="567"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w:t>
            </w:r>
          </w:p>
        </w:tc>
        <w:tc>
          <w:tcPr>
            <w:tcW w:w="426"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284"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709"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17</w:t>
            </w:r>
          </w:p>
        </w:tc>
        <w:tc>
          <w:tcPr>
            <w:tcW w:w="708" w:type="dxa"/>
            <w:noWrap/>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10</w:t>
            </w:r>
          </w:p>
        </w:tc>
        <w:tc>
          <w:tcPr>
            <w:tcW w:w="709"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7</w:t>
            </w:r>
          </w:p>
        </w:tc>
        <w:tc>
          <w:tcPr>
            <w:tcW w:w="284"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283"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w:t>
            </w:r>
          </w:p>
        </w:tc>
        <w:tc>
          <w:tcPr>
            <w:tcW w:w="425" w:type="dxa"/>
            <w:vMerge/>
            <w:vAlign w:val="center"/>
          </w:tcPr>
          <w:p w:rsidR="00C554A9" w:rsidRPr="000D1F6B" w:rsidRDefault="00C554A9" w:rsidP="00141692">
            <w:pPr>
              <w:widowControl/>
              <w:jc w:val="left"/>
              <w:rPr>
                <w:rFonts w:ascii="仿宋" w:eastAsia="仿宋" w:hAnsi="仿宋" w:cs="宋体"/>
                <w:kern w:val="0"/>
                <w:sz w:val="18"/>
                <w:szCs w:val="18"/>
              </w:rPr>
            </w:pPr>
          </w:p>
        </w:tc>
      </w:tr>
      <w:tr w:rsidR="00141692" w:rsidRPr="000D1F6B" w:rsidTr="00072F27">
        <w:trPr>
          <w:trHeight w:val="280"/>
        </w:trPr>
        <w:tc>
          <w:tcPr>
            <w:tcW w:w="532" w:type="dxa"/>
            <w:vMerge/>
            <w:vAlign w:val="center"/>
          </w:tcPr>
          <w:p w:rsidR="00C554A9" w:rsidRPr="000D1F6B" w:rsidRDefault="00C554A9" w:rsidP="00141692">
            <w:pPr>
              <w:widowControl/>
              <w:jc w:val="left"/>
              <w:rPr>
                <w:rFonts w:ascii="仿宋" w:eastAsia="仿宋" w:hAnsi="仿宋" w:cs="宋体"/>
                <w:kern w:val="0"/>
                <w:sz w:val="18"/>
                <w:szCs w:val="18"/>
              </w:rPr>
            </w:pPr>
          </w:p>
        </w:tc>
        <w:tc>
          <w:tcPr>
            <w:tcW w:w="850"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A031105</w:t>
            </w:r>
          </w:p>
        </w:tc>
        <w:tc>
          <w:tcPr>
            <w:tcW w:w="2270" w:type="dxa"/>
            <w:gridSpan w:val="2"/>
            <w:vAlign w:val="center"/>
          </w:tcPr>
          <w:p w:rsidR="00C554A9" w:rsidRPr="000D1F6B" w:rsidRDefault="00C554A9" w:rsidP="00141692">
            <w:pPr>
              <w:widowControl/>
              <w:jc w:val="left"/>
              <w:rPr>
                <w:rFonts w:ascii="仿宋" w:eastAsia="仿宋" w:hAnsi="仿宋" w:cs="宋体"/>
                <w:kern w:val="0"/>
                <w:sz w:val="18"/>
                <w:szCs w:val="18"/>
              </w:rPr>
            </w:pPr>
            <w:r w:rsidRPr="000D1F6B">
              <w:rPr>
                <w:rFonts w:ascii="仿宋" w:eastAsia="仿宋" w:hAnsi="仿宋" w:cs="宋体" w:hint="eastAsia"/>
                <w:kern w:val="0"/>
                <w:sz w:val="18"/>
                <w:szCs w:val="18"/>
              </w:rPr>
              <w:t>大学语文</w:t>
            </w:r>
          </w:p>
        </w:tc>
        <w:tc>
          <w:tcPr>
            <w:tcW w:w="567"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4</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426"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284"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709"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68</w:t>
            </w:r>
          </w:p>
        </w:tc>
        <w:tc>
          <w:tcPr>
            <w:tcW w:w="708" w:type="dxa"/>
            <w:noWrap/>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50</w:t>
            </w:r>
          </w:p>
        </w:tc>
        <w:tc>
          <w:tcPr>
            <w:tcW w:w="709"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18</w:t>
            </w:r>
          </w:p>
        </w:tc>
        <w:tc>
          <w:tcPr>
            <w:tcW w:w="284"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w:t>
            </w:r>
          </w:p>
        </w:tc>
        <w:tc>
          <w:tcPr>
            <w:tcW w:w="283"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Merge/>
            <w:vAlign w:val="center"/>
          </w:tcPr>
          <w:p w:rsidR="00C554A9" w:rsidRPr="000D1F6B" w:rsidRDefault="00C554A9" w:rsidP="00141692">
            <w:pPr>
              <w:widowControl/>
              <w:jc w:val="left"/>
              <w:rPr>
                <w:rFonts w:ascii="仿宋" w:eastAsia="仿宋" w:hAnsi="仿宋" w:cs="宋体"/>
                <w:kern w:val="0"/>
                <w:sz w:val="18"/>
                <w:szCs w:val="18"/>
              </w:rPr>
            </w:pPr>
          </w:p>
        </w:tc>
      </w:tr>
      <w:tr w:rsidR="00141692" w:rsidRPr="000D1F6B" w:rsidTr="00072F27">
        <w:trPr>
          <w:trHeight w:val="280"/>
        </w:trPr>
        <w:tc>
          <w:tcPr>
            <w:tcW w:w="532" w:type="dxa"/>
            <w:vMerge/>
            <w:vAlign w:val="center"/>
          </w:tcPr>
          <w:p w:rsidR="00C554A9" w:rsidRPr="000D1F6B" w:rsidRDefault="00C554A9" w:rsidP="00141692">
            <w:pPr>
              <w:widowControl/>
              <w:jc w:val="left"/>
              <w:rPr>
                <w:rFonts w:ascii="仿宋" w:eastAsia="仿宋" w:hAnsi="仿宋" w:cs="宋体"/>
                <w:kern w:val="0"/>
                <w:sz w:val="18"/>
                <w:szCs w:val="18"/>
              </w:rPr>
            </w:pPr>
          </w:p>
        </w:tc>
        <w:tc>
          <w:tcPr>
            <w:tcW w:w="850"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A031106</w:t>
            </w:r>
          </w:p>
        </w:tc>
        <w:tc>
          <w:tcPr>
            <w:tcW w:w="2270" w:type="dxa"/>
            <w:gridSpan w:val="2"/>
            <w:vAlign w:val="center"/>
          </w:tcPr>
          <w:p w:rsidR="00C554A9" w:rsidRPr="000D1F6B" w:rsidRDefault="00C554A9" w:rsidP="00141692">
            <w:pPr>
              <w:widowControl/>
              <w:jc w:val="left"/>
              <w:rPr>
                <w:rFonts w:ascii="仿宋" w:eastAsia="仿宋" w:hAnsi="仿宋" w:cs="宋体"/>
                <w:kern w:val="0"/>
                <w:sz w:val="18"/>
                <w:szCs w:val="18"/>
              </w:rPr>
            </w:pPr>
            <w:r w:rsidRPr="000D1F6B">
              <w:rPr>
                <w:rFonts w:ascii="仿宋" w:eastAsia="仿宋" w:hAnsi="仿宋" w:cs="宋体" w:hint="eastAsia"/>
                <w:kern w:val="0"/>
                <w:sz w:val="18"/>
                <w:szCs w:val="18"/>
              </w:rPr>
              <w:t>军事理论</w:t>
            </w:r>
          </w:p>
        </w:tc>
        <w:tc>
          <w:tcPr>
            <w:tcW w:w="567"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426"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284"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709"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34</w:t>
            </w:r>
          </w:p>
        </w:tc>
        <w:tc>
          <w:tcPr>
            <w:tcW w:w="708" w:type="dxa"/>
            <w:noWrap/>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10</w:t>
            </w:r>
          </w:p>
        </w:tc>
        <w:tc>
          <w:tcPr>
            <w:tcW w:w="709"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24</w:t>
            </w:r>
          </w:p>
        </w:tc>
        <w:tc>
          <w:tcPr>
            <w:tcW w:w="284"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283"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w:t>
            </w:r>
          </w:p>
        </w:tc>
        <w:tc>
          <w:tcPr>
            <w:tcW w:w="425" w:type="dxa"/>
            <w:vMerge/>
            <w:vAlign w:val="center"/>
          </w:tcPr>
          <w:p w:rsidR="00C554A9" w:rsidRPr="000D1F6B" w:rsidRDefault="00C554A9" w:rsidP="00141692">
            <w:pPr>
              <w:widowControl/>
              <w:jc w:val="left"/>
              <w:rPr>
                <w:rFonts w:ascii="仿宋" w:eastAsia="仿宋" w:hAnsi="仿宋" w:cs="宋体"/>
                <w:kern w:val="0"/>
                <w:sz w:val="18"/>
                <w:szCs w:val="18"/>
              </w:rPr>
            </w:pPr>
          </w:p>
        </w:tc>
      </w:tr>
      <w:tr w:rsidR="00141692" w:rsidRPr="000D1F6B" w:rsidTr="00072F27">
        <w:trPr>
          <w:trHeight w:val="277"/>
        </w:trPr>
        <w:tc>
          <w:tcPr>
            <w:tcW w:w="532" w:type="dxa"/>
            <w:vMerge/>
            <w:vAlign w:val="center"/>
          </w:tcPr>
          <w:p w:rsidR="00C554A9" w:rsidRPr="000D1F6B" w:rsidRDefault="00C554A9" w:rsidP="00141692">
            <w:pPr>
              <w:widowControl/>
              <w:jc w:val="left"/>
              <w:rPr>
                <w:rFonts w:ascii="仿宋" w:eastAsia="仿宋" w:hAnsi="仿宋" w:cs="宋体"/>
                <w:kern w:val="0"/>
                <w:sz w:val="18"/>
                <w:szCs w:val="18"/>
              </w:rPr>
            </w:pPr>
          </w:p>
        </w:tc>
        <w:tc>
          <w:tcPr>
            <w:tcW w:w="850"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A031108</w:t>
            </w:r>
          </w:p>
        </w:tc>
        <w:tc>
          <w:tcPr>
            <w:tcW w:w="2270" w:type="dxa"/>
            <w:gridSpan w:val="2"/>
            <w:vAlign w:val="center"/>
          </w:tcPr>
          <w:p w:rsidR="00C554A9" w:rsidRPr="000D1F6B" w:rsidRDefault="00C554A9" w:rsidP="00141692">
            <w:pPr>
              <w:widowControl/>
              <w:jc w:val="left"/>
              <w:rPr>
                <w:rFonts w:ascii="仿宋" w:eastAsia="仿宋" w:hAnsi="仿宋" w:cs="宋体"/>
                <w:kern w:val="0"/>
                <w:sz w:val="18"/>
                <w:szCs w:val="18"/>
              </w:rPr>
            </w:pPr>
            <w:r w:rsidRPr="000D1F6B">
              <w:rPr>
                <w:rFonts w:ascii="仿宋" w:eastAsia="仿宋" w:hAnsi="仿宋" w:cs="宋体" w:hint="eastAsia"/>
                <w:kern w:val="0"/>
                <w:sz w:val="18"/>
                <w:szCs w:val="18"/>
              </w:rPr>
              <w:t>计算机基础知识</w:t>
            </w:r>
          </w:p>
        </w:tc>
        <w:tc>
          <w:tcPr>
            <w:tcW w:w="567"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426"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284"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709"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34</w:t>
            </w:r>
          </w:p>
        </w:tc>
        <w:tc>
          <w:tcPr>
            <w:tcW w:w="708" w:type="dxa"/>
            <w:noWrap/>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17</w:t>
            </w:r>
          </w:p>
        </w:tc>
        <w:tc>
          <w:tcPr>
            <w:tcW w:w="709"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17</w:t>
            </w:r>
          </w:p>
        </w:tc>
        <w:tc>
          <w:tcPr>
            <w:tcW w:w="284"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283"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w:t>
            </w:r>
          </w:p>
        </w:tc>
        <w:tc>
          <w:tcPr>
            <w:tcW w:w="425" w:type="dxa"/>
            <w:vMerge/>
            <w:vAlign w:val="center"/>
          </w:tcPr>
          <w:p w:rsidR="00C554A9" w:rsidRPr="000D1F6B" w:rsidRDefault="00C554A9" w:rsidP="00141692">
            <w:pPr>
              <w:widowControl/>
              <w:jc w:val="left"/>
              <w:rPr>
                <w:rFonts w:ascii="仿宋" w:eastAsia="仿宋" w:hAnsi="仿宋" w:cs="宋体"/>
                <w:kern w:val="0"/>
                <w:sz w:val="18"/>
                <w:szCs w:val="18"/>
              </w:rPr>
            </w:pPr>
          </w:p>
        </w:tc>
      </w:tr>
      <w:tr w:rsidR="00141692" w:rsidRPr="000D1F6B" w:rsidTr="00072F27">
        <w:trPr>
          <w:trHeight w:val="157"/>
        </w:trPr>
        <w:tc>
          <w:tcPr>
            <w:tcW w:w="532" w:type="dxa"/>
            <w:vMerge/>
            <w:vAlign w:val="center"/>
          </w:tcPr>
          <w:p w:rsidR="00C554A9" w:rsidRPr="000D1F6B" w:rsidRDefault="00C554A9" w:rsidP="00141692">
            <w:pPr>
              <w:widowControl/>
              <w:jc w:val="left"/>
              <w:rPr>
                <w:rFonts w:ascii="仿宋" w:eastAsia="仿宋" w:hAnsi="仿宋" w:cs="宋体"/>
                <w:kern w:val="0"/>
                <w:sz w:val="18"/>
                <w:szCs w:val="18"/>
              </w:rPr>
            </w:pPr>
          </w:p>
        </w:tc>
        <w:tc>
          <w:tcPr>
            <w:tcW w:w="850"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A031109</w:t>
            </w:r>
          </w:p>
        </w:tc>
        <w:tc>
          <w:tcPr>
            <w:tcW w:w="2270" w:type="dxa"/>
            <w:gridSpan w:val="2"/>
            <w:vAlign w:val="center"/>
          </w:tcPr>
          <w:p w:rsidR="00C554A9" w:rsidRPr="000D1F6B" w:rsidRDefault="00C554A9" w:rsidP="00141692">
            <w:pPr>
              <w:widowControl/>
              <w:jc w:val="left"/>
              <w:rPr>
                <w:rFonts w:ascii="仿宋" w:eastAsia="仿宋" w:hAnsi="仿宋" w:cs="宋体"/>
                <w:kern w:val="0"/>
                <w:sz w:val="18"/>
                <w:szCs w:val="18"/>
              </w:rPr>
            </w:pPr>
            <w:r w:rsidRPr="000D1F6B">
              <w:rPr>
                <w:rFonts w:ascii="仿宋" w:eastAsia="仿宋" w:hAnsi="仿宋" w:cs="宋体" w:hint="eastAsia"/>
                <w:kern w:val="0"/>
                <w:sz w:val="18"/>
                <w:szCs w:val="18"/>
              </w:rPr>
              <w:t>大学生心理健康教育</w:t>
            </w:r>
          </w:p>
        </w:tc>
        <w:tc>
          <w:tcPr>
            <w:tcW w:w="567"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w:t>
            </w:r>
          </w:p>
        </w:tc>
        <w:tc>
          <w:tcPr>
            <w:tcW w:w="426"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284"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709"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17</w:t>
            </w:r>
          </w:p>
        </w:tc>
        <w:tc>
          <w:tcPr>
            <w:tcW w:w="708" w:type="dxa"/>
            <w:noWrap/>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10</w:t>
            </w:r>
          </w:p>
        </w:tc>
        <w:tc>
          <w:tcPr>
            <w:tcW w:w="709"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7</w:t>
            </w:r>
          </w:p>
        </w:tc>
        <w:tc>
          <w:tcPr>
            <w:tcW w:w="284"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283"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w:t>
            </w:r>
          </w:p>
        </w:tc>
        <w:tc>
          <w:tcPr>
            <w:tcW w:w="425" w:type="dxa"/>
            <w:vMerge/>
            <w:vAlign w:val="center"/>
          </w:tcPr>
          <w:p w:rsidR="00C554A9" w:rsidRPr="000D1F6B" w:rsidRDefault="00C554A9" w:rsidP="00141692">
            <w:pPr>
              <w:widowControl/>
              <w:jc w:val="left"/>
              <w:rPr>
                <w:rFonts w:ascii="仿宋" w:eastAsia="仿宋" w:hAnsi="仿宋" w:cs="宋体"/>
                <w:kern w:val="0"/>
                <w:sz w:val="18"/>
                <w:szCs w:val="18"/>
              </w:rPr>
            </w:pPr>
          </w:p>
        </w:tc>
      </w:tr>
      <w:tr w:rsidR="00141692" w:rsidRPr="000D1F6B" w:rsidTr="00072F27">
        <w:trPr>
          <w:trHeight w:val="280"/>
        </w:trPr>
        <w:tc>
          <w:tcPr>
            <w:tcW w:w="532" w:type="dxa"/>
            <w:vMerge/>
            <w:vAlign w:val="center"/>
          </w:tcPr>
          <w:p w:rsidR="00C554A9" w:rsidRPr="000D1F6B" w:rsidRDefault="00C554A9" w:rsidP="00141692">
            <w:pPr>
              <w:widowControl/>
              <w:jc w:val="left"/>
              <w:rPr>
                <w:rFonts w:ascii="仿宋" w:eastAsia="仿宋" w:hAnsi="仿宋" w:cs="宋体"/>
                <w:kern w:val="0"/>
                <w:sz w:val="18"/>
                <w:szCs w:val="18"/>
              </w:rPr>
            </w:pPr>
          </w:p>
        </w:tc>
        <w:tc>
          <w:tcPr>
            <w:tcW w:w="850"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A031110</w:t>
            </w:r>
          </w:p>
        </w:tc>
        <w:tc>
          <w:tcPr>
            <w:tcW w:w="2270" w:type="dxa"/>
            <w:gridSpan w:val="2"/>
            <w:noWrap/>
            <w:vAlign w:val="center"/>
          </w:tcPr>
          <w:p w:rsidR="00C554A9" w:rsidRPr="000D1F6B" w:rsidRDefault="00C554A9" w:rsidP="00141692">
            <w:pPr>
              <w:widowControl/>
              <w:jc w:val="left"/>
              <w:rPr>
                <w:rFonts w:ascii="仿宋" w:eastAsia="仿宋" w:hAnsi="仿宋" w:cs="宋体"/>
                <w:kern w:val="0"/>
                <w:sz w:val="18"/>
                <w:szCs w:val="18"/>
              </w:rPr>
            </w:pPr>
            <w:r w:rsidRPr="000D1F6B">
              <w:rPr>
                <w:rFonts w:ascii="仿宋" w:eastAsia="仿宋" w:hAnsi="仿宋" w:cs="宋体" w:hint="eastAsia"/>
                <w:kern w:val="0"/>
                <w:sz w:val="18"/>
                <w:szCs w:val="18"/>
              </w:rPr>
              <w:t>大学体育</w:t>
            </w:r>
          </w:p>
        </w:tc>
        <w:tc>
          <w:tcPr>
            <w:tcW w:w="567"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8</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426"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284"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709"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136</w:t>
            </w:r>
          </w:p>
        </w:tc>
        <w:tc>
          <w:tcPr>
            <w:tcW w:w="708" w:type="dxa"/>
            <w:noWrap/>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20</w:t>
            </w:r>
          </w:p>
        </w:tc>
        <w:tc>
          <w:tcPr>
            <w:tcW w:w="709"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116</w:t>
            </w:r>
          </w:p>
        </w:tc>
        <w:tc>
          <w:tcPr>
            <w:tcW w:w="284"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w:t>
            </w:r>
          </w:p>
        </w:tc>
        <w:tc>
          <w:tcPr>
            <w:tcW w:w="283"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Merge/>
            <w:vAlign w:val="center"/>
          </w:tcPr>
          <w:p w:rsidR="00C554A9" w:rsidRPr="000D1F6B" w:rsidRDefault="00C554A9" w:rsidP="00141692">
            <w:pPr>
              <w:widowControl/>
              <w:jc w:val="left"/>
              <w:rPr>
                <w:rFonts w:ascii="仿宋" w:eastAsia="仿宋" w:hAnsi="仿宋" w:cs="宋体"/>
                <w:kern w:val="0"/>
                <w:sz w:val="18"/>
                <w:szCs w:val="18"/>
              </w:rPr>
            </w:pPr>
          </w:p>
        </w:tc>
      </w:tr>
      <w:tr w:rsidR="00141692" w:rsidRPr="000D1F6B" w:rsidTr="00072F27">
        <w:trPr>
          <w:trHeight w:val="287"/>
        </w:trPr>
        <w:tc>
          <w:tcPr>
            <w:tcW w:w="532" w:type="dxa"/>
            <w:vMerge/>
            <w:vAlign w:val="center"/>
          </w:tcPr>
          <w:p w:rsidR="00C554A9" w:rsidRPr="000D1F6B" w:rsidRDefault="00C554A9" w:rsidP="00141692">
            <w:pPr>
              <w:widowControl/>
              <w:jc w:val="left"/>
              <w:rPr>
                <w:rFonts w:ascii="仿宋" w:eastAsia="仿宋" w:hAnsi="仿宋" w:cs="宋体"/>
                <w:kern w:val="0"/>
                <w:sz w:val="18"/>
                <w:szCs w:val="18"/>
              </w:rPr>
            </w:pPr>
          </w:p>
        </w:tc>
        <w:tc>
          <w:tcPr>
            <w:tcW w:w="850"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A031111</w:t>
            </w:r>
          </w:p>
        </w:tc>
        <w:tc>
          <w:tcPr>
            <w:tcW w:w="2270" w:type="dxa"/>
            <w:gridSpan w:val="2"/>
            <w:vAlign w:val="center"/>
          </w:tcPr>
          <w:p w:rsidR="00C554A9" w:rsidRPr="000D1F6B" w:rsidRDefault="00C554A9" w:rsidP="00141692">
            <w:pPr>
              <w:widowControl/>
              <w:jc w:val="left"/>
              <w:rPr>
                <w:rFonts w:ascii="仿宋" w:eastAsia="仿宋" w:hAnsi="仿宋" w:cs="宋体"/>
                <w:kern w:val="0"/>
                <w:sz w:val="18"/>
                <w:szCs w:val="18"/>
              </w:rPr>
            </w:pPr>
            <w:r w:rsidRPr="000D1F6B">
              <w:rPr>
                <w:rFonts w:ascii="仿宋" w:eastAsia="仿宋" w:hAnsi="仿宋" w:cs="宋体" w:hint="eastAsia"/>
                <w:kern w:val="0"/>
                <w:sz w:val="18"/>
                <w:szCs w:val="18"/>
              </w:rPr>
              <w:t>职业发展规划</w:t>
            </w:r>
          </w:p>
        </w:tc>
        <w:tc>
          <w:tcPr>
            <w:tcW w:w="567"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w:t>
            </w:r>
          </w:p>
        </w:tc>
        <w:tc>
          <w:tcPr>
            <w:tcW w:w="426"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284"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709"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17</w:t>
            </w:r>
          </w:p>
        </w:tc>
        <w:tc>
          <w:tcPr>
            <w:tcW w:w="708" w:type="dxa"/>
            <w:noWrap/>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10</w:t>
            </w:r>
          </w:p>
        </w:tc>
        <w:tc>
          <w:tcPr>
            <w:tcW w:w="709"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7</w:t>
            </w:r>
          </w:p>
        </w:tc>
        <w:tc>
          <w:tcPr>
            <w:tcW w:w="284"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283"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w:t>
            </w:r>
          </w:p>
        </w:tc>
        <w:tc>
          <w:tcPr>
            <w:tcW w:w="425" w:type="dxa"/>
            <w:vMerge/>
            <w:vAlign w:val="center"/>
          </w:tcPr>
          <w:p w:rsidR="00C554A9" w:rsidRPr="000D1F6B" w:rsidRDefault="00C554A9" w:rsidP="00141692">
            <w:pPr>
              <w:widowControl/>
              <w:jc w:val="left"/>
              <w:rPr>
                <w:rFonts w:ascii="仿宋" w:eastAsia="仿宋" w:hAnsi="仿宋" w:cs="宋体"/>
                <w:kern w:val="0"/>
                <w:sz w:val="18"/>
                <w:szCs w:val="18"/>
              </w:rPr>
            </w:pPr>
          </w:p>
        </w:tc>
      </w:tr>
      <w:tr w:rsidR="00141692" w:rsidRPr="000D1F6B" w:rsidTr="00072F27">
        <w:trPr>
          <w:trHeight w:val="280"/>
        </w:trPr>
        <w:tc>
          <w:tcPr>
            <w:tcW w:w="532" w:type="dxa"/>
            <w:vMerge/>
            <w:vAlign w:val="center"/>
          </w:tcPr>
          <w:p w:rsidR="00C554A9" w:rsidRPr="000D1F6B" w:rsidRDefault="00C554A9" w:rsidP="00141692">
            <w:pPr>
              <w:widowControl/>
              <w:jc w:val="left"/>
              <w:rPr>
                <w:rFonts w:ascii="仿宋" w:eastAsia="仿宋" w:hAnsi="仿宋" w:cs="宋体"/>
                <w:kern w:val="0"/>
                <w:sz w:val="18"/>
                <w:szCs w:val="18"/>
              </w:rPr>
            </w:pPr>
          </w:p>
        </w:tc>
        <w:tc>
          <w:tcPr>
            <w:tcW w:w="850"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A031112</w:t>
            </w:r>
          </w:p>
        </w:tc>
        <w:tc>
          <w:tcPr>
            <w:tcW w:w="2270" w:type="dxa"/>
            <w:gridSpan w:val="2"/>
            <w:vAlign w:val="center"/>
          </w:tcPr>
          <w:p w:rsidR="00C554A9" w:rsidRPr="000D1F6B" w:rsidRDefault="00C554A9" w:rsidP="00141692">
            <w:pPr>
              <w:widowControl/>
              <w:jc w:val="left"/>
              <w:rPr>
                <w:rFonts w:ascii="仿宋" w:eastAsia="仿宋" w:hAnsi="仿宋" w:cs="宋体"/>
                <w:kern w:val="0"/>
                <w:sz w:val="18"/>
                <w:szCs w:val="18"/>
              </w:rPr>
            </w:pPr>
            <w:r w:rsidRPr="000D1F6B">
              <w:rPr>
                <w:rFonts w:ascii="仿宋" w:eastAsia="仿宋" w:hAnsi="仿宋" w:cs="宋体" w:hint="eastAsia"/>
                <w:kern w:val="0"/>
                <w:sz w:val="18"/>
                <w:szCs w:val="18"/>
              </w:rPr>
              <w:t>就业指导</w:t>
            </w:r>
          </w:p>
        </w:tc>
        <w:tc>
          <w:tcPr>
            <w:tcW w:w="567"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w:t>
            </w:r>
          </w:p>
        </w:tc>
        <w:tc>
          <w:tcPr>
            <w:tcW w:w="425" w:type="dxa"/>
            <w:noWrap/>
            <w:vAlign w:val="center"/>
          </w:tcPr>
          <w:p w:rsidR="00C554A9" w:rsidRPr="000D1F6B" w:rsidRDefault="00C554A9" w:rsidP="00141692">
            <w:pPr>
              <w:widowControl/>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6" w:type="dxa"/>
            <w:noWrap/>
            <w:vAlign w:val="center"/>
          </w:tcPr>
          <w:p w:rsidR="00C554A9" w:rsidRPr="000D1F6B" w:rsidRDefault="00C554A9" w:rsidP="00141692">
            <w:pPr>
              <w:widowControl/>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noWrap/>
            <w:vAlign w:val="center"/>
          </w:tcPr>
          <w:p w:rsidR="00C554A9" w:rsidRPr="000D1F6B" w:rsidRDefault="00C554A9" w:rsidP="00141692">
            <w:pPr>
              <w:widowControl/>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noWrap/>
            <w:vAlign w:val="center"/>
          </w:tcPr>
          <w:p w:rsidR="00C554A9" w:rsidRPr="000D1F6B" w:rsidRDefault="00C554A9" w:rsidP="00141692">
            <w:pPr>
              <w:widowControl/>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284"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w:t>
            </w:r>
          </w:p>
        </w:tc>
        <w:tc>
          <w:tcPr>
            <w:tcW w:w="425" w:type="dxa"/>
            <w:noWrap/>
            <w:vAlign w:val="center"/>
          </w:tcPr>
          <w:p w:rsidR="00C554A9" w:rsidRPr="000D1F6B" w:rsidRDefault="00C554A9" w:rsidP="00141692">
            <w:pPr>
              <w:widowControl/>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709"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17</w:t>
            </w:r>
          </w:p>
        </w:tc>
        <w:tc>
          <w:tcPr>
            <w:tcW w:w="708" w:type="dxa"/>
            <w:noWrap/>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10</w:t>
            </w:r>
          </w:p>
        </w:tc>
        <w:tc>
          <w:tcPr>
            <w:tcW w:w="709"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7</w:t>
            </w:r>
          </w:p>
        </w:tc>
        <w:tc>
          <w:tcPr>
            <w:tcW w:w="284" w:type="dxa"/>
            <w:noWrap/>
            <w:vAlign w:val="center"/>
          </w:tcPr>
          <w:p w:rsidR="00C554A9" w:rsidRPr="000D1F6B" w:rsidRDefault="00C554A9" w:rsidP="00141692">
            <w:pPr>
              <w:widowControl/>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283"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w:t>
            </w:r>
          </w:p>
        </w:tc>
        <w:tc>
          <w:tcPr>
            <w:tcW w:w="425" w:type="dxa"/>
            <w:vMerge/>
            <w:vAlign w:val="center"/>
          </w:tcPr>
          <w:p w:rsidR="00C554A9" w:rsidRPr="000D1F6B" w:rsidRDefault="00C554A9" w:rsidP="00141692">
            <w:pPr>
              <w:widowControl/>
              <w:jc w:val="left"/>
              <w:rPr>
                <w:rFonts w:ascii="仿宋" w:eastAsia="仿宋" w:hAnsi="仿宋" w:cs="宋体"/>
                <w:kern w:val="0"/>
                <w:sz w:val="18"/>
                <w:szCs w:val="18"/>
              </w:rPr>
            </w:pPr>
          </w:p>
        </w:tc>
      </w:tr>
      <w:tr w:rsidR="00141692" w:rsidRPr="000D1F6B" w:rsidTr="00072F27">
        <w:trPr>
          <w:trHeight w:val="235"/>
        </w:trPr>
        <w:tc>
          <w:tcPr>
            <w:tcW w:w="532" w:type="dxa"/>
            <w:vMerge/>
            <w:vAlign w:val="center"/>
          </w:tcPr>
          <w:p w:rsidR="00C554A9" w:rsidRPr="000D1F6B" w:rsidRDefault="00C554A9" w:rsidP="00141692">
            <w:pPr>
              <w:widowControl/>
              <w:jc w:val="left"/>
              <w:rPr>
                <w:rFonts w:ascii="仿宋" w:eastAsia="仿宋" w:hAnsi="仿宋" w:cs="宋体"/>
                <w:kern w:val="0"/>
                <w:sz w:val="18"/>
                <w:szCs w:val="18"/>
              </w:rPr>
            </w:pPr>
          </w:p>
        </w:tc>
        <w:tc>
          <w:tcPr>
            <w:tcW w:w="850"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A031113</w:t>
            </w:r>
          </w:p>
        </w:tc>
        <w:tc>
          <w:tcPr>
            <w:tcW w:w="2270" w:type="dxa"/>
            <w:gridSpan w:val="2"/>
            <w:vAlign w:val="center"/>
          </w:tcPr>
          <w:p w:rsidR="00C554A9" w:rsidRPr="000D1F6B" w:rsidRDefault="00C554A9" w:rsidP="00141692">
            <w:pPr>
              <w:widowControl/>
              <w:jc w:val="left"/>
              <w:rPr>
                <w:rFonts w:ascii="仿宋" w:eastAsia="仿宋" w:hAnsi="仿宋" w:cs="宋体"/>
                <w:kern w:val="0"/>
                <w:sz w:val="18"/>
                <w:szCs w:val="18"/>
              </w:rPr>
            </w:pPr>
            <w:r w:rsidRPr="000D1F6B">
              <w:rPr>
                <w:rFonts w:ascii="仿宋" w:eastAsia="仿宋" w:hAnsi="仿宋" w:cs="宋体" w:hint="eastAsia"/>
                <w:kern w:val="0"/>
                <w:sz w:val="18"/>
                <w:szCs w:val="18"/>
              </w:rPr>
              <w:t>创新创业教育</w:t>
            </w:r>
          </w:p>
        </w:tc>
        <w:tc>
          <w:tcPr>
            <w:tcW w:w="567"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w:t>
            </w:r>
          </w:p>
        </w:tc>
        <w:tc>
          <w:tcPr>
            <w:tcW w:w="425" w:type="dxa"/>
            <w:noWrap/>
            <w:vAlign w:val="center"/>
          </w:tcPr>
          <w:p w:rsidR="00C554A9" w:rsidRPr="000D1F6B" w:rsidRDefault="00C554A9" w:rsidP="00141692">
            <w:pPr>
              <w:widowControl/>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6" w:type="dxa"/>
            <w:noWrap/>
            <w:vAlign w:val="center"/>
          </w:tcPr>
          <w:p w:rsidR="00C554A9" w:rsidRPr="000D1F6B" w:rsidRDefault="00C554A9" w:rsidP="00141692">
            <w:pPr>
              <w:widowControl/>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noWrap/>
            <w:vAlign w:val="center"/>
          </w:tcPr>
          <w:p w:rsidR="00C554A9" w:rsidRPr="000D1F6B" w:rsidRDefault="00C554A9" w:rsidP="00141692">
            <w:pPr>
              <w:widowControl/>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noWrap/>
            <w:vAlign w:val="center"/>
          </w:tcPr>
          <w:p w:rsidR="00C554A9" w:rsidRPr="000D1F6B" w:rsidRDefault="00C554A9" w:rsidP="00141692">
            <w:pPr>
              <w:widowControl/>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284"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w:t>
            </w:r>
          </w:p>
        </w:tc>
        <w:tc>
          <w:tcPr>
            <w:tcW w:w="425" w:type="dxa"/>
            <w:noWrap/>
            <w:vAlign w:val="center"/>
          </w:tcPr>
          <w:p w:rsidR="00C554A9" w:rsidRPr="000D1F6B" w:rsidRDefault="00C554A9" w:rsidP="00141692">
            <w:pPr>
              <w:widowControl/>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709"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17</w:t>
            </w:r>
          </w:p>
        </w:tc>
        <w:tc>
          <w:tcPr>
            <w:tcW w:w="708" w:type="dxa"/>
            <w:noWrap/>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10</w:t>
            </w:r>
          </w:p>
        </w:tc>
        <w:tc>
          <w:tcPr>
            <w:tcW w:w="709"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7</w:t>
            </w:r>
          </w:p>
        </w:tc>
        <w:tc>
          <w:tcPr>
            <w:tcW w:w="284" w:type="dxa"/>
            <w:noWrap/>
            <w:vAlign w:val="center"/>
          </w:tcPr>
          <w:p w:rsidR="00C554A9" w:rsidRPr="000D1F6B" w:rsidRDefault="00C554A9" w:rsidP="00141692">
            <w:pPr>
              <w:widowControl/>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283"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w:t>
            </w:r>
          </w:p>
        </w:tc>
        <w:tc>
          <w:tcPr>
            <w:tcW w:w="425" w:type="dxa"/>
            <w:vMerge/>
            <w:vAlign w:val="center"/>
          </w:tcPr>
          <w:p w:rsidR="00C554A9" w:rsidRPr="000D1F6B" w:rsidRDefault="00C554A9" w:rsidP="00141692">
            <w:pPr>
              <w:widowControl/>
              <w:jc w:val="left"/>
              <w:rPr>
                <w:rFonts w:ascii="仿宋" w:eastAsia="仿宋" w:hAnsi="仿宋" w:cs="宋体"/>
                <w:kern w:val="0"/>
                <w:sz w:val="18"/>
                <w:szCs w:val="18"/>
              </w:rPr>
            </w:pPr>
          </w:p>
        </w:tc>
      </w:tr>
      <w:tr w:rsidR="00141692" w:rsidRPr="000D1F6B" w:rsidTr="00072F27">
        <w:trPr>
          <w:trHeight w:val="280"/>
        </w:trPr>
        <w:tc>
          <w:tcPr>
            <w:tcW w:w="532" w:type="dxa"/>
            <w:vMerge/>
            <w:vAlign w:val="center"/>
          </w:tcPr>
          <w:p w:rsidR="00C554A9" w:rsidRPr="000D1F6B" w:rsidRDefault="00C554A9" w:rsidP="00141692">
            <w:pPr>
              <w:widowControl/>
              <w:jc w:val="left"/>
              <w:rPr>
                <w:rFonts w:ascii="仿宋" w:eastAsia="仿宋" w:hAnsi="仿宋" w:cs="宋体"/>
                <w:kern w:val="0"/>
                <w:sz w:val="18"/>
                <w:szCs w:val="18"/>
              </w:rPr>
            </w:pPr>
          </w:p>
        </w:tc>
        <w:tc>
          <w:tcPr>
            <w:tcW w:w="3120" w:type="dxa"/>
            <w:gridSpan w:val="3"/>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应修学分小计</w:t>
            </w:r>
          </w:p>
        </w:tc>
        <w:tc>
          <w:tcPr>
            <w:tcW w:w="567"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27</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13</w:t>
            </w:r>
          </w:p>
        </w:tc>
        <w:tc>
          <w:tcPr>
            <w:tcW w:w="426"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4</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4</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4</w:t>
            </w:r>
          </w:p>
        </w:tc>
        <w:tc>
          <w:tcPr>
            <w:tcW w:w="284"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0</w:t>
            </w:r>
          </w:p>
        </w:tc>
        <w:tc>
          <w:tcPr>
            <w:tcW w:w="709"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459</w:t>
            </w:r>
          </w:p>
        </w:tc>
        <w:tc>
          <w:tcPr>
            <w:tcW w:w="708"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199</w:t>
            </w:r>
          </w:p>
        </w:tc>
        <w:tc>
          <w:tcPr>
            <w:tcW w:w="709"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260</w:t>
            </w:r>
          </w:p>
        </w:tc>
        <w:tc>
          <w:tcPr>
            <w:tcW w:w="284"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283"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Merge/>
            <w:vAlign w:val="center"/>
          </w:tcPr>
          <w:p w:rsidR="00C554A9" w:rsidRPr="000D1F6B" w:rsidRDefault="00C554A9" w:rsidP="00141692">
            <w:pPr>
              <w:widowControl/>
              <w:jc w:val="left"/>
              <w:rPr>
                <w:rFonts w:ascii="仿宋" w:eastAsia="仿宋" w:hAnsi="仿宋" w:cs="宋体"/>
                <w:kern w:val="0"/>
                <w:sz w:val="18"/>
                <w:szCs w:val="18"/>
              </w:rPr>
            </w:pPr>
          </w:p>
        </w:tc>
      </w:tr>
      <w:tr w:rsidR="00141692" w:rsidRPr="000D1F6B" w:rsidTr="00072F27">
        <w:trPr>
          <w:trHeight w:val="280"/>
        </w:trPr>
        <w:tc>
          <w:tcPr>
            <w:tcW w:w="532" w:type="dxa"/>
            <w:vMerge w:val="restart"/>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公共选修</w:t>
            </w:r>
          </w:p>
        </w:tc>
        <w:tc>
          <w:tcPr>
            <w:tcW w:w="850"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C231201</w:t>
            </w:r>
          </w:p>
        </w:tc>
        <w:tc>
          <w:tcPr>
            <w:tcW w:w="2270" w:type="dxa"/>
            <w:gridSpan w:val="2"/>
            <w:noWrap/>
            <w:vAlign w:val="center"/>
          </w:tcPr>
          <w:p w:rsidR="00C554A9" w:rsidRPr="000D1F6B" w:rsidRDefault="00C554A9" w:rsidP="00141692">
            <w:pPr>
              <w:widowControl/>
              <w:jc w:val="left"/>
              <w:rPr>
                <w:rFonts w:ascii="仿宋" w:eastAsia="仿宋" w:hAnsi="仿宋" w:cs="宋体"/>
                <w:kern w:val="0"/>
                <w:sz w:val="18"/>
                <w:szCs w:val="18"/>
              </w:rPr>
            </w:pPr>
            <w:r w:rsidRPr="000D1F6B">
              <w:rPr>
                <w:rFonts w:ascii="仿宋" w:eastAsia="仿宋" w:hAnsi="仿宋" w:cs="宋体" w:hint="eastAsia"/>
                <w:kern w:val="0"/>
                <w:sz w:val="18"/>
                <w:szCs w:val="18"/>
              </w:rPr>
              <w:t>人文素养</w:t>
            </w:r>
          </w:p>
        </w:tc>
        <w:tc>
          <w:tcPr>
            <w:tcW w:w="567"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3</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426" w:type="dxa"/>
            <w:vAlign w:val="bottom"/>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bottom"/>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w:t>
            </w:r>
          </w:p>
        </w:tc>
        <w:tc>
          <w:tcPr>
            <w:tcW w:w="425" w:type="dxa"/>
            <w:vAlign w:val="bottom"/>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284"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709"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51</w:t>
            </w:r>
          </w:p>
        </w:tc>
        <w:tc>
          <w:tcPr>
            <w:tcW w:w="708" w:type="dxa"/>
            <w:noWrap/>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17</w:t>
            </w:r>
          </w:p>
        </w:tc>
        <w:tc>
          <w:tcPr>
            <w:tcW w:w="709" w:type="dxa"/>
            <w:noWrap/>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17</w:t>
            </w:r>
          </w:p>
        </w:tc>
        <w:tc>
          <w:tcPr>
            <w:tcW w:w="284"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283"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w:t>
            </w:r>
          </w:p>
        </w:tc>
        <w:tc>
          <w:tcPr>
            <w:tcW w:w="425" w:type="dxa"/>
            <w:vMerge w:val="restart"/>
            <w:vAlign w:val="center"/>
          </w:tcPr>
          <w:p w:rsidR="00C554A9" w:rsidRPr="000D1F6B" w:rsidRDefault="00C554A9" w:rsidP="00141692">
            <w:pPr>
              <w:widowControl/>
              <w:jc w:val="left"/>
              <w:rPr>
                <w:rFonts w:ascii="仿宋" w:eastAsia="仿宋" w:hAnsi="仿宋" w:cs="宋体"/>
                <w:kern w:val="0"/>
                <w:sz w:val="18"/>
                <w:szCs w:val="18"/>
              </w:rPr>
            </w:pPr>
            <w:r w:rsidRPr="000D1F6B">
              <w:rPr>
                <w:rFonts w:ascii="仿宋" w:eastAsia="仿宋" w:hAnsi="仿宋" w:cs="宋体" w:hint="eastAsia"/>
                <w:kern w:val="0"/>
                <w:sz w:val="18"/>
                <w:szCs w:val="18"/>
              </w:rPr>
              <w:t>修满</w:t>
            </w:r>
            <w:r w:rsidRPr="000D1F6B">
              <w:rPr>
                <w:rFonts w:ascii="仿宋" w:eastAsia="仿宋" w:hAnsi="仿宋" w:cs="宋体"/>
                <w:kern w:val="0"/>
                <w:sz w:val="18"/>
                <w:szCs w:val="18"/>
              </w:rPr>
              <w:t>8</w:t>
            </w:r>
            <w:r w:rsidRPr="000D1F6B">
              <w:rPr>
                <w:rFonts w:ascii="仿宋" w:eastAsia="仿宋" w:hAnsi="仿宋" w:cs="宋体" w:hint="eastAsia"/>
                <w:kern w:val="0"/>
                <w:sz w:val="18"/>
                <w:szCs w:val="18"/>
              </w:rPr>
              <w:t>学分</w:t>
            </w:r>
          </w:p>
        </w:tc>
      </w:tr>
      <w:tr w:rsidR="00141692" w:rsidRPr="000D1F6B" w:rsidTr="00072F27">
        <w:trPr>
          <w:trHeight w:val="280"/>
        </w:trPr>
        <w:tc>
          <w:tcPr>
            <w:tcW w:w="532" w:type="dxa"/>
            <w:vMerge/>
            <w:vAlign w:val="center"/>
          </w:tcPr>
          <w:p w:rsidR="00C554A9" w:rsidRPr="000D1F6B" w:rsidRDefault="00C554A9" w:rsidP="00141692">
            <w:pPr>
              <w:widowControl/>
              <w:jc w:val="left"/>
              <w:rPr>
                <w:rFonts w:ascii="仿宋" w:eastAsia="仿宋" w:hAnsi="仿宋" w:cs="宋体"/>
                <w:kern w:val="0"/>
                <w:sz w:val="18"/>
                <w:szCs w:val="18"/>
              </w:rPr>
            </w:pPr>
          </w:p>
        </w:tc>
        <w:tc>
          <w:tcPr>
            <w:tcW w:w="850"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C231202</w:t>
            </w:r>
          </w:p>
        </w:tc>
        <w:tc>
          <w:tcPr>
            <w:tcW w:w="2270" w:type="dxa"/>
            <w:gridSpan w:val="2"/>
            <w:vAlign w:val="center"/>
          </w:tcPr>
          <w:p w:rsidR="00C554A9" w:rsidRPr="000D1F6B" w:rsidRDefault="00C554A9" w:rsidP="00141692">
            <w:pPr>
              <w:widowControl/>
              <w:jc w:val="left"/>
              <w:rPr>
                <w:rFonts w:ascii="仿宋" w:eastAsia="仿宋" w:hAnsi="仿宋" w:cs="宋体"/>
                <w:kern w:val="0"/>
                <w:sz w:val="18"/>
                <w:szCs w:val="18"/>
              </w:rPr>
            </w:pPr>
            <w:r w:rsidRPr="000D1F6B">
              <w:rPr>
                <w:rFonts w:ascii="仿宋" w:eastAsia="仿宋" w:hAnsi="仿宋" w:cs="宋体" w:hint="eastAsia"/>
                <w:kern w:val="0"/>
                <w:sz w:val="18"/>
                <w:szCs w:val="18"/>
              </w:rPr>
              <w:t>科学素养</w:t>
            </w:r>
          </w:p>
        </w:tc>
        <w:tc>
          <w:tcPr>
            <w:tcW w:w="567"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6"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425" w:type="dxa"/>
            <w:noWrap/>
            <w:vAlign w:val="center"/>
          </w:tcPr>
          <w:p w:rsidR="00C554A9" w:rsidRPr="000D1F6B" w:rsidRDefault="00C554A9" w:rsidP="00141692">
            <w:pPr>
              <w:widowControl/>
              <w:jc w:val="center"/>
              <w:rPr>
                <w:rFonts w:ascii="仿宋" w:eastAsia="仿宋" w:hAnsi="仿宋" w:cs="宋体"/>
                <w:kern w:val="0"/>
                <w:sz w:val="18"/>
                <w:szCs w:val="18"/>
              </w:rPr>
            </w:pPr>
          </w:p>
        </w:tc>
        <w:tc>
          <w:tcPr>
            <w:tcW w:w="425" w:type="dxa"/>
            <w:vAlign w:val="bottom"/>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284"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709"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34</w:t>
            </w:r>
          </w:p>
        </w:tc>
        <w:tc>
          <w:tcPr>
            <w:tcW w:w="708" w:type="dxa"/>
            <w:noWrap/>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17</w:t>
            </w:r>
          </w:p>
        </w:tc>
        <w:tc>
          <w:tcPr>
            <w:tcW w:w="709" w:type="dxa"/>
            <w:noWrap/>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17</w:t>
            </w:r>
          </w:p>
        </w:tc>
        <w:tc>
          <w:tcPr>
            <w:tcW w:w="284"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283"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w:t>
            </w:r>
          </w:p>
        </w:tc>
        <w:tc>
          <w:tcPr>
            <w:tcW w:w="425" w:type="dxa"/>
            <w:vMerge/>
            <w:vAlign w:val="center"/>
          </w:tcPr>
          <w:p w:rsidR="00C554A9" w:rsidRPr="000D1F6B" w:rsidRDefault="00C554A9" w:rsidP="00141692">
            <w:pPr>
              <w:widowControl/>
              <w:jc w:val="left"/>
              <w:rPr>
                <w:rFonts w:ascii="仿宋" w:eastAsia="仿宋" w:hAnsi="仿宋" w:cs="宋体"/>
                <w:kern w:val="0"/>
                <w:sz w:val="18"/>
                <w:szCs w:val="18"/>
              </w:rPr>
            </w:pPr>
          </w:p>
        </w:tc>
      </w:tr>
      <w:tr w:rsidR="00141692" w:rsidRPr="000D1F6B" w:rsidTr="00072F27">
        <w:trPr>
          <w:trHeight w:val="280"/>
        </w:trPr>
        <w:tc>
          <w:tcPr>
            <w:tcW w:w="532" w:type="dxa"/>
            <w:vMerge/>
            <w:vAlign w:val="center"/>
          </w:tcPr>
          <w:p w:rsidR="00C554A9" w:rsidRPr="000D1F6B" w:rsidRDefault="00C554A9" w:rsidP="00141692">
            <w:pPr>
              <w:widowControl/>
              <w:jc w:val="left"/>
              <w:rPr>
                <w:rFonts w:ascii="仿宋" w:eastAsia="仿宋" w:hAnsi="仿宋" w:cs="宋体"/>
                <w:kern w:val="0"/>
                <w:sz w:val="18"/>
                <w:szCs w:val="18"/>
              </w:rPr>
            </w:pPr>
          </w:p>
        </w:tc>
        <w:tc>
          <w:tcPr>
            <w:tcW w:w="850"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C231203</w:t>
            </w:r>
          </w:p>
        </w:tc>
        <w:tc>
          <w:tcPr>
            <w:tcW w:w="2270" w:type="dxa"/>
            <w:gridSpan w:val="2"/>
            <w:vAlign w:val="center"/>
          </w:tcPr>
          <w:p w:rsidR="00C554A9" w:rsidRPr="000D1F6B" w:rsidRDefault="00C554A9" w:rsidP="00141692">
            <w:pPr>
              <w:widowControl/>
              <w:jc w:val="left"/>
              <w:rPr>
                <w:rFonts w:ascii="仿宋" w:eastAsia="仿宋" w:hAnsi="仿宋" w:cs="宋体"/>
                <w:kern w:val="0"/>
                <w:sz w:val="18"/>
                <w:szCs w:val="18"/>
              </w:rPr>
            </w:pPr>
            <w:r w:rsidRPr="000D1F6B">
              <w:rPr>
                <w:rFonts w:ascii="仿宋" w:eastAsia="仿宋" w:hAnsi="仿宋" w:cs="宋体" w:hint="eastAsia"/>
                <w:kern w:val="0"/>
                <w:sz w:val="18"/>
                <w:szCs w:val="18"/>
              </w:rPr>
              <w:t>艺术素养</w:t>
            </w:r>
          </w:p>
        </w:tc>
        <w:tc>
          <w:tcPr>
            <w:tcW w:w="567"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3</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6" w:type="dxa"/>
            <w:vAlign w:val="bottom"/>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284"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709"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51</w:t>
            </w:r>
          </w:p>
        </w:tc>
        <w:tc>
          <w:tcPr>
            <w:tcW w:w="708" w:type="dxa"/>
            <w:noWrap/>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17</w:t>
            </w:r>
          </w:p>
        </w:tc>
        <w:tc>
          <w:tcPr>
            <w:tcW w:w="709" w:type="dxa"/>
            <w:noWrap/>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17</w:t>
            </w:r>
          </w:p>
        </w:tc>
        <w:tc>
          <w:tcPr>
            <w:tcW w:w="284"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283"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w:t>
            </w:r>
          </w:p>
        </w:tc>
        <w:tc>
          <w:tcPr>
            <w:tcW w:w="425" w:type="dxa"/>
            <w:vMerge/>
            <w:vAlign w:val="center"/>
          </w:tcPr>
          <w:p w:rsidR="00C554A9" w:rsidRPr="000D1F6B" w:rsidRDefault="00C554A9" w:rsidP="00141692">
            <w:pPr>
              <w:widowControl/>
              <w:jc w:val="left"/>
              <w:rPr>
                <w:rFonts w:ascii="仿宋" w:eastAsia="仿宋" w:hAnsi="仿宋" w:cs="宋体"/>
                <w:kern w:val="0"/>
                <w:sz w:val="18"/>
                <w:szCs w:val="18"/>
              </w:rPr>
            </w:pPr>
          </w:p>
        </w:tc>
      </w:tr>
      <w:tr w:rsidR="00141692" w:rsidRPr="000D1F6B" w:rsidTr="00072F27">
        <w:trPr>
          <w:trHeight w:val="263"/>
        </w:trPr>
        <w:tc>
          <w:tcPr>
            <w:tcW w:w="532" w:type="dxa"/>
            <w:vMerge/>
            <w:vAlign w:val="center"/>
          </w:tcPr>
          <w:p w:rsidR="00C554A9" w:rsidRPr="000D1F6B" w:rsidRDefault="00C554A9" w:rsidP="00141692">
            <w:pPr>
              <w:widowControl/>
              <w:jc w:val="left"/>
              <w:rPr>
                <w:rFonts w:ascii="仿宋" w:eastAsia="仿宋" w:hAnsi="仿宋" w:cs="宋体"/>
                <w:kern w:val="0"/>
                <w:sz w:val="18"/>
                <w:szCs w:val="18"/>
              </w:rPr>
            </w:pPr>
          </w:p>
        </w:tc>
        <w:tc>
          <w:tcPr>
            <w:tcW w:w="3120" w:type="dxa"/>
            <w:gridSpan w:val="3"/>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应修学分小计</w:t>
            </w:r>
          </w:p>
        </w:tc>
        <w:tc>
          <w:tcPr>
            <w:tcW w:w="567"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8</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426"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284"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0</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0</w:t>
            </w:r>
          </w:p>
        </w:tc>
        <w:tc>
          <w:tcPr>
            <w:tcW w:w="709"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136</w:t>
            </w:r>
          </w:p>
        </w:tc>
        <w:tc>
          <w:tcPr>
            <w:tcW w:w="708"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68</w:t>
            </w:r>
          </w:p>
        </w:tc>
        <w:tc>
          <w:tcPr>
            <w:tcW w:w="709"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68</w:t>
            </w:r>
          </w:p>
        </w:tc>
        <w:tc>
          <w:tcPr>
            <w:tcW w:w="284"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283"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Merge/>
            <w:vAlign w:val="center"/>
          </w:tcPr>
          <w:p w:rsidR="00C554A9" w:rsidRPr="000D1F6B" w:rsidRDefault="00C554A9" w:rsidP="00141692">
            <w:pPr>
              <w:widowControl/>
              <w:jc w:val="left"/>
              <w:rPr>
                <w:rFonts w:ascii="仿宋" w:eastAsia="仿宋" w:hAnsi="仿宋" w:cs="宋体"/>
                <w:kern w:val="0"/>
                <w:sz w:val="18"/>
                <w:szCs w:val="18"/>
              </w:rPr>
            </w:pPr>
          </w:p>
        </w:tc>
      </w:tr>
      <w:tr w:rsidR="00141692" w:rsidRPr="000D1F6B" w:rsidTr="00072F27">
        <w:trPr>
          <w:trHeight w:val="280"/>
        </w:trPr>
        <w:tc>
          <w:tcPr>
            <w:tcW w:w="532" w:type="dxa"/>
            <w:vMerge w:val="restart"/>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专业必修</w:t>
            </w:r>
          </w:p>
        </w:tc>
        <w:tc>
          <w:tcPr>
            <w:tcW w:w="850" w:type="dxa"/>
            <w:vMerge w:val="restart"/>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学科专业必修</w:t>
            </w:r>
          </w:p>
          <w:p w:rsidR="00C554A9" w:rsidRPr="000D1F6B" w:rsidRDefault="00C554A9" w:rsidP="00141692">
            <w:pPr>
              <w:jc w:val="center"/>
              <w:rPr>
                <w:rFonts w:ascii="仿宋" w:eastAsia="仿宋" w:hAnsi="仿宋" w:cs="宋体"/>
                <w:kern w:val="0"/>
                <w:sz w:val="18"/>
                <w:szCs w:val="18"/>
              </w:rPr>
            </w:pPr>
          </w:p>
        </w:tc>
        <w:tc>
          <w:tcPr>
            <w:tcW w:w="852"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C232101</w:t>
            </w:r>
          </w:p>
        </w:tc>
        <w:tc>
          <w:tcPr>
            <w:tcW w:w="1418" w:type="dxa"/>
            <w:vAlign w:val="center"/>
          </w:tcPr>
          <w:p w:rsidR="00C554A9" w:rsidRPr="000D1F6B" w:rsidRDefault="00C554A9" w:rsidP="00141692">
            <w:pPr>
              <w:widowControl/>
              <w:jc w:val="left"/>
              <w:rPr>
                <w:rFonts w:ascii="仿宋" w:eastAsia="仿宋" w:hAnsi="仿宋" w:cs="宋体"/>
                <w:kern w:val="0"/>
                <w:sz w:val="18"/>
                <w:szCs w:val="18"/>
              </w:rPr>
            </w:pPr>
            <w:r w:rsidRPr="000D1F6B">
              <w:rPr>
                <w:rFonts w:ascii="仿宋" w:eastAsia="仿宋" w:hAnsi="仿宋" w:cs="宋体" w:hint="eastAsia"/>
                <w:kern w:val="0"/>
                <w:sz w:val="18"/>
                <w:szCs w:val="18"/>
              </w:rPr>
              <w:t>综合英语</w:t>
            </w:r>
          </w:p>
        </w:tc>
        <w:tc>
          <w:tcPr>
            <w:tcW w:w="567"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16</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4</w:t>
            </w:r>
          </w:p>
        </w:tc>
        <w:tc>
          <w:tcPr>
            <w:tcW w:w="426"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4</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4</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4</w:t>
            </w:r>
          </w:p>
        </w:tc>
        <w:tc>
          <w:tcPr>
            <w:tcW w:w="284"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709"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272</w:t>
            </w:r>
          </w:p>
        </w:tc>
        <w:tc>
          <w:tcPr>
            <w:tcW w:w="708" w:type="dxa"/>
            <w:noWrap/>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180</w:t>
            </w:r>
          </w:p>
        </w:tc>
        <w:tc>
          <w:tcPr>
            <w:tcW w:w="709"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92</w:t>
            </w:r>
          </w:p>
        </w:tc>
        <w:tc>
          <w:tcPr>
            <w:tcW w:w="284"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w:t>
            </w:r>
          </w:p>
        </w:tc>
        <w:tc>
          <w:tcPr>
            <w:tcW w:w="283"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Merge w:val="restart"/>
            <w:noWrap/>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r>
      <w:tr w:rsidR="00141692" w:rsidRPr="000D1F6B" w:rsidTr="00072F27">
        <w:trPr>
          <w:trHeight w:val="280"/>
        </w:trPr>
        <w:tc>
          <w:tcPr>
            <w:tcW w:w="532" w:type="dxa"/>
            <w:vMerge/>
            <w:vAlign w:val="center"/>
          </w:tcPr>
          <w:p w:rsidR="00C554A9" w:rsidRPr="000D1F6B" w:rsidRDefault="00C554A9" w:rsidP="00141692">
            <w:pPr>
              <w:widowControl/>
              <w:jc w:val="left"/>
              <w:rPr>
                <w:rFonts w:ascii="仿宋" w:eastAsia="仿宋" w:hAnsi="仿宋" w:cs="宋体"/>
                <w:kern w:val="0"/>
                <w:sz w:val="18"/>
                <w:szCs w:val="18"/>
              </w:rPr>
            </w:pPr>
          </w:p>
        </w:tc>
        <w:tc>
          <w:tcPr>
            <w:tcW w:w="850" w:type="dxa"/>
            <w:vMerge/>
            <w:vAlign w:val="center"/>
          </w:tcPr>
          <w:p w:rsidR="00C554A9" w:rsidRPr="000D1F6B" w:rsidRDefault="00C554A9" w:rsidP="00141692">
            <w:pPr>
              <w:jc w:val="center"/>
              <w:rPr>
                <w:rFonts w:ascii="仿宋" w:eastAsia="仿宋" w:hAnsi="仿宋" w:cs="宋体"/>
                <w:kern w:val="0"/>
                <w:sz w:val="18"/>
                <w:szCs w:val="18"/>
              </w:rPr>
            </w:pPr>
          </w:p>
        </w:tc>
        <w:tc>
          <w:tcPr>
            <w:tcW w:w="852"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C232102</w:t>
            </w:r>
          </w:p>
        </w:tc>
        <w:tc>
          <w:tcPr>
            <w:tcW w:w="1418" w:type="dxa"/>
            <w:vAlign w:val="center"/>
          </w:tcPr>
          <w:p w:rsidR="00C554A9" w:rsidRPr="000D1F6B" w:rsidRDefault="00C554A9" w:rsidP="00141692">
            <w:pPr>
              <w:widowControl/>
              <w:jc w:val="left"/>
              <w:rPr>
                <w:rFonts w:ascii="仿宋" w:eastAsia="仿宋" w:hAnsi="仿宋" w:cs="宋体"/>
                <w:kern w:val="0"/>
                <w:sz w:val="18"/>
                <w:szCs w:val="18"/>
              </w:rPr>
            </w:pPr>
            <w:r w:rsidRPr="000D1F6B">
              <w:rPr>
                <w:rFonts w:ascii="仿宋" w:eastAsia="仿宋" w:hAnsi="仿宋" w:cs="宋体" w:hint="eastAsia"/>
                <w:kern w:val="0"/>
                <w:sz w:val="18"/>
                <w:szCs w:val="18"/>
              </w:rPr>
              <w:t>英语泛读</w:t>
            </w:r>
          </w:p>
        </w:tc>
        <w:tc>
          <w:tcPr>
            <w:tcW w:w="567" w:type="dxa"/>
            <w:vAlign w:val="center"/>
          </w:tcPr>
          <w:p w:rsidR="00C554A9" w:rsidRPr="000D1F6B" w:rsidRDefault="00DC6447"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4</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426"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p>
        </w:tc>
        <w:tc>
          <w:tcPr>
            <w:tcW w:w="284"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709" w:type="dxa"/>
            <w:vAlign w:val="center"/>
          </w:tcPr>
          <w:p w:rsidR="00C554A9" w:rsidRPr="000D1F6B" w:rsidRDefault="002308B6"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68</w:t>
            </w:r>
          </w:p>
        </w:tc>
        <w:tc>
          <w:tcPr>
            <w:tcW w:w="708" w:type="dxa"/>
            <w:noWrap/>
            <w:vAlign w:val="center"/>
          </w:tcPr>
          <w:p w:rsidR="00C554A9" w:rsidRPr="000D1F6B" w:rsidRDefault="002308B6"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50</w:t>
            </w:r>
          </w:p>
        </w:tc>
        <w:tc>
          <w:tcPr>
            <w:tcW w:w="709" w:type="dxa"/>
            <w:vAlign w:val="center"/>
          </w:tcPr>
          <w:p w:rsidR="00C554A9" w:rsidRPr="000D1F6B" w:rsidRDefault="002308B6"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18</w:t>
            </w:r>
          </w:p>
        </w:tc>
        <w:tc>
          <w:tcPr>
            <w:tcW w:w="284"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w:t>
            </w:r>
          </w:p>
        </w:tc>
        <w:tc>
          <w:tcPr>
            <w:tcW w:w="283"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Merge/>
            <w:vAlign w:val="center"/>
          </w:tcPr>
          <w:p w:rsidR="00C554A9" w:rsidRPr="000D1F6B" w:rsidRDefault="00C554A9" w:rsidP="00141692">
            <w:pPr>
              <w:widowControl/>
              <w:jc w:val="left"/>
              <w:rPr>
                <w:rFonts w:ascii="仿宋" w:eastAsia="仿宋" w:hAnsi="仿宋" w:cs="宋体"/>
                <w:kern w:val="0"/>
                <w:sz w:val="18"/>
                <w:szCs w:val="18"/>
              </w:rPr>
            </w:pPr>
          </w:p>
        </w:tc>
      </w:tr>
      <w:tr w:rsidR="00141692" w:rsidRPr="000D1F6B" w:rsidTr="00072F27">
        <w:trPr>
          <w:trHeight w:val="280"/>
        </w:trPr>
        <w:tc>
          <w:tcPr>
            <w:tcW w:w="532" w:type="dxa"/>
            <w:vMerge/>
            <w:vAlign w:val="center"/>
          </w:tcPr>
          <w:p w:rsidR="00C554A9" w:rsidRPr="000D1F6B" w:rsidRDefault="00C554A9" w:rsidP="00141692">
            <w:pPr>
              <w:widowControl/>
              <w:jc w:val="left"/>
              <w:rPr>
                <w:rFonts w:ascii="仿宋" w:eastAsia="仿宋" w:hAnsi="仿宋" w:cs="宋体"/>
                <w:kern w:val="0"/>
                <w:sz w:val="18"/>
                <w:szCs w:val="18"/>
              </w:rPr>
            </w:pPr>
          </w:p>
        </w:tc>
        <w:tc>
          <w:tcPr>
            <w:tcW w:w="850" w:type="dxa"/>
            <w:vMerge/>
            <w:vAlign w:val="center"/>
          </w:tcPr>
          <w:p w:rsidR="00C554A9" w:rsidRPr="000D1F6B" w:rsidRDefault="00C554A9" w:rsidP="00141692">
            <w:pPr>
              <w:jc w:val="center"/>
              <w:rPr>
                <w:rFonts w:ascii="仿宋" w:eastAsia="仿宋" w:hAnsi="仿宋" w:cs="宋体"/>
                <w:kern w:val="0"/>
                <w:sz w:val="18"/>
                <w:szCs w:val="18"/>
              </w:rPr>
            </w:pPr>
          </w:p>
        </w:tc>
        <w:tc>
          <w:tcPr>
            <w:tcW w:w="852"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C232103</w:t>
            </w:r>
          </w:p>
        </w:tc>
        <w:tc>
          <w:tcPr>
            <w:tcW w:w="1418" w:type="dxa"/>
            <w:vAlign w:val="center"/>
          </w:tcPr>
          <w:p w:rsidR="00C554A9" w:rsidRPr="000D1F6B" w:rsidRDefault="00C554A9" w:rsidP="00141692">
            <w:pPr>
              <w:widowControl/>
              <w:jc w:val="left"/>
              <w:rPr>
                <w:rFonts w:ascii="仿宋" w:eastAsia="仿宋" w:hAnsi="仿宋" w:cs="宋体"/>
                <w:kern w:val="0"/>
                <w:sz w:val="18"/>
                <w:szCs w:val="18"/>
              </w:rPr>
            </w:pPr>
            <w:r w:rsidRPr="000D1F6B">
              <w:rPr>
                <w:rFonts w:ascii="仿宋" w:eastAsia="仿宋" w:hAnsi="仿宋" w:cs="宋体" w:hint="eastAsia"/>
                <w:kern w:val="0"/>
                <w:sz w:val="18"/>
                <w:szCs w:val="18"/>
              </w:rPr>
              <w:t>英语听力</w:t>
            </w:r>
          </w:p>
        </w:tc>
        <w:tc>
          <w:tcPr>
            <w:tcW w:w="567"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4</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426"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284"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709"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68</w:t>
            </w:r>
          </w:p>
        </w:tc>
        <w:tc>
          <w:tcPr>
            <w:tcW w:w="708" w:type="dxa"/>
            <w:noWrap/>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34</w:t>
            </w:r>
          </w:p>
        </w:tc>
        <w:tc>
          <w:tcPr>
            <w:tcW w:w="709"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34</w:t>
            </w:r>
          </w:p>
        </w:tc>
        <w:tc>
          <w:tcPr>
            <w:tcW w:w="284"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w:t>
            </w:r>
          </w:p>
        </w:tc>
        <w:tc>
          <w:tcPr>
            <w:tcW w:w="283"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Merge/>
            <w:vAlign w:val="center"/>
          </w:tcPr>
          <w:p w:rsidR="00C554A9" w:rsidRPr="000D1F6B" w:rsidRDefault="00C554A9" w:rsidP="00141692">
            <w:pPr>
              <w:widowControl/>
              <w:jc w:val="left"/>
              <w:rPr>
                <w:rFonts w:ascii="仿宋" w:eastAsia="仿宋" w:hAnsi="仿宋" w:cs="宋体"/>
                <w:kern w:val="0"/>
                <w:sz w:val="18"/>
                <w:szCs w:val="18"/>
              </w:rPr>
            </w:pPr>
          </w:p>
        </w:tc>
      </w:tr>
      <w:tr w:rsidR="00141692" w:rsidRPr="000D1F6B" w:rsidTr="00072F27">
        <w:trPr>
          <w:trHeight w:val="280"/>
        </w:trPr>
        <w:tc>
          <w:tcPr>
            <w:tcW w:w="532" w:type="dxa"/>
            <w:vMerge/>
            <w:vAlign w:val="center"/>
          </w:tcPr>
          <w:p w:rsidR="00C554A9" w:rsidRPr="000D1F6B" w:rsidRDefault="00C554A9" w:rsidP="00141692">
            <w:pPr>
              <w:widowControl/>
              <w:jc w:val="left"/>
              <w:rPr>
                <w:rFonts w:ascii="仿宋" w:eastAsia="仿宋" w:hAnsi="仿宋" w:cs="宋体"/>
                <w:kern w:val="0"/>
                <w:sz w:val="18"/>
                <w:szCs w:val="18"/>
              </w:rPr>
            </w:pPr>
          </w:p>
        </w:tc>
        <w:tc>
          <w:tcPr>
            <w:tcW w:w="850" w:type="dxa"/>
            <w:vMerge/>
            <w:vAlign w:val="center"/>
          </w:tcPr>
          <w:p w:rsidR="00C554A9" w:rsidRPr="000D1F6B" w:rsidRDefault="00C554A9" w:rsidP="00141692">
            <w:pPr>
              <w:jc w:val="center"/>
              <w:rPr>
                <w:rFonts w:ascii="仿宋" w:eastAsia="仿宋" w:hAnsi="仿宋" w:cs="宋体"/>
                <w:kern w:val="0"/>
                <w:sz w:val="18"/>
                <w:szCs w:val="18"/>
              </w:rPr>
            </w:pPr>
          </w:p>
        </w:tc>
        <w:tc>
          <w:tcPr>
            <w:tcW w:w="852"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C232104</w:t>
            </w:r>
          </w:p>
        </w:tc>
        <w:tc>
          <w:tcPr>
            <w:tcW w:w="1418" w:type="dxa"/>
            <w:vAlign w:val="center"/>
          </w:tcPr>
          <w:p w:rsidR="00C554A9" w:rsidRPr="000D1F6B" w:rsidRDefault="00C554A9" w:rsidP="00141692">
            <w:pPr>
              <w:widowControl/>
              <w:jc w:val="left"/>
              <w:rPr>
                <w:rFonts w:ascii="仿宋" w:eastAsia="仿宋" w:hAnsi="仿宋" w:cs="宋体"/>
                <w:kern w:val="0"/>
                <w:sz w:val="18"/>
                <w:szCs w:val="18"/>
              </w:rPr>
            </w:pPr>
            <w:r w:rsidRPr="000D1F6B">
              <w:rPr>
                <w:rFonts w:ascii="仿宋" w:eastAsia="仿宋" w:hAnsi="仿宋" w:cs="宋体" w:hint="eastAsia"/>
                <w:kern w:val="0"/>
                <w:sz w:val="18"/>
                <w:szCs w:val="18"/>
              </w:rPr>
              <w:t>英语口语</w:t>
            </w:r>
          </w:p>
        </w:tc>
        <w:tc>
          <w:tcPr>
            <w:tcW w:w="567" w:type="dxa"/>
            <w:vAlign w:val="center"/>
          </w:tcPr>
          <w:p w:rsidR="00C554A9" w:rsidRPr="000D1F6B" w:rsidRDefault="00DC6447"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6</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426"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425" w:type="dxa"/>
            <w:vAlign w:val="center"/>
          </w:tcPr>
          <w:p w:rsidR="00C554A9" w:rsidRPr="000D1F6B" w:rsidRDefault="00DC6447"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2</w:t>
            </w:r>
            <w:r w:rsidR="00C554A9" w:rsidRPr="000D1F6B">
              <w:rPr>
                <w:rFonts w:ascii="仿宋" w:eastAsia="仿宋" w:hAnsi="仿宋" w:cs="宋体" w:hint="eastAsia"/>
                <w:kern w:val="0"/>
                <w:sz w:val="18"/>
                <w:szCs w:val="18"/>
              </w:rPr>
              <w:t xml:space="preserve">　</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284"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709" w:type="dxa"/>
            <w:vAlign w:val="center"/>
          </w:tcPr>
          <w:p w:rsidR="00C554A9" w:rsidRPr="000D1F6B" w:rsidRDefault="002308B6"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102</w:t>
            </w:r>
          </w:p>
        </w:tc>
        <w:tc>
          <w:tcPr>
            <w:tcW w:w="708" w:type="dxa"/>
            <w:noWrap/>
            <w:vAlign w:val="center"/>
          </w:tcPr>
          <w:p w:rsidR="00C554A9" w:rsidRPr="000D1F6B" w:rsidRDefault="002308B6"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50</w:t>
            </w:r>
          </w:p>
        </w:tc>
        <w:tc>
          <w:tcPr>
            <w:tcW w:w="709" w:type="dxa"/>
            <w:vAlign w:val="center"/>
          </w:tcPr>
          <w:p w:rsidR="00C554A9" w:rsidRPr="000D1F6B" w:rsidRDefault="002308B6"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52</w:t>
            </w:r>
          </w:p>
        </w:tc>
        <w:tc>
          <w:tcPr>
            <w:tcW w:w="284"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w:t>
            </w:r>
          </w:p>
        </w:tc>
        <w:tc>
          <w:tcPr>
            <w:tcW w:w="283"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Merge/>
            <w:vAlign w:val="center"/>
          </w:tcPr>
          <w:p w:rsidR="00C554A9" w:rsidRPr="000D1F6B" w:rsidRDefault="00C554A9" w:rsidP="00141692">
            <w:pPr>
              <w:widowControl/>
              <w:jc w:val="left"/>
              <w:rPr>
                <w:rFonts w:ascii="仿宋" w:eastAsia="仿宋" w:hAnsi="仿宋" w:cs="宋体"/>
                <w:kern w:val="0"/>
                <w:sz w:val="18"/>
                <w:szCs w:val="18"/>
              </w:rPr>
            </w:pPr>
          </w:p>
        </w:tc>
      </w:tr>
      <w:tr w:rsidR="00141692" w:rsidRPr="000D1F6B" w:rsidTr="00072F27">
        <w:trPr>
          <w:trHeight w:val="280"/>
        </w:trPr>
        <w:tc>
          <w:tcPr>
            <w:tcW w:w="532" w:type="dxa"/>
            <w:vMerge/>
            <w:vAlign w:val="center"/>
          </w:tcPr>
          <w:p w:rsidR="00C554A9" w:rsidRPr="000D1F6B" w:rsidRDefault="00C554A9" w:rsidP="00141692">
            <w:pPr>
              <w:widowControl/>
              <w:jc w:val="left"/>
              <w:rPr>
                <w:rFonts w:ascii="仿宋" w:eastAsia="仿宋" w:hAnsi="仿宋" w:cs="宋体"/>
                <w:kern w:val="0"/>
                <w:sz w:val="18"/>
                <w:szCs w:val="18"/>
              </w:rPr>
            </w:pPr>
          </w:p>
        </w:tc>
        <w:tc>
          <w:tcPr>
            <w:tcW w:w="850" w:type="dxa"/>
            <w:vMerge/>
            <w:vAlign w:val="center"/>
          </w:tcPr>
          <w:p w:rsidR="00C554A9" w:rsidRPr="000D1F6B" w:rsidRDefault="00C554A9" w:rsidP="00141692">
            <w:pPr>
              <w:jc w:val="center"/>
              <w:rPr>
                <w:rFonts w:ascii="仿宋" w:eastAsia="仿宋" w:hAnsi="仿宋" w:cs="宋体"/>
                <w:kern w:val="0"/>
                <w:sz w:val="18"/>
                <w:szCs w:val="18"/>
              </w:rPr>
            </w:pPr>
          </w:p>
        </w:tc>
        <w:tc>
          <w:tcPr>
            <w:tcW w:w="852"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C232105</w:t>
            </w:r>
          </w:p>
        </w:tc>
        <w:tc>
          <w:tcPr>
            <w:tcW w:w="1418" w:type="dxa"/>
            <w:vAlign w:val="center"/>
          </w:tcPr>
          <w:p w:rsidR="00C554A9" w:rsidRPr="000D1F6B" w:rsidRDefault="00C554A9" w:rsidP="00141692">
            <w:pPr>
              <w:widowControl/>
              <w:jc w:val="left"/>
              <w:rPr>
                <w:rFonts w:ascii="仿宋" w:eastAsia="仿宋" w:hAnsi="仿宋" w:cs="宋体"/>
                <w:kern w:val="0"/>
                <w:sz w:val="18"/>
                <w:szCs w:val="18"/>
              </w:rPr>
            </w:pPr>
            <w:r w:rsidRPr="000D1F6B">
              <w:rPr>
                <w:rFonts w:ascii="仿宋" w:eastAsia="仿宋" w:hAnsi="仿宋" w:cs="宋体" w:hint="eastAsia"/>
                <w:kern w:val="0"/>
                <w:sz w:val="18"/>
                <w:szCs w:val="18"/>
              </w:rPr>
              <w:t>英语语法</w:t>
            </w:r>
          </w:p>
        </w:tc>
        <w:tc>
          <w:tcPr>
            <w:tcW w:w="567"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4</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6"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284"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709"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68</w:t>
            </w:r>
          </w:p>
        </w:tc>
        <w:tc>
          <w:tcPr>
            <w:tcW w:w="708" w:type="dxa"/>
            <w:noWrap/>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40</w:t>
            </w:r>
          </w:p>
        </w:tc>
        <w:tc>
          <w:tcPr>
            <w:tcW w:w="709"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28</w:t>
            </w:r>
          </w:p>
        </w:tc>
        <w:tc>
          <w:tcPr>
            <w:tcW w:w="284"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w:t>
            </w:r>
          </w:p>
        </w:tc>
        <w:tc>
          <w:tcPr>
            <w:tcW w:w="283"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Merge/>
            <w:vAlign w:val="center"/>
          </w:tcPr>
          <w:p w:rsidR="00C554A9" w:rsidRPr="000D1F6B" w:rsidRDefault="00C554A9" w:rsidP="00141692">
            <w:pPr>
              <w:widowControl/>
              <w:jc w:val="left"/>
              <w:rPr>
                <w:rFonts w:ascii="仿宋" w:eastAsia="仿宋" w:hAnsi="仿宋" w:cs="宋体"/>
                <w:kern w:val="0"/>
                <w:sz w:val="18"/>
                <w:szCs w:val="18"/>
              </w:rPr>
            </w:pPr>
          </w:p>
        </w:tc>
      </w:tr>
      <w:tr w:rsidR="00141692" w:rsidRPr="000D1F6B" w:rsidTr="00072F27">
        <w:trPr>
          <w:trHeight w:val="280"/>
        </w:trPr>
        <w:tc>
          <w:tcPr>
            <w:tcW w:w="532" w:type="dxa"/>
            <w:vMerge/>
            <w:vAlign w:val="center"/>
          </w:tcPr>
          <w:p w:rsidR="00C554A9" w:rsidRPr="000D1F6B" w:rsidRDefault="00C554A9" w:rsidP="00141692">
            <w:pPr>
              <w:widowControl/>
              <w:jc w:val="left"/>
              <w:rPr>
                <w:rFonts w:ascii="仿宋" w:eastAsia="仿宋" w:hAnsi="仿宋" w:cs="宋体"/>
                <w:kern w:val="0"/>
                <w:sz w:val="18"/>
                <w:szCs w:val="18"/>
              </w:rPr>
            </w:pPr>
          </w:p>
        </w:tc>
        <w:tc>
          <w:tcPr>
            <w:tcW w:w="850" w:type="dxa"/>
            <w:vMerge/>
            <w:vAlign w:val="center"/>
          </w:tcPr>
          <w:p w:rsidR="00C554A9" w:rsidRPr="000D1F6B" w:rsidRDefault="00C554A9" w:rsidP="00141692">
            <w:pPr>
              <w:jc w:val="center"/>
              <w:rPr>
                <w:rFonts w:ascii="仿宋" w:eastAsia="仿宋" w:hAnsi="仿宋" w:cs="宋体"/>
                <w:kern w:val="0"/>
                <w:sz w:val="18"/>
                <w:szCs w:val="18"/>
              </w:rPr>
            </w:pPr>
          </w:p>
        </w:tc>
        <w:tc>
          <w:tcPr>
            <w:tcW w:w="852"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C232106</w:t>
            </w:r>
          </w:p>
        </w:tc>
        <w:tc>
          <w:tcPr>
            <w:tcW w:w="1418" w:type="dxa"/>
            <w:vAlign w:val="center"/>
          </w:tcPr>
          <w:p w:rsidR="00C554A9" w:rsidRPr="000D1F6B" w:rsidRDefault="00C554A9" w:rsidP="00141692">
            <w:pPr>
              <w:widowControl/>
              <w:jc w:val="left"/>
              <w:rPr>
                <w:rFonts w:ascii="仿宋" w:eastAsia="仿宋" w:hAnsi="仿宋" w:cs="宋体"/>
                <w:kern w:val="0"/>
                <w:sz w:val="18"/>
                <w:szCs w:val="18"/>
              </w:rPr>
            </w:pPr>
            <w:r w:rsidRPr="000D1F6B">
              <w:rPr>
                <w:rFonts w:ascii="仿宋" w:eastAsia="仿宋" w:hAnsi="仿宋" w:cs="宋体" w:hint="eastAsia"/>
                <w:kern w:val="0"/>
                <w:sz w:val="18"/>
                <w:szCs w:val="18"/>
              </w:rPr>
              <w:t>英语写作</w:t>
            </w:r>
          </w:p>
        </w:tc>
        <w:tc>
          <w:tcPr>
            <w:tcW w:w="567" w:type="dxa"/>
            <w:vAlign w:val="center"/>
          </w:tcPr>
          <w:p w:rsidR="00C554A9" w:rsidRPr="000D1F6B" w:rsidRDefault="00DC6447"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6</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6"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284" w:type="dxa"/>
            <w:vAlign w:val="center"/>
          </w:tcPr>
          <w:p w:rsidR="00C554A9" w:rsidRPr="000D1F6B" w:rsidRDefault="00DC6447"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2</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709" w:type="dxa"/>
            <w:vAlign w:val="center"/>
          </w:tcPr>
          <w:p w:rsidR="00C554A9" w:rsidRPr="000D1F6B" w:rsidRDefault="002308B6"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102</w:t>
            </w:r>
          </w:p>
        </w:tc>
        <w:tc>
          <w:tcPr>
            <w:tcW w:w="708" w:type="dxa"/>
            <w:noWrap/>
            <w:vAlign w:val="center"/>
          </w:tcPr>
          <w:p w:rsidR="00C554A9" w:rsidRPr="000D1F6B" w:rsidRDefault="002308B6"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50</w:t>
            </w:r>
          </w:p>
        </w:tc>
        <w:tc>
          <w:tcPr>
            <w:tcW w:w="709" w:type="dxa"/>
            <w:vAlign w:val="center"/>
          </w:tcPr>
          <w:p w:rsidR="00C554A9" w:rsidRPr="000D1F6B" w:rsidRDefault="002308B6"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52</w:t>
            </w:r>
          </w:p>
        </w:tc>
        <w:tc>
          <w:tcPr>
            <w:tcW w:w="284"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w:t>
            </w:r>
          </w:p>
        </w:tc>
        <w:tc>
          <w:tcPr>
            <w:tcW w:w="283"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Merge/>
            <w:vAlign w:val="center"/>
          </w:tcPr>
          <w:p w:rsidR="00C554A9" w:rsidRPr="000D1F6B" w:rsidRDefault="00C554A9" w:rsidP="00141692">
            <w:pPr>
              <w:widowControl/>
              <w:jc w:val="left"/>
              <w:rPr>
                <w:rFonts w:ascii="仿宋" w:eastAsia="仿宋" w:hAnsi="仿宋" w:cs="宋体"/>
                <w:kern w:val="0"/>
                <w:sz w:val="18"/>
                <w:szCs w:val="18"/>
              </w:rPr>
            </w:pPr>
          </w:p>
        </w:tc>
      </w:tr>
      <w:tr w:rsidR="00141692" w:rsidRPr="000D1F6B" w:rsidTr="00072F27">
        <w:trPr>
          <w:trHeight w:val="280"/>
        </w:trPr>
        <w:tc>
          <w:tcPr>
            <w:tcW w:w="532" w:type="dxa"/>
            <w:vMerge/>
            <w:vAlign w:val="center"/>
          </w:tcPr>
          <w:p w:rsidR="00C554A9" w:rsidRPr="000D1F6B" w:rsidRDefault="00C554A9" w:rsidP="00141692">
            <w:pPr>
              <w:widowControl/>
              <w:jc w:val="left"/>
              <w:rPr>
                <w:rFonts w:ascii="仿宋" w:eastAsia="仿宋" w:hAnsi="仿宋" w:cs="宋体"/>
                <w:kern w:val="0"/>
                <w:sz w:val="18"/>
                <w:szCs w:val="18"/>
              </w:rPr>
            </w:pPr>
          </w:p>
        </w:tc>
        <w:tc>
          <w:tcPr>
            <w:tcW w:w="850" w:type="dxa"/>
            <w:vMerge/>
            <w:vAlign w:val="center"/>
          </w:tcPr>
          <w:p w:rsidR="00C554A9" w:rsidRPr="000D1F6B" w:rsidRDefault="00C554A9" w:rsidP="00141692">
            <w:pPr>
              <w:jc w:val="center"/>
              <w:rPr>
                <w:rFonts w:ascii="仿宋" w:eastAsia="仿宋" w:hAnsi="仿宋" w:cs="宋体"/>
                <w:kern w:val="0"/>
                <w:sz w:val="18"/>
                <w:szCs w:val="18"/>
              </w:rPr>
            </w:pPr>
          </w:p>
        </w:tc>
        <w:tc>
          <w:tcPr>
            <w:tcW w:w="852"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C232107</w:t>
            </w:r>
          </w:p>
        </w:tc>
        <w:tc>
          <w:tcPr>
            <w:tcW w:w="1418" w:type="dxa"/>
            <w:vAlign w:val="center"/>
          </w:tcPr>
          <w:p w:rsidR="00C554A9" w:rsidRPr="000D1F6B" w:rsidRDefault="00C554A9" w:rsidP="00141692">
            <w:pPr>
              <w:widowControl/>
              <w:jc w:val="left"/>
              <w:rPr>
                <w:rFonts w:ascii="仿宋" w:eastAsia="仿宋" w:hAnsi="仿宋" w:cs="宋体"/>
                <w:kern w:val="0"/>
                <w:sz w:val="18"/>
                <w:szCs w:val="18"/>
              </w:rPr>
            </w:pPr>
            <w:r w:rsidRPr="000D1F6B">
              <w:rPr>
                <w:rFonts w:ascii="仿宋" w:eastAsia="仿宋" w:hAnsi="仿宋" w:cs="宋体" w:hint="eastAsia"/>
                <w:kern w:val="0"/>
                <w:sz w:val="18"/>
                <w:szCs w:val="18"/>
              </w:rPr>
              <w:t>英汉互译</w:t>
            </w:r>
          </w:p>
        </w:tc>
        <w:tc>
          <w:tcPr>
            <w:tcW w:w="567"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4</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6"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284"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709"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68</w:t>
            </w:r>
          </w:p>
        </w:tc>
        <w:tc>
          <w:tcPr>
            <w:tcW w:w="708" w:type="dxa"/>
            <w:noWrap/>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34</w:t>
            </w:r>
          </w:p>
        </w:tc>
        <w:tc>
          <w:tcPr>
            <w:tcW w:w="709"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34</w:t>
            </w:r>
          </w:p>
        </w:tc>
        <w:tc>
          <w:tcPr>
            <w:tcW w:w="284"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w:t>
            </w:r>
          </w:p>
        </w:tc>
        <w:tc>
          <w:tcPr>
            <w:tcW w:w="283"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Merge/>
            <w:vAlign w:val="center"/>
          </w:tcPr>
          <w:p w:rsidR="00C554A9" w:rsidRPr="000D1F6B" w:rsidRDefault="00C554A9" w:rsidP="00141692">
            <w:pPr>
              <w:widowControl/>
              <w:jc w:val="left"/>
              <w:rPr>
                <w:rFonts w:ascii="仿宋" w:eastAsia="仿宋" w:hAnsi="仿宋" w:cs="宋体"/>
                <w:kern w:val="0"/>
                <w:sz w:val="18"/>
                <w:szCs w:val="18"/>
              </w:rPr>
            </w:pPr>
          </w:p>
        </w:tc>
      </w:tr>
      <w:tr w:rsidR="00141692" w:rsidRPr="000D1F6B" w:rsidTr="00072F27">
        <w:trPr>
          <w:trHeight w:val="371"/>
        </w:trPr>
        <w:tc>
          <w:tcPr>
            <w:tcW w:w="532" w:type="dxa"/>
            <w:vMerge/>
            <w:vAlign w:val="center"/>
          </w:tcPr>
          <w:p w:rsidR="00C554A9" w:rsidRPr="000D1F6B" w:rsidRDefault="00C554A9" w:rsidP="00141692">
            <w:pPr>
              <w:widowControl/>
              <w:jc w:val="left"/>
              <w:rPr>
                <w:rFonts w:ascii="仿宋" w:eastAsia="仿宋" w:hAnsi="仿宋" w:cs="宋体"/>
                <w:kern w:val="0"/>
                <w:sz w:val="18"/>
                <w:szCs w:val="18"/>
              </w:rPr>
            </w:pPr>
          </w:p>
        </w:tc>
        <w:tc>
          <w:tcPr>
            <w:tcW w:w="850" w:type="dxa"/>
            <w:vMerge/>
            <w:vAlign w:val="center"/>
          </w:tcPr>
          <w:p w:rsidR="00C554A9" w:rsidRPr="000D1F6B" w:rsidRDefault="00C554A9" w:rsidP="00141692">
            <w:pPr>
              <w:widowControl/>
              <w:jc w:val="center"/>
              <w:rPr>
                <w:rFonts w:ascii="仿宋" w:eastAsia="仿宋" w:hAnsi="仿宋" w:cs="宋体"/>
                <w:kern w:val="0"/>
                <w:sz w:val="18"/>
                <w:szCs w:val="18"/>
              </w:rPr>
            </w:pPr>
          </w:p>
        </w:tc>
        <w:tc>
          <w:tcPr>
            <w:tcW w:w="852"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C232108</w:t>
            </w:r>
          </w:p>
        </w:tc>
        <w:tc>
          <w:tcPr>
            <w:tcW w:w="1418" w:type="dxa"/>
            <w:vAlign w:val="center"/>
          </w:tcPr>
          <w:p w:rsidR="00C554A9" w:rsidRPr="000D1F6B" w:rsidRDefault="00C554A9" w:rsidP="00141692">
            <w:pPr>
              <w:widowControl/>
              <w:jc w:val="left"/>
              <w:rPr>
                <w:rFonts w:ascii="仿宋" w:eastAsia="仿宋" w:hAnsi="仿宋" w:cs="宋体"/>
                <w:kern w:val="0"/>
                <w:sz w:val="18"/>
                <w:szCs w:val="18"/>
              </w:rPr>
            </w:pPr>
            <w:r w:rsidRPr="000D1F6B">
              <w:rPr>
                <w:rFonts w:ascii="仿宋" w:eastAsia="仿宋" w:hAnsi="仿宋" w:cs="宋体" w:hint="eastAsia"/>
                <w:kern w:val="0"/>
                <w:sz w:val="18"/>
                <w:szCs w:val="18"/>
              </w:rPr>
              <w:t>英语教学法</w:t>
            </w:r>
          </w:p>
        </w:tc>
        <w:tc>
          <w:tcPr>
            <w:tcW w:w="567"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4</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6"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284"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709"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68</w:t>
            </w:r>
          </w:p>
        </w:tc>
        <w:tc>
          <w:tcPr>
            <w:tcW w:w="708" w:type="dxa"/>
            <w:noWrap/>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28</w:t>
            </w:r>
          </w:p>
        </w:tc>
        <w:tc>
          <w:tcPr>
            <w:tcW w:w="709"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40</w:t>
            </w:r>
          </w:p>
        </w:tc>
        <w:tc>
          <w:tcPr>
            <w:tcW w:w="284"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w:t>
            </w:r>
          </w:p>
        </w:tc>
        <w:tc>
          <w:tcPr>
            <w:tcW w:w="283" w:type="dxa"/>
            <w:noWrap/>
            <w:vAlign w:val="center"/>
          </w:tcPr>
          <w:p w:rsidR="00C554A9" w:rsidRPr="000D1F6B" w:rsidRDefault="00C554A9" w:rsidP="00141692">
            <w:pPr>
              <w:widowControl/>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Merge/>
            <w:vAlign w:val="center"/>
          </w:tcPr>
          <w:p w:rsidR="00C554A9" w:rsidRPr="000D1F6B" w:rsidRDefault="00C554A9" w:rsidP="00141692">
            <w:pPr>
              <w:widowControl/>
              <w:jc w:val="left"/>
              <w:rPr>
                <w:rFonts w:ascii="仿宋" w:eastAsia="仿宋" w:hAnsi="仿宋" w:cs="宋体"/>
                <w:kern w:val="0"/>
                <w:sz w:val="18"/>
                <w:szCs w:val="18"/>
              </w:rPr>
            </w:pPr>
          </w:p>
        </w:tc>
      </w:tr>
      <w:tr w:rsidR="00141692" w:rsidRPr="000D1F6B" w:rsidTr="00072F27">
        <w:trPr>
          <w:trHeight w:val="280"/>
        </w:trPr>
        <w:tc>
          <w:tcPr>
            <w:tcW w:w="532" w:type="dxa"/>
            <w:vMerge/>
            <w:vAlign w:val="center"/>
          </w:tcPr>
          <w:p w:rsidR="00C554A9" w:rsidRPr="000D1F6B" w:rsidRDefault="00C554A9" w:rsidP="00141692">
            <w:pPr>
              <w:widowControl/>
              <w:jc w:val="left"/>
              <w:rPr>
                <w:rFonts w:ascii="仿宋" w:eastAsia="仿宋" w:hAnsi="仿宋" w:cs="宋体"/>
                <w:kern w:val="0"/>
                <w:sz w:val="18"/>
                <w:szCs w:val="18"/>
              </w:rPr>
            </w:pPr>
          </w:p>
        </w:tc>
        <w:tc>
          <w:tcPr>
            <w:tcW w:w="850" w:type="dxa"/>
            <w:vMerge w:val="restart"/>
            <w:vAlign w:val="center"/>
          </w:tcPr>
          <w:p w:rsidR="00C554A9" w:rsidRPr="000D1F6B" w:rsidRDefault="00C554A9" w:rsidP="00141692">
            <w:pPr>
              <w:jc w:val="center"/>
              <w:rPr>
                <w:rFonts w:ascii="仿宋" w:eastAsia="仿宋" w:hAnsi="仿宋" w:cs="宋体"/>
                <w:kern w:val="0"/>
                <w:sz w:val="18"/>
                <w:szCs w:val="18"/>
              </w:rPr>
            </w:pPr>
            <w:r w:rsidRPr="000D1F6B">
              <w:rPr>
                <w:rFonts w:ascii="仿宋" w:eastAsia="仿宋" w:hAnsi="仿宋" w:cs="宋体" w:hint="eastAsia"/>
                <w:kern w:val="0"/>
                <w:sz w:val="18"/>
                <w:szCs w:val="18"/>
              </w:rPr>
              <w:t>职业技能必修</w:t>
            </w:r>
          </w:p>
        </w:tc>
        <w:tc>
          <w:tcPr>
            <w:tcW w:w="852"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C232109</w:t>
            </w:r>
          </w:p>
        </w:tc>
        <w:tc>
          <w:tcPr>
            <w:tcW w:w="1418" w:type="dxa"/>
            <w:tcBorders>
              <w:top w:val="nil"/>
              <w:left w:val="nil"/>
              <w:bottom w:val="single" w:sz="8" w:space="0" w:color="000000"/>
              <w:right w:val="single" w:sz="8" w:space="0" w:color="000000"/>
            </w:tcBorders>
            <w:noWrap/>
            <w:vAlign w:val="center"/>
          </w:tcPr>
          <w:p w:rsidR="00C554A9" w:rsidRPr="000D1F6B" w:rsidRDefault="00C554A9" w:rsidP="00141692">
            <w:pPr>
              <w:widowControl/>
              <w:jc w:val="left"/>
              <w:rPr>
                <w:rFonts w:ascii="仿宋" w:eastAsia="仿宋" w:hAnsi="仿宋"/>
                <w:kern w:val="0"/>
                <w:sz w:val="18"/>
                <w:szCs w:val="18"/>
              </w:rPr>
            </w:pPr>
            <w:r w:rsidRPr="000D1F6B">
              <w:rPr>
                <w:rFonts w:ascii="仿宋" w:eastAsia="仿宋" w:hAnsi="仿宋" w:hint="eastAsia"/>
                <w:sz w:val="18"/>
                <w:szCs w:val="18"/>
              </w:rPr>
              <w:t>英语口译</w:t>
            </w:r>
          </w:p>
        </w:tc>
        <w:tc>
          <w:tcPr>
            <w:tcW w:w="567"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sz w:val="18"/>
                <w:szCs w:val="18"/>
              </w:rPr>
              <w:t>4</w:t>
            </w:r>
          </w:p>
        </w:tc>
        <w:tc>
          <w:tcPr>
            <w:tcW w:w="425"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hint="eastAsia"/>
                <w:sz w:val="18"/>
                <w:szCs w:val="18"/>
              </w:rPr>
              <w:t xml:space="preserve">　</w:t>
            </w:r>
          </w:p>
        </w:tc>
        <w:tc>
          <w:tcPr>
            <w:tcW w:w="426"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hint="eastAsia"/>
                <w:sz w:val="18"/>
                <w:szCs w:val="18"/>
              </w:rPr>
              <w:t xml:space="preserve">　</w:t>
            </w:r>
          </w:p>
        </w:tc>
        <w:tc>
          <w:tcPr>
            <w:tcW w:w="425"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sz w:val="18"/>
                <w:szCs w:val="18"/>
              </w:rPr>
              <w:t>2</w:t>
            </w:r>
          </w:p>
        </w:tc>
        <w:tc>
          <w:tcPr>
            <w:tcW w:w="425"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sz w:val="18"/>
                <w:szCs w:val="18"/>
              </w:rPr>
              <w:t>2</w:t>
            </w:r>
          </w:p>
        </w:tc>
        <w:tc>
          <w:tcPr>
            <w:tcW w:w="284"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hint="eastAsia"/>
                <w:sz w:val="18"/>
                <w:szCs w:val="18"/>
              </w:rPr>
              <w:t xml:space="preserve">　</w:t>
            </w:r>
          </w:p>
        </w:tc>
        <w:tc>
          <w:tcPr>
            <w:tcW w:w="425"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hint="eastAsia"/>
                <w:sz w:val="18"/>
                <w:szCs w:val="18"/>
              </w:rPr>
              <w:t xml:space="preserve">　</w:t>
            </w:r>
          </w:p>
        </w:tc>
        <w:tc>
          <w:tcPr>
            <w:tcW w:w="709"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sz w:val="18"/>
                <w:szCs w:val="18"/>
              </w:rPr>
              <w:t>68</w:t>
            </w:r>
          </w:p>
        </w:tc>
        <w:tc>
          <w:tcPr>
            <w:tcW w:w="708" w:type="dxa"/>
            <w:tcBorders>
              <w:top w:val="nil"/>
              <w:left w:val="nil"/>
              <w:bottom w:val="single" w:sz="8" w:space="0" w:color="000000"/>
              <w:right w:val="single" w:sz="8" w:space="0" w:color="000000"/>
            </w:tcBorders>
            <w:noWrap/>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sz w:val="18"/>
                <w:szCs w:val="18"/>
              </w:rPr>
              <w:t>28</w:t>
            </w:r>
          </w:p>
        </w:tc>
        <w:tc>
          <w:tcPr>
            <w:tcW w:w="709"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sz w:val="18"/>
                <w:szCs w:val="18"/>
              </w:rPr>
              <w:t>40</w:t>
            </w:r>
          </w:p>
        </w:tc>
        <w:tc>
          <w:tcPr>
            <w:tcW w:w="284"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hint="eastAsia"/>
                <w:sz w:val="18"/>
                <w:szCs w:val="18"/>
              </w:rPr>
              <w:t>√</w:t>
            </w:r>
          </w:p>
        </w:tc>
        <w:tc>
          <w:tcPr>
            <w:tcW w:w="283" w:type="dxa"/>
            <w:tcBorders>
              <w:top w:val="nil"/>
              <w:left w:val="nil"/>
              <w:bottom w:val="single" w:sz="8" w:space="0" w:color="000000"/>
              <w:right w:val="single" w:sz="8" w:space="0" w:color="000000"/>
            </w:tcBorders>
            <w:noWrap/>
            <w:vAlign w:val="center"/>
          </w:tcPr>
          <w:p w:rsidR="00C554A9" w:rsidRPr="000D1F6B" w:rsidRDefault="00C554A9" w:rsidP="00141692">
            <w:pPr>
              <w:rPr>
                <w:rFonts w:ascii="仿宋" w:eastAsia="仿宋" w:hAnsi="仿宋"/>
                <w:sz w:val="18"/>
                <w:szCs w:val="18"/>
              </w:rPr>
            </w:pPr>
            <w:r w:rsidRPr="000D1F6B">
              <w:rPr>
                <w:rFonts w:ascii="仿宋" w:eastAsia="仿宋" w:hAnsi="仿宋" w:hint="eastAsia"/>
                <w:sz w:val="18"/>
                <w:szCs w:val="18"/>
              </w:rPr>
              <w:t xml:space="preserve">　</w:t>
            </w:r>
          </w:p>
        </w:tc>
        <w:tc>
          <w:tcPr>
            <w:tcW w:w="425" w:type="dxa"/>
            <w:vMerge/>
            <w:vAlign w:val="center"/>
          </w:tcPr>
          <w:p w:rsidR="00C554A9" w:rsidRPr="000D1F6B" w:rsidRDefault="00C554A9" w:rsidP="00141692">
            <w:pPr>
              <w:widowControl/>
              <w:jc w:val="left"/>
              <w:rPr>
                <w:rFonts w:ascii="仿宋" w:eastAsia="仿宋" w:hAnsi="仿宋" w:cs="宋体"/>
                <w:kern w:val="0"/>
                <w:sz w:val="18"/>
                <w:szCs w:val="18"/>
              </w:rPr>
            </w:pPr>
          </w:p>
        </w:tc>
      </w:tr>
      <w:tr w:rsidR="00141692" w:rsidRPr="000D1F6B" w:rsidTr="00072F27">
        <w:trPr>
          <w:trHeight w:val="540"/>
        </w:trPr>
        <w:tc>
          <w:tcPr>
            <w:tcW w:w="532" w:type="dxa"/>
            <w:vMerge/>
            <w:vAlign w:val="center"/>
          </w:tcPr>
          <w:p w:rsidR="00C554A9" w:rsidRPr="000D1F6B" w:rsidRDefault="00C554A9" w:rsidP="00141692">
            <w:pPr>
              <w:widowControl/>
              <w:jc w:val="left"/>
              <w:rPr>
                <w:rFonts w:ascii="仿宋" w:eastAsia="仿宋" w:hAnsi="仿宋" w:cs="宋体"/>
                <w:kern w:val="0"/>
                <w:sz w:val="18"/>
                <w:szCs w:val="18"/>
              </w:rPr>
            </w:pPr>
          </w:p>
        </w:tc>
        <w:tc>
          <w:tcPr>
            <w:tcW w:w="850" w:type="dxa"/>
            <w:vMerge/>
            <w:vAlign w:val="center"/>
          </w:tcPr>
          <w:p w:rsidR="00C554A9" w:rsidRPr="000D1F6B" w:rsidRDefault="00C554A9" w:rsidP="00141692">
            <w:pPr>
              <w:widowControl/>
              <w:jc w:val="left"/>
              <w:rPr>
                <w:rFonts w:ascii="仿宋" w:eastAsia="仿宋" w:hAnsi="仿宋" w:cs="宋体"/>
                <w:kern w:val="0"/>
                <w:sz w:val="18"/>
                <w:szCs w:val="18"/>
              </w:rPr>
            </w:pPr>
          </w:p>
        </w:tc>
        <w:tc>
          <w:tcPr>
            <w:tcW w:w="852"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C232110</w:t>
            </w:r>
          </w:p>
        </w:tc>
        <w:tc>
          <w:tcPr>
            <w:tcW w:w="1418" w:type="dxa"/>
            <w:tcBorders>
              <w:top w:val="nil"/>
              <w:left w:val="nil"/>
              <w:bottom w:val="single" w:sz="8" w:space="0" w:color="000000"/>
              <w:right w:val="single" w:sz="8" w:space="0" w:color="000000"/>
            </w:tcBorders>
            <w:vAlign w:val="center"/>
          </w:tcPr>
          <w:p w:rsidR="00C554A9" w:rsidRPr="000D1F6B" w:rsidRDefault="00C554A9" w:rsidP="00141692">
            <w:pPr>
              <w:jc w:val="left"/>
              <w:rPr>
                <w:rFonts w:ascii="仿宋" w:eastAsia="仿宋" w:hAnsi="仿宋"/>
                <w:sz w:val="18"/>
                <w:szCs w:val="18"/>
              </w:rPr>
            </w:pPr>
            <w:r w:rsidRPr="000D1F6B">
              <w:rPr>
                <w:rFonts w:ascii="仿宋" w:eastAsia="仿宋" w:hAnsi="仿宋" w:hint="eastAsia"/>
                <w:sz w:val="18"/>
                <w:szCs w:val="18"/>
              </w:rPr>
              <w:t>应用英语能力测试</w:t>
            </w:r>
          </w:p>
        </w:tc>
        <w:tc>
          <w:tcPr>
            <w:tcW w:w="567"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sz w:val="18"/>
                <w:szCs w:val="18"/>
              </w:rPr>
              <w:t>2</w:t>
            </w:r>
          </w:p>
        </w:tc>
        <w:tc>
          <w:tcPr>
            <w:tcW w:w="425"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hint="eastAsia"/>
                <w:sz w:val="18"/>
                <w:szCs w:val="18"/>
              </w:rPr>
              <w:t xml:space="preserve">　</w:t>
            </w:r>
          </w:p>
        </w:tc>
        <w:tc>
          <w:tcPr>
            <w:tcW w:w="426"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hint="eastAsia"/>
                <w:sz w:val="18"/>
                <w:szCs w:val="18"/>
              </w:rPr>
              <w:t xml:space="preserve">　</w:t>
            </w:r>
          </w:p>
        </w:tc>
        <w:tc>
          <w:tcPr>
            <w:tcW w:w="425"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hint="eastAsia"/>
                <w:sz w:val="18"/>
                <w:szCs w:val="18"/>
              </w:rPr>
              <w:t xml:space="preserve">　</w:t>
            </w:r>
          </w:p>
        </w:tc>
        <w:tc>
          <w:tcPr>
            <w:tcW w:w="425"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hint="eastAsia"/>
                <w:sz w:val="18"/>
                <w:szCs w:val="18"/>
              </w:rPr>
              <w:t xml:space="preserve">　</w:t>
            </w:r>
          </w:p>
        </w:tc>
        <w:tc>
          <w:tcPr>
            <w:tcW w:w="284"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sz w:val="18"/>
                <w:szCs w:val="18"/>
              </w:rPr>
              <w:t>2</w:t>
            </w:r>
          </w:p>
        </w:tc>
        <w:tc>
          <w:tcPr>
            <w:tcW w:w="425"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hint="eastAsia"/>
                <w:sz w:val="18"/>
                <w:szCs w:val="18"/>
              </w:rPr>
              <w:t xml:space="preserve">　</w:t>
            </w:r>
          </w:p>
        </w:tc>
        <w:tc>
          <w:tcPr>
            <w:tcW w:w="709"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sz w:val="18"/>
                <w:szCs w:val="18"/>
              </w:rPr>
              <w:t>34</w:t>
            </w:r>
          </w:p>
        </w:tc>
        <w:tc>
          <w:tcPr>
            <w:tcW w:w="708" w:type="dxa"/>
            <w:tcBorders>
              <w:top w:val="nil"/>
              <w:left w:val="nil"/>
              <w:bottom w:val="single" w:sz="8" w:space="0" w:color="000000"/>
              <w:right w:val="single" w:sz="8" w:space="0" w:color="000000"/>
            </w:tcBorders>
            <w:noWrap/>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sz w:val="18"/>
                <w:szCs w:val="18"/>
              </w:rPr>
              <w:t>6</w:t>
            </w:r>
          </w:p>
        </w:tc>
        <w:tc>
          <w:tcPr>
            <w:tcW w:w="709"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sz w:val="18"/>
                <w:szCs w:val="18"/>
              </w:rPr>
              <w:t>28</w:t>
            </w:r>
          </w:p>
        </w:tc>
        <w:tc>
          <w:tcPr>
            <w:tcW w:w="284"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hint="eastAsia"/>
                <w:sz w:val="18"/>
                <w:szCs w:val="18"/>
              </w:rPr>
              <w:t>√</w:t>
            </w:r>
          </w:p>
        </w:tc>
        <w:tc>
          <w:tcPr>
            <w:tcW w:w="283"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hint="eastAsia"/>
                <w:sz w:val="18"/>
                <w:szCs w:val="18"/>
              </w:rPr>
              <w:t xml:space="preserve">　</w:t>
            </w:r>
          </w:p>
        </w:tc>
        <w:tc>
          <w:tcPr>
            <w:tcW w:w="425" w:type="dxa"/>
            <w:vMerge/>
            <w:vAlign w:val="center"/>
          </w:tcPr>
          <w:p w:rsidR="00C554A9" w:rsidRPr="000D1F6B" w:rsidRDefault="00C554A9" w:rsidP="00141692">
            <w:pPr>
              <w:widowControl/>
              <w:jc w:val="left"/>
              <w:rPr>
                <w:rFonts w:ascii="仿宋" w:eastAsia="仿宋" w:hAnsi="仿宋" w:cs="宋体"/>
                <w:kern w:val="0"/>
                <w:sz w:val="18"/>
                <w:szCs w:val="18"/>
              </w:rPr>
            </w:pPr>
          </w:p>
        </w:tc>
      </w:tr>
      <w:tr w:rsidR="00141692" w:rsidRPr="000D1F6B" w:rsidTr="00072F27">
        <w:trPr>
          <w:trHeight w:val="280"/>
        </w:trPr>
        <w:tc>
          <w:tcPr>
            <w:tcW w:w="532" w:type="dxa"/>
            <w:vMerge/>
            <w:vAlign w:val="center"/>
          </w:tcPr>
          <w:p w:rsidR="00C554A9" w:rsidRPr="000D1F6B" w:rsidRDefault="00C554A9" w:rsidP="00141692">
            <w:pPr>
              <w:widowControl/>
              <w:jc w:val="left"/>
              <w:rPr>
                <w:rFonts w:ascii="仿宋" w:eastAsia="仿宋" w:hAnsi="仿宋" w:cs="宋体"/>
                <w:kern w:val="0"/>
                <w:sz w:val="18"/>
                <w:szCs w:val="18"/>
              </w:rPr>
            </w:pPr>
          </w:p>
        </w:tc>
        <w:tc>
          <w:tcPr>
            <w:tcW w:w="850" w:type="dxa"/>
            <w:vMerge/>
            <w:vAlign w:val="center"/>
          </w:tcPr>
          <w:p w:rsidR="00C554A9" w:rsidRPr="000D1F6B" w:rsidRDefault="00C554A9" w:rsidP="00141692">
            <w:pPr>
              <w:widowControl/>
              <w:jc w:val="left"/>
              <w:rPr>
                <w:rFonts w:ascii="仿宋" w:eastAsia="仿宋" w:hAnsi="仿宋" w:cs="宋体"/>
                <w:kern w:val="0"/>
                <w:sz w:val="18"/>
                <w:szCs w:val="18"/>
              </w:rPr>
            </w:pPr>
          </w:p>
        </w:tc>
        <w:tc>
          <w:tcPr>
            <w:tcW w:w="852"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C232111</w:t>
            </w:r>
          </w:p>
        </w:tc>
        <w:tc>
          <w:tcPr>
            <w:tcW w:w="1418" w:type="dxa"/>
            <w:tcBorders>
              <w:top w:val="nil"/>
              <w:left w:val="nil"/>
              <w:bottom w:val="single" w:sz="8" w:space="0" w:color="000000"/>
              <w:right w:val="single" w:sz="8" w:space="0" w:color="000000"/>
            </w:tcBorders>
            <w:vAlign w:val="center"/>
          </w:tcPr>
          <w:p w:rsidR="00C554A9" w:rsidRPr="000D1F6B" w:rsidRDefault="00C554A9" w:rsidP="00141692">
            <w:pPr>
              <w:jc w:val="left"/>
              <w:rPr>
                <w:rFonts w:ascii="仿宋" w:eastAsia="仿宋" w:hAnsi="仿宋"/>
                <w:sz w:val="18"/>
                <w:szCs w:val="18"/>
              </w:rPr>
            </w:pPr>
            <w:r w:rsidRPr="000D1F6B">
              <w:rPr>
                <w:rFonts w:ascii="仿宋" w:eastAsia="仿宋" w:hAnsi="仿宋" w:hint="eastAsia"/>
                <w:sz w:val="18"/>
                <w:szCs w:val="18"/>
              </w:rPr>
              <w:t>普通话</w:t>
            </w:r>
          </w:p>
        </w:tc>
        <w:tc>
          <w:tcPr>
            <w:tcW w:w="567"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sz w:val="18"/>
                <w:szCs w:val="18"/>
              </w:rPr>
              <w:t>4</w:t>
            </w:r>
          </w:p>
        </w:tc>
        <w:tc>
          <w:tcPr>
            <w:tcW w:w="425"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sz w:val="18"/>
                <w:szCs w:val="18"/>
              </w:rPr>
              <w:t>2</w:t>
            </w:r>
          </w:p>
        </w:tc>
        <w:tc>
          <w:tcPr>
            <w:tcW w:w="426"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sz w:val="18"/>
                <w:szCs w:val="18"/>
              </w:rPr>
              <w:t>2</w:t>
            </w:r>
          </w:p>
        </w:tc>
        <w:tc>
          <w:tcPr>
            <w:tcW w:w="425"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hint="eastAsia"/>
                <w:sz w:val="18"/>
                <w:szCs w:val="18"/>
              </w:rPr>
              <w:t xml:space="preserve">　</w:t>
            </w:r>
          </w:p>
        </w:tc>
        <w:tc>
          <w:tcPr>
            <w:tcW w:w="425"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hint="eastAsia"/>
                <w:sz w:val="18"/>
                <w:szCs w:val="18"/>
              </w:rPr>
              <w:t xml:space="preserve">　</w:t>
            </w:r>
          </w:p>
        </w:tc>
        <w:tc>
          <w:tcPr>
            <w:tcW w:w="284"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hint="eastAsia"/>
                <w:sz w:val="18"/>
                <w:szCs w:val="18"/>
              </w:rPr>
              <w:t xml:space="preserve">　</w:t>
            </w:r>
          </w:p>
        </w:tc>
        <w:tc>
          <w:tcPr>
            <w:tcW w:w="425"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hint="eastAsia"/>
                <w:sz w:val="18"/>
                <w:szCs w:val="18"/>
              </w:rPr>
              <w:t xml:space="preserve">　</w:t>
            </w:r>
          </w:p>
        </w:tc>
        <w:tc>
          <w:tcPr>
            <w:tcW w:w="709"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sz w:val="18"/>
                <w:szCs w:val="18"/>
              </w:rPr>
              <w:t>68</w:t>
            </w:r>
          </w:p>
        </w:tc>
        <w:tc>
          <w:tcPr>
            <w:tcW w:w="708" w:type="dxa"/>
            <w:tcBorders>
              <w:top w:val="nil"/>
              <w:left w:val="nil"/>
              <w:bottom w:val="single" w:sz="8" w:space="0" w:color="000000"/>
              <w:right w:val="single" w:sz="8" w:space="0" w:color="000000"/>
            </w:tcBorders>
            <w:noWrap/>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sz w:val="18"/>
                <w:szCs w:val="18"/>
              </w:rPr>
              <w:t>12</w:t>
            </w:r>
          </w:p>
        </w:tc>
        <w:tc>
          <w:tcPr>
            <w:tcW w:w="709"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sz w:val="18"/>
                <w:szCs w:val="18"/>
              </w:rPr>
              <w:t>56</w:t>
            </w:r>
          </w:p>
        </w:tc>
        <w:tc>
          <w:tcPr>
            <w:tcW w:w="284" w:type="dxa"/>
            <w:tcBorders>
              <w:top w:val="nil"/>
              <w:left w:val="nil"/>
              <w:bottom w:val="nil"/>
              <w:right w:val="nil"/>
            </w:tcBorders>
            <w:noWrap/>
            <w:vAlign w:val="center"/>
          </w:tcPr>
          <w:p w:rsidR="00C554A9" w:rsidRPr="000D1F6B" w:rsidRDefault="00C554A9" w:rsidP="00141692">
            <w:pPr>
              <w:jc w:val="center"/>
              <w:rPr>
                <w:rFonts w:ascii="仿宋" w:eastAsia="仿宋" w:hAnsi="仿宋"/>
                <w:sz w:val="18"/>
                <w:szCs w:val="18"/>
              </w:rPr>
            </w:pPr>
          </w:p>
        </w:tc>
        <w:tc>
          <w:tcPr>
            <w:tcW w:w="283" w:type="dxa"/>
            <w:tcBorders>
              <w:top w:val="nil"/>
              <w:left w:val="single" w:sz="8" w:space="0" w:color="000000"/>
              <w:bottom w:val="single" w:sz="8" w:space="0" w:color="000000"/>
              <w:right w:val="single" w:sz="8" w:space="0" w:color="000000"/>
            </w:tcBorders>
            <w:vAlign w:val="center"/>
          </w:tcPr>
          <w:p w:rsidR="00C554A9" w:rsidRPr="000D1F6B" w:rsidRDefault="00C554A9" w:rsidP="00141692">
            <w:pPr>
              <w:jc w:val="center"/>
              <w:rPr>
                <w:rFonts w:ascii="仿宋" w:eastAsia="仿宋" w:hAnsi="仿宋" w:cs="宋体"/>
                <w:sz w:val="18"/>
                <w:szCs w:val="18"/>
              </w:rPr>
            </w:pPr>
            <w:r w:rsidRPr="000D1F6B">
              <w:rPr>
                <w:rFonts w:ascii="仿宋" w:eastAsia="仿宋" w:hAnsi="仿宋" w:hint="eastAsia"/>
                <w:sz w:val="18"/>
                <w:szCs w:val="18"/>
              </w:rPr>
              <w:t>√</w:t>
            </w:r>
          </w:p>
        </w:tc>
        <w:tc>
          <w:tcPr>
            <w:tcW w:w="425" w:type="dxa"/>
            <w:vMerge/>
            <w:vAlign w:val="center"/>
          </w:tcPr>
          <w:p w:rsidR="00C554A9" w:rsidRPr="000D1F6B" w:rsidRDefault="00C554A9" w:rsidP="00141692">
            <w:pPr>
              <w:widowControl/>
              <w:jc w:val="left"/>
              <w:rPr>
                <w:rFonts w:ascii="仿宋" w:eastAsia="仿宋" w:hAnsi="仿宋" w:cs="宋体"/>
                <w:kern w:val="0"/>
                <w:sz w:val="18"/>
                <w:szCs w:val="18"/>
              </w:rPr>
            </w:pPr>
          </w:p>
        </w:tc>
      </w:tr>
      <w:tr w:rsidR="00141692" w:rsidRPr="000D1F6B" w:rsidTr="00072F27">
        <w:trPr>
          <w:trHeight w:val="280"/>
        </w:trPr>
        <w:tc>
          <w:tcPr>
            <w:tcW w:w="532" w:type="dxa"/>
            <w:vMerge/>
            <w:vAlign w:val="center"/>
          </w:tcPr>
          <w:p w:rsidR="00C554A9" w:rsidRPr="000D1F6B" w:rsidRDefault="00C554A9" w:rsidP="00141692">
            <w:pPr>
              <w:widowControl/>
              <w:jc w:val="left"/>
              <w:rPr>
                <w:rFonts w:ascii="仿宋" w:eastAsia="仿宋" w:hAnsi="仿宋" w:cs="宋体"/>
                <w:kern w:val="0"/>
                <w:sz w:val="18"/>
                <w:szCs w:val="18"/>
              </w:rPr>
            </w:pPr>
          </w:p>
        </w:tc>
        <w:tc>
          <w:tcPr>
            <w:tcW w:w="850" w:type="dxa"/>
            <w:vMerge/>
            <w:vAlign w:val="center"/>
          </w:tcPr>
          <w:p w:rsidR="00C554A9" w:rsidRPr="000D1F6B" w:rsidRDefault="00C554A9" w:rsidP="00141692">
            <w:pPr>
              <w:widowControl/>
              <w:jc w:val="left"/>
              <w:rPr>
                <w:rFonts w:ascii="仿宋" w:eastAsia="仿宋" w:hAnsi="仿宋" w:cs="宋体"/>
                <w:kern w:val="0"/>
                <w:sz w:val="18"/>
                <w:szCs w:val="18"/>
              </w:rPr>
            </w:pPr>
          </w:p>
        </w:tc>
        <w:tc>
          <w:tcPr>
            <w:tcW w:w="852"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C232112</w:t>
            </w:r>
          </w:p>
        </w:tc>
        <w:tc>
          <w:tcPr>
            <w:tcW w:w="1418" w:type="dxa"/>
            <w:tcBorders>
              <w:top w:val="nil"/>
              <w:left w:val="nil"/>
              <w:bottom w:val="single" w:sz="8" w:space="0" w:color="000000"/>
              <w:right w:val="single" w:sz="8" w:space="0" w:color="000000"/>
            </w:tcBorders>
            <w:vAlign w:val="center"/>
          </w:tcPr>
          <w:p w:rsidR="00C554A9" w:rsidRPr="000D1F6B" w:rsidRDefault="00C554A9" w:rsidP="00141692">
            <w:pPr>
              <w:jc w:val="left"/>
              <w:rPr>
                <w:rFonts w:ascii="仿宋" w:eastAsia="仿宋" w:hAnsi="仿宋"/>
                <w:sz w:val="18"/>
                <w:szCs w:val="18"/>
              </w:rPr>
            </w:pPr>
            <w:r w:rsidRPr="000D1F6B">
              <w:rPr>
                <w:rFonts w:ascii="仿宋" w:eastAsia="仿宋" w:hAnsi="仿宋" w:hint="eastAsia"/>
                <w:sz w:val="18"/>
                <w:szCs w:val="18"/>
              </w:rPr>
              <w:t>口语交际</w:t>
            </w:r>
          </w:p>
        </w:tc>
        <w:tc>
          <w:tcPr>
            <w:tcW w:w="567"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sz w:val="18"/>
                <w:szCs w:val="18"/>
              </w:rPr>
              <w:t>2</w:t>
            </w:r>
          </w:p>
        </w:tc>
        <w:tc>
          <w:tcPr>
            <w:tcW w:w="425"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hint="eastAsia"/>
                <w:sz w:val="18"/>
                <w:szCs w:val="18"/>
              </w:rPr>
              <w:t xml:space="preserve">　</w:t>
            </w:r>
          </w:p>
        </w:tc>
        <w:tc>
          <w:tcPr>
            <w:tcW w:w="426"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hint="eastAsia"/>
                <w:sz w:val="18"/>
                <w:szCs w:val="18"/>
              </w:rPr>
              <w:t xml:space="preserve">　</w:t>
            </w:r>
          </w:p>
        </w:tc>
        <w:tc>
          <w:tcPr>
            <w:tcW w:w="425"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sz w:val="18"/>
                <w:szCs w:val="18"/>
              </w:rPr>
              <w:t>2</w:t>
            </w:r>
          </w:p>
        </w:tc>
        <w:tc>
          <w:tcPr>
            <w:tcW w:w="425"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hint="eastAsia"/>
                <w:sz w:val="18"/>
                <w:szCs w:val="18"/>
              </w:rPr>
              <w:t xml:space="preserve">　</w:t>
            </w:r>
          </w:p>
        </w:tc>
        <w:tc>
          <w:tcPr>
            <w:tcW w:w="284"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hint="eastAsia"/>
                <w:sz w:val="18"/>
                <w:szCs w:val="18"/>
              </w:rPr>
              <w:t xml:space="preserve">　</w:t>
            </w:r>
          </w:p>
        </w:tc>
        <w:tc>
          <w:tcPr>
            <w:tcW w:w="425"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hint="eastAsia"/>
                <w:sz w:val="18"/>
                <w:szCs w:val="18"/>
              </w:rPr>
              <w:t xml:space="preserve">　</w:t>
            </w:r>
          </w:p>
        </w:tc>
        <w:tc>
          <w:tcPr>
            <w:tcW w:w="709"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sz w:val="18"/>
                <w:szCs w:val="18"/>
              </w:rPr>
              <w:t>34</w:t>
            </w:r>
            <w:r w:rsidRPr="000D1F6B">
              <w:rPr>
                <w:rFonts w:ascii="仿宋" w:eastAsia="仿宋" w:hAnsi="仿宋" w:hint="eastAsia"/>
                <w:sz w:val="18"/>
                <w:szCs w:val="18"/>
              </w:rPr>
              <w:t xml:space="preserve">　</w:t>
            </w:r>
          </w:p>
        </w:tc>
        <w:tc>
          <w:tcPr>
            <w:tcW w:w="708" w:type="dxa"/>
            <w:tcBorders>
              <w:top w:val="nil"/>
              <w:left w:val="nil"/>
              <w:bottom w:val="single" w:sz="8" w:space="0" w:color="000000"/>
              <w:right w:val="single" w:sz="8" w:space="0" w:color="000000"/>
            </w:tcBorders>
            <w:noWrap/>
            <w:vAlign w:val="center"/>
          </w:tcPr>
          <w:p w:rsidR="00C554A9" w:rsidRPr="000D1F6B" w:rsidRDefault="00F640C4" w:rsidP="00141692">
            <w:pPr>
              <w:jc w:val="center"/>
              <w:rPr>
                <w:rFonts w:ascii="仿宋" w:eastAsia="仿宋" w:hAnsi="仿宋"/>
                <w:sz w:val="18"/>
                <w:szCs w:val="18"/>
              </w:rPr>
            </w:pPr>
            <w:r w:rsidRPr="000D1F6B">
              <w:rPr>
                <w:rFonts w:ascii="仿宋" w:eastAsia="仿宋" w:hAnsi="仿宋" w:hint="eastAsia"/>
                <w:sz w:val="18"/>
                <w:szCs w:val="18"/>
              </w:rPr>
              <w:t>6</w:t>
            </w:r>
            <w:r w:rsidR="00C554A9" w:rsidRPr="000D1F6B">
              <w:rPr>
                <w:rFonts w:ascii="仿宋" w:eastAsia="仿宋" w:hAnsi="仿宋" w:hint="eastAsia"/>
                <w:sz w:val="18"/>
                <w:szCs w:val="18"/>
              </w:rPr>
              <w:t xml:space="preserve">　</w:t>
            </w:r>
          </w:p>
        </w:tc>
        <w:tc>
          <w:tcPr>
            <w:tcW w:w="709" w:type="dxa"/>
            <w:tcBorders>
              <w:top w:val="nil"/>
              <w:left w:val="nil"/>
              <w:bottom w:val="single" w:sz="8" w:space="0" w:color="000000"/>
              <w:right w:val="single" w:sz="8" w:space="0" w:color="000000"/>
            </w:tcBorders>
            <w:vAlign w:val="center"/>
          </w:tcPr>
          <w:p w:rsidR="00C554A9" w:rsidRPr="000D1F6B" w:rsidRDefault="00F640C4" w:rsidP="00141692">
            <w:pPr>
              <w:jc w:val="center"/>
              <w:rPr>
                <w:rFonts w:ascii="仿宋" w:eastAsia="仿宋" w:hAnsi="仿宋"/>
                <w:sz w:val="18"/>
                <w:szCs w:val="18"/>
              </w:rPr>
            </w:pPr>
            <w:r w:rsidRPr="000D1F6B">
              <w:rPr>
                <w:rFonts w:ascii="仿宋" w:eastAsia="仿宋" w:hAnsi="仿宋" w:hint="eastAsia"/>
                <w:sz w:val="18"/>
                <w:szCs w:val="18"/>
              </w:rPr>
              <w:t>28</w:t>
            </w:r>
            <w:r w:rsidR="00C554A9" w:rsidRPr="000D1F6B">
              <w:rPr>
                <w:rFonts w:ascii="仿宋" w:eastAsia="仿宋" w:hAnsi="仿宋" w:hint="eastAsia"/>
                <w:sz w:val="18"/>
                <w:szCs w:val="18"/>
              </w:rPr>
              <w:t xml:space="preserve">　</w:t>
            </w:r>
          </w:p>
        </w:tc>
        <w:tc>
          <w:tcPr>
            <w:tcW w:w="284" w:type="dxa"/>
            <w:tcBorders>
              <w:top w:val="single" w:sz="8" w:space="0" w:color="000000"/>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hint="eastAsia"/>
                <w:sz w:val="18"/>
                <w:szCs w:val="18"/>
              </w:rPr>
              <w:t xml:space="preserve">　</w:t>
            </w:r>
          </w:p>
        </w:tc>
        <w:tc>
          <w:tcPr>
            <w:tcW w:w="283"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hint="eastAsia"/>
                <w:sz w:val="18"/>
                <w:szCs w:val="18"/>
              </w:rPr>
              <w:t>√</w:t>
            </w:r>
          </w:p>
        </w:tc>
        <w:tc>
          <w:tcPr>
            <w:tcW w:w="425" w:type="dxa"/>
            <w:vMerge/>
            <w:vAlign w:val="center"/>
          </w:tcPr>
          <w:p w:rsidR="00C554A9" w:rsidRPr="000D1F6B" w:rsidRDefault="00C554A9" w:rsidP="00141692">
            <w:pPr>
              <w:widowControl/>
              <w:jc w:val="left"/>
              <w:rPr>
                <w:rFonts w:ascii="仿宋" w:eastAsia="仿宋" w:hAnsi="仿宋" w:cs="宋体"/>
                <w:kern w:val="0"/>
                <w:sz w:val="18"/>
                <w:szCs w:val="18"/>
              </w:rPr>
            </w:pPr>
          </w:p>
        </w:tc>
      </w:tr>
      <w:tr w:rsidR="00141692" w:rsidRPr="000D1F6B" w:rsidTr="00072F27">
        <w:trPr>
          <w:trHeight w:val="540"/>
        </w:trPr>
        <w:tc>
          <w:tcPr>
            <w:tcW w:w="532" w:type="dxa"/>
            <w:vMerge/>
            <w:vAlign w:val="center"/>
          </w:tcPr>
          <w:p w:rsidR="00C554A9" w:rsidRPr="000D1F6B" w:rsidRDefault="00C554A9" w:rsidP="00141692">
            <w:pPr>
              <w:widowControl/>
              <w:jc w:val="left"/>
              <w:rPr>
                <w:rFonts w:ascii="仿宋" w:eastAsia="仿宋" w:hAnsi="仿宋" w:cs="宋体"/>
                <w:kern w:val="0"/>
                <w:sz w:val="18"/>
                <w:szCs w:val="18"/>
              </w:rPr>
            </w:pPr>
          </w:p>
        </w:tc>
        <w:tc>
          <w:tcPr>
            <w:tcW w:w="850" w:type="dxa"/>
            <w:vMerge/>
            <w:vAlign w:val="center"/>
          </w:tcPr>
          <w:p w:rsidR="00C554A9" w:rsidRPr="000D1F6B" w:rsidRDefault="00C554A9" w:rsidP="00141692">
            <w:pPr>
              <w:widowControl/>
              <w:jc w:val="left"/>
              <w:rPr>
                <w:rFonts w:ascii="仿宋" w:eastAsia="仿宋" w:hAnsi="仿宋" w:cs="宋体"/>
                <w:kern w:val="0"/>
                <w:sz w:val="18"/>
                <w:szCs w:val="18"/>
              </w:rPr>
            </w:pPr>
          </w:p>
        </w:tc>
        <w:tc>
          <w:tcPr>
            <w:tcW w:w="852"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C232113</w:t>
            </w:r>
          </w:p>
        </w:tc>
        <w:tc>
          <w:tcPr>
            <w:tcW w:w="1418" w:type="dxa"/>
            <w:tcBorders>
              <w:top w:val="nil"/>
              <w:left w:val="nil"/>
              <w:bottom w:val="single" w:sz="8" w:space="0" w:color="000000"/>
              <w:right w:val="single" w:sz="8" w:space="0" w:color="000000"/>
            </w:tcBorders>
            <w:vAlign w:val="center"/>
          </w:tcPr>
          <w:p w:rsidR="00C554A9" w:rsidRPr="000D1F6B" w:rsidRDefault="00C554A9" w:rsidP="00141692">
            <w:pPr>
              <w:jc w:val="left"/>
              <w:rPr>
                <w:rFonts w:ascii="仿宋" w:eastAsia="仿宋" w:hAnsi="仿宋"/>
                <w:sz w:val="18"/>
                <w:szCs w:val="18"/>
              </w:rPr>
            </w:pPr>
            <w:r w:rsidRPr="000D1F6B">
              <w:rPr>
                <w:rFonts w:ascii="仿宋" w:eastAsia="仿宋" w:hAnsi="仿宋" w:hint="eastAsia"/>
                <w:sz w:val="18"/>
                <w:szCs w:val="18"/>
              </w:rPr>
              <w:t>现代教育技术</w:t>
            </w:r>
          </w:p>
        </w:tc>
        <w:tc>
          <w:tcPr>
            <w:tcW w:w="567"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sz w:val="18"/>
                <w:szCs w:val="18"/>
              </w:rPr>
              <w:t>2</w:t>
            </w:r>
          </w:p>
        </w:tc>
        <w:tc>
          <w:tcPr>
            <w:tcW w:w="425"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hint="eastAsia"/>
                <w:sz w:val="18"/>
                <w:szCs w:val="18"/>
              </w:rPr>
              <w:t xml:space="preserve">　</w:t>
            </w:r>
          </w:p>
        </w:tc>
        <w:tc>
          <w:tcPr>
            <w:tcW w:w="426"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sz w:val="18"/>
                <w:szCs w:val="18"/>
              </w:rPr>
              <w:t>2</w:t>
            </w:r>
          </w:p>
        </w:tc>
        <w:tc>
          <w:tcPr>
            <w:tcW w:w="425"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hint="eastAsia"/>
                <w:sz w:val="18"/>
                <w:szCs w:val="18"/>
              </w:rPr>
              <w:t xml:space="preserve">　</w:t>
            </w:r>
          </w:p>
        </w:tc>
        <w:tc>
          <w:tcPr>
            <w:tcW w:w="425"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hint="eastAsia"/>
                <w:sz w:val="18"/>
                <w:szCs w:val="18"/>
              </w:rPr>
              <w:t xml:space="preserve">　</w:t>
            </w:r>
          </w:p>
        </w:tc>
        <w:tc>
          <w:tcPr>
            <w:tcW w:w="284"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hint="eastAsia"/>
                <w:sz w:val="18"/>
                <w:szCs w:val="18"/>
              </w:rPr>
              <w:t xml:space="preserve">　</w:t>
            </w:r>
          </w:p>
        </w:tc>
        <w:tc>
          <w:tcPr>
            <w:tcW w:w="425"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hint="eastAsia"/>
                <w:sz w:val="18"/>
                <w:szCs w:val="18"/>
              </w:rPr>
              <w:t xml:space="preserve">　</w:t>
            </w:r>
          </w:p>
        </w:tc>
        <w:tc>
          <w:tcPr>
            <w:tcW w:w="709"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sz w:val="18"/>
                <w:szCs w:val="18"/>
              </w:rPr>
              <w:t>34</w:t>
            </w:r>
          </w:p>
        </w:tc>
        <w:tc>
          <w:tcPr>
            <w:tcW w:w="708" w:type="dxa"/>
            <w:tcBorders>
              <w:top w:val="nil"/>
              <w:left w:val="nil"/>
              <w:bottom w:val="single" w:sz="8" w:space="0" w:color="000000"/>
              <w:right w:val="single" w:sz="8" w:space="0" w:color="000000"/>
            </w:tcBorders>
            <w:noWrap/>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sz w:val="18"/>
                <w:szCs w:val="18"/>
              </w:rPr>
              <w:t>17</w:t>
            </w:r>
          </w:p>
        </w:tc>
        <w:tc>
          <w:tcPr>
            <w:tcW w:w="709"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sz w:val="18"/>
                <w:szCs w:val="18"/>
              </w:rPr>
              <w:t>17</w:t>
            </w:r>
          </w:p>
        </w:tc>
        <w:tc>
          <w:tcPr>
            <w:tcW w:w="284" w:type="dxa"/>
            <w:tcBorders>
              <w:top w:val="nil"/>
              <w:left w:val="nil"/>
              <w:bottom w:val="single" w:sz="8" w:space="0" w:color="000000"/>
              <w:right w:val="single" w:sz="8" w:space="0" w:color="000000"/>
            </w:tcBorders>
            <w:noWrap/>
            <w:vAlign w:val="center"/>
          </w:tcPr>
          <w:p w:rsidR="00C554A9" w:rsidRPr="000D1F6B" w:rsidRDefault="00C554A9" w:rsidP="00141692">
            <w:pPr>
              <w:rPr>
                <w:rFonts w:ascii="仿宋" w:eastAsia="仿宋" w:hAnsi="仿宋"/>
                <w:sz w:val="18"/>
                <w:szCs w:val="18"/>
              </w:rPr>
            </w:pPr>
            <w:r w:rsidRPr="000D1F6B">
              <w:rPr>
                <w:rFonts w:ascii="仿宋" w:eastAsia="仿宋" w:hAnsi="仿宋" w:hint="eastAsia"/>
                <w:sz w:val="18"/>
                <w:szCs w:val="18"/>
              </w:rPr>
              <w:t xml:space="preserve">　</w:t>
            </w:r>
          </w:p>
        </w:tc>
        <w:tc>
          <w:tcPr>
            <w:tcW w:w="283"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hint="eastAsia"/>
                <w:sz w:val="18"/>
                <w:szCs w:val="18"/>
              </w:rPr>
              <w:t>√</w:t>
            </w:r>
          </w:p>
        </w:tc>
        <w:tc>
          <w:tcPr>
            <w:tcW w:w="425" w:type="dxa"/>
            <w:vMerge/>
            <w:vAlign w:val="center"/>
          </w:tcPr>
          <w:p w:rsidR="00C554A9" w:rsidRPr="000D1F6B" w:rsidRDefault="00C554A9" w:rsidP="00141692">
            <w:pPr>
              <w:widowControl/>
              <w:jc w:val="left"/>
              <w:rPr>
                <w:rFonts w:ascii="仿宋" w:eastAsia="仿宋" w:hAnsi="仿宋" w:cs="宋体"/>
                <w:kern w:val="0"/>
                <w:sz w:val="18"/>
                <w:szCs w:val="18"/>
              </w:rPr>
            </w:pPr>
          </w:p>
        </w:tc>
      </w:tr>
      <w:tr w:rsidR="00141692" w:rsidRPr="000D1F6B" w:rsidTr="00E12C23">
        <w:trPr>
          <w:trHeight w:val="341"/>
        </w:trPr>
        <w:tc>
          <w:tcPr>
            <w:tcW w:w="532" w:type="dxa"/>
            <w:vMerge/>
            <w:vAlign w:val="center"/>
          </w:tcPr>
          <w:p w:rsidR="00C554A9" w:rsidRPr="000D1F6B" w:rsidRDefault="00C554A9" w:rsidP="00141692">
            <w:pPr>
              <w:widowControl/>
              <w:jc w:val="left"/>
              <w:rPr>
                <w:rFonts w:ascii="仿宋" w:eastAsia="仿宋" w:hAnsi="仿宋" w:cs="宋体"/>
                <w:kern w:val="0"/>
                <w:sz w:val="18"/>
                <w:szCs w:val="18"/>
              </w:rPr>
            </w:pPr>
          </w:p>
        </w:tc>
        <w:tc>
          <w:tcPr>
            <w:tcW w:w="850" w:type="dxa"/>
            <w:vMerge/>
            <w:vAlign w:val="center"/>
          </w:tcPr>
          <w:p w:rsidR="00C554A9" w:rsidRPr="000D1F6B" w:rsidRDefault="00C554A9" w:rsidP="00141692">
            <w:pPr>
              <w:widowControl/>
              <w:jc w:val="left"/>
              <w:rPr>
                <w:rFonts w:ascii="仿宋" w:eastAsia="仿宋" w:hAnsi="仿宋" w:cs="宋体"/>
                <w:kern w:val="0"/>
                <w:sz w:val="18"/>
                <w:szCs w:val="18"/>
              </w:rPr>
            </w:pPr>
          </w:p>
        </w:tc>
        <w:tc>
          <w:tcPr>
            <w:tcW w:w="852"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C232114</w:t>
            </w:r>
          </w:p>
        </w:tc>
        <w:tc>
          <w:tcPr>
            <w:tcW w:w="1418" w:type="dxa"/>
            <w:tcBorders>
              <w:top w:val="nil"/>
              <w:left w:val="nil"/>
              <w:bottom w:val="single" w:sz="8" w:space="0" w:color="000000"/>
              <w:right w:val="single" w:sz="8" w:space="0" w:color="000000"/>
            </w:tcBorders>
            <w:vAlign w:val="center"/>
          </w:tcPr>
          <w:p w:rsidR="00C554A9" w:rsidRPr="000D1F6B" w:rsidRDefault="00C554A9" w:rsidP="00141692">
            <w:pPr>
              <w:jc w:val="left"/>
              <w:rPr>
                <w:rFonts w:ascii="仿宋" w:eastAsia="仿宋" w:hAnsi="仿宋"/>
                <w:sz w:val="18"/>
                <w:szCs w:val="18"/>
              </w:rPr>
            </w:pPr>
            <w:r w:rsidRPr="000D1F6B">
              <w:rPr>
                <w:rFonts w:ascii="仿宋" w:eastAsia="仿宋" w:hAnsi="仿宋" w:hint="eastAsia"/>
                <w:sz w:val="18"/>
                <w:szCs w:val="18"/>
              </w:rPr>
              <w:t>心理学</w:t>
            </w:r>
          </w:p>
        </w:tc>
        <w:tc>
          <w:tcPr>
            <w:tcW w:w="567"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sz w:val="18"/>
                <w:szCs w:val="18"/>
              </w:rPr>
              <w:t>4</w:t>
            </w:r>
          </w:p>
        </w:tc>
        <w:tc>
          <w:tcPr>
            <w:tcW w:w="425"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sz w:val="18"/>
                <w:szCs w:val="18"/>
              </w:rPr>
              <w:t>2</w:t>
            </w:r>
          </w:p>
        </w:tc>
        <w:tc>
          <w:tcPr>
            <w:tcW w:w="426"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sz w:val="18"/>
                <w:szCs w:val="18"/>
              </w:rPr>
              <w:t>2</w:t>
            </w:r>
          </w:p>
        </w:tc>
        <w:tc>
          <w:tcPr>
            <w:tcW w:w="425"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hint="eastAsia"/>
                <w:sz w:val="18"/>
                <w:szCs w:val="18"/>
              </w:rPr>
              <w:t xml:space="preserve">　</w:t>
            </w:r>
          </w:p>
        </w:tc>
        <w:tc>
          <w:tcPr>
            <w:tcW w:w="425"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hint="eastAsia"/>
                <w:sz w:val="18"/>
                <w:szCs w:val="18"/>
              </w:rPr>
              <w:t xml:space="preserve">　</w:t>
            </w:r>
          </w:p>
        </w:tc>
        <w:tc>
          <w:tcPr>
            <w:tcW w:w="284"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hint="eastAsia"/>
                <w:sz w:val="18"/>
                <w:szCs w:val="18"/>
              </w:rPr>
              <w:t xml:space="preserve">　</w:t>
            </w:r>
          </w:p>
        </w:tc>
        <w:tc>
          <w:tcPr>
            <w:tcW w:w="425"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hint="eastAsia"/>
                <w:sz w:val="18"/>
                <w:szCs w:val="18"/>
              </w:rPr>
              <w:t xml:space="preserve">　</w:t>
            </w:r>
          </w:p>
        </w:tc>
        <w:tc>
          <w:tcPr>
            <w:tcW w:w="709"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sz w:val="18"/>
                <w:szCs w:val="18"/>
              </w:rPr>
              <w:t>68</w:t>
            </w:r>
          </w:p>
        </w:tc>
        <w:tc>
          <w:tcPr>
            <w:tcW w:w="708" w:type="dxa"/>
            <w:tcBorders>
              <w:top w:val="nil"/>
              <w:left w:val="nil"/>
              <w:bottom w:val="single" w:sz="8" w:space="0" w:color="000000"/>
              <w:right w:val="single" w:sz="8" w:space="0" w:color="000000"/>
            </w:tcBorders>
            <w:noWrap/>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sz w:val="18"/>
                <w:szCs w:val="18"/>
              </w:rPr>
              <w:t>50</w:t>
            </w:r>
          </w:p>
        </w:tc>
        <w:tc>
          <w:tcPr>
            <w:tcW w:w="709"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sz w:val="18"/>
                <w:szCs w:val="18"/>
              </w:rPr>
              <w:t>18</w:t>
            </w:r>
          </w:p>
        </w:tc>
        <w:tc>
          <w:tcPr>
            <w:tcW w:w="284"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hint="eastAsia"/>
                <w:sz w:val="18"/>
                <w:szCs w:val="18"/>
              </w:rPr>
              <w:t>√</w:t>
            </w:r>
          </w:p>
        </w:tc>
        <w:tc>
          <w:tcPr>
            <w:tcW w:w="283" w:type="dxa"/>
            <w:tcBorders>
              <w:top w:val="nil"/>
              <w:left w:val="nil"/>
              <w:bottom w:val="single" w:sz="8" w:space="0" w:color="000000"/>
              <w:right w:val="single" w:sz="8" w:space="0" w:color="000000"/>
            </w:tcBorders>
            <w:noWrap/>
            <w:vAlign w:val="center"/>
          </w:tcPr>
          <w:p w:rsidR="00C554A9" w:rsidRPr="000D1F6B" w:rsidRDefault="00C554A9" w:rsidP="00141692">
            <w:pPr>
              <w:rPr>
                <w:rFonts w:ascii="仿宋" w:eastAsia="仿宋" w:hAnsi="仿宋"/>
                <w:sz w:val="18"/>
                <w:szCs w:val="18"/>
              </w:rPr>
            </w:pPr>
            <w:r w:rsidRPr="000D1F6B">
              <w:rPr>
                <w:rFonts w:ascii="仿宋" w:eastAsia="仿宋" w:hAnsi="仿宋" w:hint="eastAsia"/>
                <w:sz w:val="18"/>
                <w:szCs w:val="18"/>
              </w:rPr>
              <w:t xml:space="preserve">　</w:t>
            </w:r>
          </w:p>
        </w:tc>
        <w:tc>
          <w:tcPr>
            <w:tcW w:w="425" w:type="dxa"/>
            <w:vMerge/>
            <w:vAlign w:val="center"/>
          </w:tcPr>
          <w:p w:rsidR="00C554A9" w:rsidRPr="000D1F6B" w:rsidRDefault="00C554A9" w:rsidP="00141692">
            <w:pPr>
              <w:widowControl/>
              <w:jc w:val="left"/>
              <w:rPr>
                <w:rFonts w:ascii="仿宋" w:eastAsia="仿宋" w:hAnsi="仿宋" w:cs="宋体"/>
                <w:kern w:val="0"/>
                <w:sz w:val="18"/>
                <w:szCs w:val="18"/>
              </w:rPr>
            </w:pPr>
          </w:p>
        </w:tc>
      </w:tr>
      <w:tr w:rsidR="00141692" w:rsidRPr="000D1F6B" w:rsidTr="00072F27">
        <w:trPr>
          <w:trHeight w:val="280"/>
        </w:trPr>
        <w:tc>
          <w:tcPr>
            <w:tcW w:w="532" w:type="dxa"/>
            <w:vMerge/>
            <w:vAlign w:val="center"/>
          </w:tcPr>
          <w:p w:rsidR="00C554A9" w:rsidRPr="000D1F6B" w:rsidRDefault="00C554A9" w:rsidP="00141692">
            <w:pPr>
              <w:widowControl/>
              <w:jc w:val="left"/>
              <w:rPr>
                <w:rFonts w:ascii="仿宋" w:eastAsia="仿宋" w:hAnsi="仿宋" w:cs="宋体"/>
                <w:kern w:val="0"/>
                <w:sz w:val="18"/>
                <w:szCs w:val="18"/>
              </w:rPr>
            </w:pPr>
          </w:p>
        </w:tc>
        <w:tc>
          <w:tcPr>
            <w:tcW w:w="850" w:type="dxa"/>
            <w:vMerge/>
            <w:vAlign w:val="center"/>
          </w:tcPr>
          <w:p w:rsidR="00C554A9" w:rsidRPr="000D1F6B" w:rsidRDefault="00C554A9" w:rsidP="00141692">
            <w:pPr>
              <w:widowControl/>
              <w:jc w:val="left"/>
              <w:rPr>
                <w:rFonts w:ascii="仿宋" w:eastAsia="仿宋" w:hAnsi="仿宋" w:cs="宋体"/>
                <w:kern w:val="0"/>
                <w:sz w:val="18"/>
                <w:szCs w:val="18"/>
              </w:rPr>
            </w:pPr>
          </w:p>
        </w:tc>
        <w:tc>
          <w:tcPr>
            <w:tcW w:w="852"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C232115</w:t>
            </w:r>
          </w:p>
        </w:tc>
        <w:tc>
          <w:tcPr>
            <w:tcW w:w="1418" w:type="dxa"/>
            <w:tcBorders>
              <w:top w:val="nil"/>
              <w:left w:val="nil"/>
              <w:bottom w:val="single" w:sz="8" w:space="0" w:color="000000"/>
              <w:right w:val="single" w:sz="8" w:space="0" w:color="000000"/>
            </w:tcBorders>
            <w:noWrap/>
            <w:vAlign w:val="center"/>
          </w:tcPr>
          <w:p w:rsidR="00C554A9" w:rsidRPr="000D1F6B" w:rsidRDefault="00C554A9" w:rsidP="00141692">
            <w:pPr>
              <w:jc w:val="left"/>
              <w:rPr>
                <w:rFonts w:ascii="仿宋" w:eastAsia="仿宋" w:hAnsi="仿宋"/>
                <w:sz w:val="18"/>
                <w:szCs w:val="18"/>
              </w:rPr>
            </w:pPr>
            <w:bookmarkStart w:id="2" w:name="_GoBack"/>
            <w:bookmarkEnd w:id="2"/>
            <w:r w:rsidRPr="000D1F6B">
              <w:rPr>
                <w:rFonts w:ascii="仿宋" w:eastAsia="仿宋" w:hAnsi="仿宋" w:hint="eastAsia"/>
                <w:sz w:val="18"/>
                <w:szCs w:val="18"/>
              </w:rPr>
              <w:t>教育学</w:t>
            </w:r>
          </w:p>
        </w:tc>
        <w:tc>
          <w:tcPr>
            <w:tcW w:w="567"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sz w:val="18"/>
                <w:szCs w:val="18"/>
              </w:rPr>
              <w:t>4</w:t>
            </w:r>
          </w:p>
        </w:tc>
        <w:tc>
          <w:tcPr>
            <w:tcW w:w="425"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hint="eastAsia"/>
                <w:sz w:val="18"/>
                <w:szCs w:val="18"/>
              </w:rPr>
              <w:t xml:space="preserve">　</w:t>
            </w:r>
          </w:p>
        </w:tc>
        <w:tc>
          <w:tcPr>
            <w:tcW w:w="426"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hint="eastAsia"/>
                <w:sz w:val="18"/>
                <w:szCs w:val="18"/>
              </w:rPr>
              <w:t xml:space="preserve">　</w:t>
            </w:r>
          </w:p>
        </w:tc>
        <w:tc>
          <w:tcPr>
            <w:tcW w:w="425"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sz w:val="18"/>
                <w:szCs w:val="18"/>
              </w:rPr>
              <w:t>2</w:t>
            </w:r>
          </w:p>
        </w:tc>
        <w:tc>
          <w:tcPr>
            <w:tcW w:w="425"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sz w:val="18"/>
                <w:szCs w:val="18"/>
              </w:rPr>
              <w:t>2</w:t>
            </w:r>
          </w:p>
        </w:tc>
        <w:tc>
          <w:tcPr>
            <w:tcW w:w="284"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hint="eastAsia"/>
                <w:sz w:val="18"/>
                <w:szCs w:val="18"/>
              </w:rPr>
              <w:t xml:space="preserve">　</w:t>
            </w:r>
          </w:p>
        </w:tc>
        <w:tc>
          <w:tcPr>
            <w:tcW w:w="425"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hint="eastAsia"/>
                <w:sz w:val="18"/>
                <w:szCs w:val="18"/>
              </w:rPr>
              <w:t xml:space="preserve">　</w:t>
            </w:r>
          </w:p>
        </w:tc>
        <w:tc>
          <w:tcPr>
            <w:tcW w:w="709"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sz w:val="18"/>
                <w:szCs w:val="18"/>
              </w:rPr>
              <w:t>68</w:t>
            </w:r>
          </w:p>
        </w:tc>
        <w:tc>
          <w:tcPr>
            <w:tcW w:w="708" w:type="dxa"/>
            <w:tcBorders>
              <w:top w:val="nil"/>
              <w:left w:val="nil"/>
              <w:bottom w:val="single" w:sz="8" w:space="0" w:color="000000"/>
              <w:right w:val="single" w:sz="8" w:space="0" w:color="000000"/>
            </w:tcBorders>
            <w:noWrap/>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sz w:val="18"/>
                <w:szCs w:val="18"/>
              </w:rPr>
              <w:t>50</w:t>
            </w:r>
          </w:p>
        </w:tc>
        <w:tc>
          <w:tcPr>
            <w:tcW w:w="709"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sz w:val="18"/>
                <w:szCs w:val="18"/>
              </w:rPr>
              <w:t>18</w:t>
            </w:r>
          </w:p>
        </w:tc>
        <w:tc>
          <w:tcPr>
            <w:tcW w:w="284"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hint="eastAsia"/>
                <w:sz w:val="18"/>
                <w:szCs w:val="18"/>
              </w:rPr>
              <w:t>√</w:t>
            </w:r>
          </w:p>
        </w:tc>
        <w:tc>
          <w:tcPr>
            <w:tcW w:w="283" w:type="dxa"/>
            <w:tcBorders>
              <w:top w:val="nil"/>
              <w:left w:val="nil"/>
              <w:bottom w:val="single" w:sz="8" w:space="0" w:color="000000"/>
              <w:right w:val="single" w:sz="8" w:space="0" w:color="000000"/>
            </w:tcBorders>
            <w:noWrap/>
            <w:vAlign w:val="center"/>
          </w:tcPr>
          <w:p w:rsidR="00C554A9" w:rsidRPr="000D1F6B" w:rsidRDefault="00C554A9" w:rsidP="00141692">
            <w:pPr>
              <w:rPr>
                <w:rFonts w:ascii="仿宋" w:eastAsia="仿宋" w:hAnsi="仿宋"/>
                <w:sz w:val="18"/>
                <w:szCs w:val="18"/>
              </w:rPr>
            </w:pPr>
            <w:r w:rsidRPr="000D1F6B">
              <w:rPr>
                <w:rFonts w:ascii="仿宋" w:eastAsia="仿宋" w:hAnsi="仿宋" w:hint="eastAsia"/>
                <w:sz w:val="18"/>
                <w:szCs w:val="18"/>
              </w:rPr>
              <w:t xml:space="preserve">　</w:t>
            </w:r>
          </w:p>
        </w:tc>
        <w:tc>
          <w:tcPr>
            <w:tcW w:w="425" w:type="dxa"/>
            <w:vMerge/>
            <w:vAlign w:val="center"/>
          </w:tcPr>
          <w:p w:rsidR="00C554A9" w:rsidRPr="000D1F6B" w:rsidRDefault="00C554A9" w:rsidP="00141692">
            <w:pPr>
              <w:widowControl/>
              <w:jc w:val="left"/>
              <w:rPr>
                <w:rFonts w:ascii="仿宋" w:eastAsia="仿宋" w:hAnsi="仿宋" w:cs="宋体"/>
                <w:kern w:val="0"/>
                <w:sz w:val="18"/>
                <w:szCs w:val="18"/>
              </w:rPr>
            </w:pPr>
          </w:p>
        </w:tc>
      </w:tr>
      <w:tr w:rsidR="00141692" w:rsidRPr="000D1F6B" w:rsidTr="00072F27">
        <w:trPr>
          <w:trHeight w:val="280"/>
        </w:trPr>
        <w:tc>
          <w:tcPr>
            <w:tcW w:w="532" w:type="dxa"/>
            <w:vMerge/>
            <w:vAlign w:val="center"/>
          </w:tcPr>
          <w:p w:rsidR="00C554A9" w:rsidRPr="000D1F6B" w:rsidRDefault="00C554A9" w:rsidP="00141692">
            <w:pPr>
              <w:widowControl/>
              <w:jc w:val="left"/>
              <w:rPr>
                <w:rFonts w:ascii="仿宋" w:eastAsia="仿宋" w:hAnsi="仿宋" w:cs="宋体"/>
                <w:kern w:val="0"/>
                <w:sz w:val="18"/>
                <w:szCs w:val="18"/>
              </w:rPr>
            </w:pPr>
          </w:p>
        </w:tc>
        <w:tc>
          <w:tcPr>
            <w:tcW w:w="850" w:type="dxa"/>
            <w:vMerge/>
            <w:vAlign w:val="center"/>
          </w:tcPr>
          <w:p w:rsidR="00C554A9" w:rsidRPr="000D1F6B" w:rsidRDefault="00C554A9" w:rsidP="00141692">
            <w:pPr>
              <w:widowControl/>
              <w:jc w:val="left"/>
              <w:rPr>
                <w:rFonts w:ascii="仿宋" w:eastAsia="仿宋" w:hAnsi="仿宋" w:cs="宋体"/>
                <w:kern w:val="0"/>
                <w:sz w:val="18"/>
                <w:szCs w:val="18"/>
              </w:rPr>
            </w:pPr>
          </w:p>
        </w:tc>
        <w:tc>
          <w:tcPr>
            <w:tcW w:w="852"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C232116</w:t>
            </w:r>
          </w:p>
        </w:tc>
        <w:tc>
          <w:tcPr>
            <w:tcW w:w="1418" w:type="dxa"/>
            <w:tcBorders>
              <w:top w:val="nil"/>
              <w:left w:val="nil"/>
              <w:bottom w:val="single" w:sz="8" w:space="0" w:color="000000"/>
              <w:right w:val="single" w:sz="8" w:space="0" w:color="000000"/>
            </w:tcBorders>
            <w:noWrap/>
            <w:vAlign w:val="center"/>
          </w:tcPr>
          <w:p w:rsidR="00C554A9" w:rsidRPr="000D1F6B" w:rsidRDefault="00C554A9" w:rsidP="00141692">
            <w:pPr>
              <w:jc w:val="left"/>
              <w:rPr>
                <w:rFonts w:ascii="仿宋" w:eastAsia="仿宋" w:hAnsi="仿宋"/>
                <w:sz w:val="18"/>
                <w:szCs w:val="18"/>
              </w:rPr>
            </w:pPr>
            <w:r w:rsidRPr="000D1F6B">
              <w:rPr>
                <w:rFonts w:ascii="仿宋" w:eastAsia="仿宋" w:hAnsi="仿宋" w:hint="eastAsia"/>
                <w:sz w:val="18"/>
                <w:szCs w:val="18"/>
              </w:rPr>
              <w:t>应用文写作</w:t>
            </w:r>
          </w:p>
        </w:tc>
        <w:tc>
          <w:tcPr>
            <w:tcW w:w="567"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sz w:val="18"/>
                <w:szCs w:val="18"/>
              </w:rPr>
              <w:t>2</w:t>
            </w:r>
          </w:p>
        </w:tc>
        <w:tc>
          <w:tcPr>
            <w:tcW w:w="425"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hint="eastAsia"/>
                <w:sz w:val="18"/>
                <w:szCs w:val="18"/>
              </w:rPr>
              <w:t xml:space="preserve">　</w:t>
            </w:r>
          </w:p>
        </w:tc>
        <w:tc>
          <w:tcPr>
            <w:tcW w:w="426"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hint="eastAsia"/>
                <w:sz w:val="18"/>
                <w:szCs w:val="18"/>
              </w:rPr>
              <w:t xml:space="preserve">　</w:t>
            </w:r>
          </w:p>
        </w:tc>
        <w:tc>
          <w:tcPr>
            <w:tcW w:w="425"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hint="eastAsia"/>
                <w:sz w:val="18"/>
                <w:szCs w:val="18"/>
              </w:rPr>
              <w:t xml:space="preserve">　</w:t>
            </w:r>
          </w:p>
        </w:tc>
        <w:tc>
          <w:tcPr>
            <w:tcW w:w="425"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hint="eastAsia"/>
                <w:sz w:val="18"/>
                <w:szCs w:val="18"/>
              </w:rPr>
              <w:t xml:space="preserve">　</w:t>
            </w:r>
          </w:p>
        </w:tc>
        <w:tc>
          <w:tcPr>
            <w:tcW w:w="284"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sz w:val="18"/>
                <w:szCs w:val="18"/>
              </w:rPr>
              <w:t>2</w:t>
            </w:r>
          </w:p>
        </w:tc>
        <w:tc>
          <w:tcPr>
            <w:tcW w:w="425"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hint="eastAsia"/>
                <w:sz w:val="18"/>
                <w:szCs w:val="18"/>
              </w:rPr>
              <w:t xml:space="preserve">　</w:t>
            </w:r>
          </w:p>
        </w:tc>
        <w:tc>
          <w:tcPr>
            <w:tcW w:w="709"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sz w:val="18"/>
                <w:szCs w:val="18"/>
              </w:rPr>
              <w:t>34</w:t>
            </w:r>
          </w:p>
        </w:tc>
        <w:tc>
          <w:tcPr>
            <w:tcW w:w="708" w:type="dxa"/>
            <w:tcBorders>
              <w:top w:val="nil"/>
              <w:left w:val="nil"/>
              <w:bottom w:val="single" w:sz="8" w:space="0" w:color="000000"/>
              <w:right w:val="single" w:sz="8" w:space="0" w:color="000000"/>
            </w:tcBorders>
            <w:noWrap/>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sz w:val="18"/>
                <w:szCs w:val="18"/>
              </w:rPr>
              <w:t>20</w:t>
            </w:r>
          </w:p>
        </w:tc>
        <w:tc>
          <w:tcPr>
            <w:tcW w:w="709"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sz w:val="18"/>
                <w:szCs w:val="18"/>
              </w:rPr>
              <w:t>14</w:t>
            </w:r>
          </w:p>
        </w:tc>
        <w:tc>
          <w:tcPr>
            <w:tcW w:w="284"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hint="eastAsia"/>
                <w:sz w:val="18"/>
                <w:szCs w:val="18"/>
              </w:rPr>
              <w:t>√</w:t>
            </w:r>
          </w:p>
        </w:tc>
        <w:tc>
          <w:tcPr>
            <w:tcW w:w="283" w:type="dxa"/>
            <w:tcBorders>
              <w:top w:val="nil"/>
              <w:left w:val="nil"/>
              <w:bottom w:val="nil"/>
              <w:right w:val="nil"/>
            </w:tcBorders>
            <w:noWrap/>
            <w:vAlign w:val="center"/>
          </w:tcPr>
          <w:p w:rsidR="00C554A9" w:rsidRPr="000D1F6B" w:rsidRDefault="00C554A9" w:rsidP="00141692">
            <w:pPr>
              <w:jc w:val="center"/>
              <w:rPr>
                <w:rFonts w:ascii="仿宋" w:eastAsia="仿宋" w:hAnsi="仿宋"/>
                <w:sz w:val="18"/>
                <w:szCs w:val="18"/>
              </w:rPr>
            </w:pPr>
          </w:p>
        </w:tc>
        <w:tc>
          <w:tcPr>
            <w:tcW w:w="425" w:type="dxa"/>
            <w:vMerge/>
            <w:vAlign w:val="center"/>
          </w:tcPr>
          <w:p w:rsidR="00C554A9" w:rsidRPr="000D1F6B" w:rsidRDefault="00C554A9" w:rsidP="00141692">
            <w:pPr>
              <w:widowControl/>
              <w:jc w:val="left"/>
              <w:rPr>
                <w:rFonts w:ascii="仿宋" w:eastAsia="仿宋" w:hAnsi="仿宋" w:cs="宋体"/>
                <w:kern w:val="0"/>
                <w:sz w:val="18"/>
                <w:szCs w:val="18"/>
              </w:rPr>
            </w:pPr>
          </w:p>
        </w:tc>
      </w:tr>
      <w:tr w:rsidR="00141692" w:rsidRPr="000D1F6B" w:rsidTr="00072F27">
        <w:trPr>
          <w:trHeight w:val="280"/>
        </w:trPr>
        <w:tc>
          <w:tcPr>
            <w:tcW w:w="532" w:type="dxa"/>
            <w:vMerge/>
            <w:vAlign w:val="center"/>
          </w:tcPr>
          <w:p w:rsidR="00C554A9" w:rsidRPr="000D1F6B" w:rsidRDefault="00C554A9" w:rsidP="00141692">
            <w:pPr>
              <w:widowControl/>
              <w:jc w:val="left"/>
              <w:rPr>
                <w:rFonts w:ascii="仿宋" w:eastAsia="仿宋" w:hAnsi="仿宋" w:cs="宋体"/>
                <w:kern w:val="0"/>
                <w:sz w:val="18"/>
                <w:szCs w:val="18"/>
              </w:rPr>
            </w:pPr>
          </w:p>
        </w:tc>
        <w:tc>
          <w:tcPr>
            <w:tcW w:w="850" w:type="dxa"/>
            <w:vMerge/>
            <w:vAlign w:val="center"/>
          </w:tcPr>
          <w:p w:rsidR="00C554A9" w:rsidRPr="000D1F6B" w:rsidRDefault="00C554A9" w:rsidP="00141692">
            <w:pPr>
              <w:widowControl/>
              <w:jc w:val="left"/>
              <w:rPr>
                <w:rFonts w:ascii="仿宋" w:eastAsia="仿宋" w:hAnsi="仿宋" w:cs="宋体"/>
                <w:kern w:val="0"/>
                <w:sz w:val="18"/>
                <w:szCs w:val="18"/>
              </w:rPr>
            </w:pPr>
          </w:p>
        </w:tc>
        <w:tc>
          <w:tcPr>
            <w:tcW w:w="852"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C232117</w:t>
            </w:r>
          </w:p>
        </w:tc>
        <w:tc>
          <w:tcPr>
            <w:tcW w:w="1418" w:type="dxa"/>
            <w:tcBorders>
              <w:top w:val="nil"/>
              <w:left w:val="nil"/>
              <w:bottom w:val="single" w:sz="8" w:space="0" w:color="000000"/>
              <w:right w:val="single" w:sz="8" w:space="0" w:color="000000"/>
            </w:tcBorders>
            <w:noWrap/>
            <w:vAlign w:val="center"/>
          </w:tcPr>
          <w:p w:rsidR="00C554A9" w:rsidRPr="000D1F6B" w:rsidRDefault="00C554A9" w:rsidP="00141692">
            <w:pPr>
              <w:jc w:val="left"/>
              <w:rPr>
                <w:rFonts w:ascii="仿宋" w:eastAsia="仿宋" w:hAnsi="仿宋" w:cs="宋体"/>
                <w:sz w:val="18"/>
                <w:szCs w:val="18"/>
              </w:rPr>
            </w:pPr>
            <w:r w:rsidRPr="000D1F6B">
              <w:rPr>
                <w:rFonts w:ascii="仿宋" w:eastAsia="仿宋" w:hAnsi="仿宋" w:hint="eastAsia"/>
                <w:sz w:val="18"/>
                <w:szCs w:val="18"/>
              </w:rPr>
              <w:t>三笔</w:t>
            </w:r>
          </w:p>
        </w:tc>
        <w:tc>
          <w:tcPr>
            <w:tcW w:w="567"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sz w:val="18"/>
                <w:szCs w:val="18"/>
              </w:rPr>
              <w:t>2</w:t>
            </w:r>
          </w:p>
        </w:tc>
        <w:tc>
          <w:tcPr>
            <w:tcW w:w="425"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hint="eastAsia"/>
                <w:sz w:val="18"/>
                <w:szCs w:val="18"/>
              </w:rPr>
              <w:t xml:space="preserve">　</w:t>
            </w:r>
          </w:p>
        </w:tc>
        <w:tc>
          <w:tcPr>
            <w:tcW w:w="426"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hint="eastAsia"/>
                <w:sz w:val="18"/>
                <w:szCs w:val="18"/>
              </w:rPr>
              <w:t xml:space="preserve">　</w:t>
            </w:r>
          </w:p>
        </w:tc>
        <w:tc>
          <w:tcPr>
            <w:tcW w:w="425"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hint="eastAsia"/>
                <w:sz w:val="18"/>
                <w:szCs w:val="18"/>
              </w:rPr>
              <w:t xml:space="preserve">　</w:t>
            </w:r>
          </w:p>
        </w:tc>
        <w:tc>
          <w:tcPr>
            <w:tcW w:w="425"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sz w:val="18"/>
                <w:szCs w:val="18"/>
              </w:rPr>
              <w:t>2</w:t>
            </w:r>
          </w:p>
        </w:tc>
        <w:tc>
          <w:tcPr>
            <w:tcW w:w="284"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hint="eastAsia"/>
                <w:sz w:val="18"/>
                <w:szCs w:val="18"/>
              </w:rPr>
              <w:t xml:space="preserve">　</w:t>
            </w:r>
          </w:p>
        </w:tc>
        <w:tc>
          <w:tcPr>
            <w:tcW w:w="425"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hint="eastAsia"/>
                <w:sz w:val="18"/>
                <w:szCs w:val="18"/>
              </w:rPr>
              <w:t xml:space="preserve">　</w:t>
            </w:r>
          </w:p>
        </w:tc>
        <w:tc>
          <w:tcPr>
            <w:tcW w:w="709"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sz w:val="18"/>
                <w:szCs w:val="18"/>
              </w:rPr>
              <w:t>34</w:t>
            </w:r>
          </w:p>
        </w:tc>
        <w:tc>
          <w:tcPr>
            <w:tcW w:w="708" w:type="dxa"/>
            <w:tcBorders>
              <w:top w:val="nil"/>
              <w:left w:val="nil"/>
              <w:bottom w:val="single" w:sz="8" w:space="0" w:color="000000"/>
              <w:right w:val="single" w:sz="8" w:space="0" w:color="000000"/>
            </w:tcBorders>
            <w:noWrap/>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sz w:val="18"/>
                <w:szCs w:val="18"/>
              </w:rPr>
              <w:t>14</w:t>
            </w:r>
          </w:p>
        </w:tc>
        <w:tc>
          <w:tcPr>
            <w:tcW w:w="709"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sz w:val="18"/>
                <w:szCs w:val="18"/>
              </w:rPr>
              <w:t>20</w:t>
            </w:r>
          </w:p>
        </w:tc>
        <w:tc>
          <w:tcPr>
            <w:tcW w:w="284" w:type="dxa"/>
            <w:tcBorders>
              <w:top w:val="nil"/>
              <w:left w:val="nil"/>
              <w:bottom w:val="single" w:sz="8" w:space="0" w:color="000000"/>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hint="eastAsia"/>
                <w:sz w:val="18"/>
                <w:szCs w:val="18"/>
              </w:rPr>
              <w:t xml:space="preserve">　</w:t>
            </w:r>
          </w:p>
        </w:tc>
        <w:tc>
          <w:tcPr>
            <w:tcW w:w="283" w:type="dxa"/>
            <w:tcBorders>
              <w:top w:val="single" w:sz="8" w:space="0" w:color="000000"/>
              <w:left w:val="nil"/>
              <w:bottom w:val="nil"/>
              <w:right w:val="single" w:sz="8" w:space="0" w:color="000000"/>
            </w:tcBorders>
            <w:vAlign w:val="center"/>
          </w:tcPr>
          <w:p w:rsidR="00C554A9" w:rsidRPr="000D1F6B" w:rsidRDefault="00C554A9" w:rsidP="00141692">
            <w:pPr>
              <w:jc w:val="center"/>
              <w:rPr>
                <w:rFonts w:ascii="仿宋" w:eastAsia="仿宋" w:hAnsi="仿宋"/>
                <w:sz w:val="18"/>
                <w:szCs w:val="18"/>
              </w:rPr>
            </w:pPr>
            <w:r w:rsidRPr="000D1F6B">
              <w:rPr>
                <w:rFonts w:ascii="仿宋" w:eastAsia="仿宋" w:hAnsi="仿宋" w:hint="eastAsia"/>
                <w:sz w:val="18"/>
                <w:szCs w:val="18"/>
              </w:rPr>
              <w:t>√</w:t>
            </w:r>
          </w:p>
        </w:tc>
        <w:tc>
          <w:tcPr>
            <w:tcW w:w="425" w:type="dxa"/>
            <w:vMerge/>
            <w:tcBorders>
              <w:bottom w:val="nil"/>
            </w:tcBorders>
            <w:vAlign w:val="center"/>
          </w:tcPr>
          <w:p w:rsidR="00C554A9" w:rsidRPr="000D1F6B" w:rsidRDefault="00C554A9" w:rsidP="00141692">
            <w:pPr>
              <w:widowControl/>
              <w:jc w:val="left"/>
              <w:rPr>
                <w:rFonts w:ascii="仿宋" w:eastAsia="仿宋" w:hAnsi="仿宋" w:cs="宋体"/>
                <w:kern w:val="0"/>
                <w:sz w:val="18"/>
                <w:szCs w:val="18"/>
              </w:rPr>
            </w:pPr>
          </w:p>
        </w:tc>
      </w:tr>
      <w:tr w:rsidR="00141692" w:rsidRPr="000D1F6B" w:rsidTr="00072F27">
        <w:trPr>
          <w:trHeight w:val="224"/>
        </w:trPr>
        <w:tc>
          <w:tcPr>
            <w:tcW w:w="532" w:type="dxa"/>
            <w:vMerge/>
            <w:vAlign w:val="center"/>
          </w:tcPr>
          <w:p w:rsidR="00141692" w:rsidRPr="000D1F6B" w:rsidRDefault="00141692" w:rsidP="00141692">
            <w:pPr>
              <w:widowControl/>
              <w:jc w:val="left"/>
              <w:rPr>
                <w:rFonts w:ascii="仿宋" w:eastAsia="仿宋" w:hAnsi="仿宋" w:cs="宋体"/>
                <w:kern w:val="0"/>
                <w:sz w:val="18"/>
                <w:szCs w:val="18"/>
              </w:rPr>
            </w:pPr>
          </w:p>
        </w:tc>
        <w:tc>
          <w:tcPr>
            <w:tcW w:w="850" w:type="dxa"/>
            <w:vMerge w:val="restart"/>
            <w:vAlign w:val="center"/>
          </w:tcPr>
          <w:p w:rsidR="00141692" w:rsidRDefault="00141692" w:rsidP="00141692">
            <w:pPr>
              <w:widowControl/>
              <w:jc w:val="center"/>
              <w:rPr>
                <w:rFonts w:ascii="仿宋" w:eastAsia="仿宋" w:hAnsi="仿宋" w:cs="宋体"/>
                <w:kern w:val="0"/>
                <w:sz w:val="18"/>
                <w:szCs w:val="18"/>
              </w:rPr>
            </w:pPr>
            <w:r>
              <w:rPr>
                <w:rFonts w:ascii="仿宋" w:eastAsia="仿宋" w:hAnsi="仿宋" w:cs="宋体" w:hint="eastAsia"/>
                <w:kern w:val="0"/>
                <w:sz w:val="18"/>
                <w:szCs w:val="18"/>
              </w:rPr>
              <w:t>专业</w:t>
            </w:r>
          </w:p>
          <w:p w:rsidR="00141692" w:rsidRPr="000D1F6B" w:rsidRDefault="00141692" w:rsidP="00141692">
            <w:pPr>
              <w:widowControl/>
              <w:jc w:val="center"/>
              <w:rPr>
                <w:rFonts w:ascii="仿宋" w:eastAsia="仿宋" w:hAnsi="仿宋" w:cs="宋体"/>
                <w:kern w:val="0"/>
                <w:sz w:val="18"/>
                <w:szCs w:val="18"/>
              </w:rPr>
            </w:pPr>
            <w:r>
              <w:rPr>
                <w:rFonts w:ascii="仿宋" w:eastAsia="仿宋" w:hAnsi="仿宋" w:cs="宋体" w:hint="eastAsia"/>
                <w:kern w:val="0"/>
                <w:sz w:val="18"/>
                <w:szCs w:val="18"/>
              </w:rPr>
              <w:t>实践</w:t>
            </w:r>
          </w:p>
        </w:tc>
        <w:tc>
          <w:tcPr>
            <w:tcW w:w="852" w:type="dxa"/>
            <w:vAlign w:val="center"/>
          </w:tcPr>
          <w:p w:rsidR="00141692" w:rsidRPr="000D1F6B" w:rsidRDefault="00141692"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A031107</w:t>
            </w:r>
          </w:p>
        </w:tc>
        <w:tc>
          <w:tcPr>
            <w:tcW w:w="1418" w:type="dxa"/>
            <w:vAlign w:val="center"/>
          </w:tcPr>
          <w:p w:rsidR="00141692" w:rsidRPr="000D1F6B" w:rsidRDefault="00141692" w:rsidP="00141692">
            <w:pPr>
              <w:widowControl/>
              <w:rPr>
                <w:rFonts w:ascii="仿宋" w:eastAsia="仿宋" w:hAnsi="仿宋" w:cs="宋体"/>
                <w:kern w:val="0"/>
                <w:sz w:val="18"/>
                <w:szCs w:val="18"/>
              </w:rPr>
            </w:pPr>
            <w:r w:rsidRPr="000D1F6B">
              <w:rPr>
                <w:rFonts w:ascii="仿宋" w:eastAsia="仿宋" w:hAnsi="仿宋" w:cs="宋体" w:hint="eastAsia"/>
                <w:kern w:val="0"/>
                <w:sz w:val="18"/>
                <w:szCs w:val="18"/>
              </w:rPr>
              <w:t>军事技能</w:t>
            </w:r>
          </w:p>
        </w:tc>
        <w:tc>
          <w:tcPr>
            <w:tcW w:w="567" w:type="dxa"/>
            <w:vAlign w:val="center"/>
          </w:tcPr>
          <w:p w:rsidR="00141692" w:rsidRPr="000D1F6B" w:rsidRDefault="00141692"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425" w:type="dxa"/>
            <w:vAlign w:val="center"/>
          </w:tcPr>
          <w:p w:rsidR="00141692" w:rsidRPr="000D1F6B" w:rsidRDefault="00141692"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426" w:type="dxa"/>
            <w:vAlign w:val="center"/>
          </w:tcPr>
          <w:p w:rsidR="00141692" w:rsidRPr="000D1F6B" w:rsidRDefault="00141692" w:rsidP="00141692">
            <w:pPr>
              <w:widowControl/>
              <w:jc w:val="center"/>
              <w:rPr>
                <w:rFonts w:ascii="仿宋" w:eastAsia="仿宋" w:hAnsi="仿宋" w:cs="宋体"/>
                <w:kern w:val="0"/>
                <w:sz w:val="18"/>
                <w:szCs w:val="18"/>
              </w:rPr>
            </w:pPr>
          </w:p>
        </w:tc>
        <w:tc>
          <w:tcPr>
            <w:tcW w:w="425" w:type="dxa"/>
            <w:vAlign w:val="center"/>
          </w:tcPr>
          <w:p w:rsidR="00141692" w:rsidRPr="000D1F6B" w:rsidRDefault="00141692" w:rsidP="00141692">
            <w:pPr>
              <w:widowControl/>
              <w:jc w:val="center"/>
              <w:rPr>
                <w:rFonts w:ascii="仿宋" w:eastAsia="仿宋" w:hAnsi="仿宋" w:cs="宋体"/>
                <w:kern w:val="0"/>
                <w:sz w:val="18"/>
                <w:szCs w:val="18"/>
              </w:rPr>
            </w:pPr>
          </w:p>
        </w:tc>
        <w:tc>
          <w:tcPr>
            <w:tcW w:w="425" w:type="dxa"/>
            <w:vAlign w:val="center"/>
          </w:tcPr>
          <w:p w:rsidR="00141692" w:rsidRPr="000D1F6B" w:rsidRDefault="00141692" w:rsidP="00141692">
            <w:pPr>
              <w:widowControl/>
              <w:jc w:val="center"/>
              <w:rPr>
                <w:rFonts w:ascii="仿宋" w:eastAsia="仿宋" w:hAnsi="仿宋" w:cs="宋体"/>
                <w:kern w:val="0"/>
                <w:sz w:val="18"/>
                <w:szCs w:val="18"/>
              </w:rPr>
            </w:pPr>
          </w:p>
        </w:tc>
        <w:tc>
          <w:tcPr>
            <w:tcW w:w="284" w:type="dxa"/>
            <w:vAlign w:val="center"/>
          </w:tcPr>
          <w:p w:rsidR="00141692" w:rsidRPr="000D1F6B" w:rsidRDefault="00141692" w:rsidP="00141692">
            <w:pPr>
              <w:widowControl/>
              <w:jc w:val="center"/>
              <w:rPr>
                <w:rFonts w:ascii="仿宋" w:eastAsia="仿宋" w:hAnsi="仿宋" w:cs="宋体"/>
                <w:kern w:val="0"/>
                <w:sz w:val="18"/>
                <w:szCs w:val="18"/>
              </w:rPr>
            </w:pPr>
          </w:p>
        </w:tc>
        <w:tc>
          <w:tcPr>
            <w:tcW w:w="425" w:type="dxa"/>
            <w:vAlign w:val="center"/>
          </w:tcPr>
          <w:p w:rsidR="00141692" w:rsidRPr="000D1F6B" w:rsidRDefault="00141692" w:rsidP="00141692">
            <w:pPr>
              <w:widowControl/>
              <w:jc w:val="center"/>
              <w:rPr>
                <w:rFonts w:ascii="仿宋" w:eastAsia="仿宋" w:hAnsi="仿宋" w:cs="宋体"/>
                <w:kern w:val="0"/>
                <w:sz w:val="18"/>
                <w:szCs w:val="18"/>
              </w:rPr>
            </w:pPr>
          </w:p>
        </w:tc>
        <w:tc>
          <w:tcPr>
            <w:tcW w:w="709" w:type="dxa"/>
            <w:vAlign w:val="center"/>
          </w:tcPr>
          <w:p w:rsidR="00141692" w:rsidRPr="000D1F6B" w:rsidRDefault="00141692"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112</w:t>
            </w:r>
          </w:p>
        </w:tc>
        <w:tc>
          <w:tcPr>
            <w:tcW w:w="708" w:type="dxa"/>
            <w:noWrap/>
            <w:vAlign w:val="center"/>
          </w:tcPr>
          <w:p w:rsidR="00141692" w:rsidRPr="000D1F6B" w:rsidRDefault="00141692"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0</w:t>
            </w:r>
          </w:p>
        </w:tc>
        <w:tc>
          <w:tcPr>
            <w:tcW w:w="709" w:type="dxa"/>
            <w:vAlign w:val="center"/>
          </w:tcPr>
          <w:p w:rsidR="00141692" w:rsidRPr="000D1F6B" w:rsidRDefault="00141692"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112</w:t>
            </w:r>
          </w:p>
        </w:tc>
        <w:tc>
          <w:tcPr>
            <w:tcW w:w="284" w:type="dxa"/>
            <w:vAlign w:val="center"/>
          </w:tcPr>
          <w:p w:rsidR="00141692" w:rsidRPr="000D1F6B" w:rsidRDefault="00141692" w:rsidP="00141692">
            <w:pPr>
              <w:widowControl/>
              <w:jc w:val="center"/>
              <w:rPr>
                <w:rFonts w:ascii="仿宋" w:eastAsia="仿宋" w:hAnsi="仿宋" w:cs="宋体"/>
                <w:kern w:val="0"/>
                <w:sz w:val="18"/>
                <w:szCs w:val="18"/>
              </w:rPr>
            </w:pPr>
          </w:p>
        </w:tc>
        <w:tc>
          <w:tcPr>
            <w:tcW w:w="283" w:type="dxa"/>
            <w:vAlign w:val="center"/>
          </w:tcPr>
          <w:p w:rsidR="00141692" w:rsidRPr="000D1F6B" w:rsidRDefault="00141692"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w:t>
            </w:r>
          </w:p>
        </w:tc>
        <w:tc>
          <w:tcPr>
            <w:tcW w:w="425" w:type="dxa"/>
            <w:vMerge w:val="restart"/>
            <w:vAlign w:val="center"/>
          </w:tcPr>
          <w:p w:rsidR="00141692" w:rsidRPr="000D1F6B" w:rsidRDefault="00141692" w:rsidP="00141692">
            <w:pPr>
              <w:widowControl/>
              <w:jc w:val="left"/>
              <w:rPr>
                <w:rFonts w:ascii="仿宋" w:eastAsia="仿宋" w:hAnsi="仿宋" w:cs="宋体"/>
                <w:kern w:val="0"/>
                <w:sz w:val="18"/>
                <w:szCs w:val="18"/>
              </w:rPr>
            </w:pPr>
          </w:p>
        </w:tc>
      </w:tr>
      <w:tr w:rsidR="00141692" w:rsidRPr="000D1F6B" w:rsidTr="00072F27">
        <w:trPr>
          <w:trHeight w:val="182"/>
        </w:trPr>
        <w:tc>
          <w:tcPr>
            <w:tcW w:w="532" w:type="dxa"/>
            <w:vMerge/>
            <w:vAlign w:val="center"/>
          </w:tcPr>
          <w:p w:rsidR="00141692" w:rsidRPr="000D1F6B" w:rsidRDefault="00141692" w:rsidP="00141692">
            <w:pPr>
              <w:widowControl/>
              <w:jc w:val="left"/>
              <w:rPr>
                <w:rFonts w:ascii="仿宋" w:eastAsia="仿宋" w:hAnsi="仿宋" w:cs="宋体"/>
                <w:kern w:val="0"/>
                <w:sz w:val="18"/>
                <w:szCs w:val="18"/>
              </w:rPr>
            </w:pPr>
          </w:p>
        </w:tc>
        <w:tc>
          <w:tcPr>
            <w:tcW w:w="850" w:type="dxa"/>
            <w:vMerge/>
            <w:vAlign w:val="center"/>
          </w:tcPr>
          <w:p w:rsidR="00141692" w:rsidRPr="000D1F6B" w:rsidRDefault="00141692" w:rsidP="00141692">
            <w:pPr>
              <w:widowControl/>
              <w:jc w:val="center"/>
              <w:rPr>
                <w:rFonts w:ascii="仿宋" w:eastAsia="仿宋" w:hAnsi="仿宋" w:cs="宋体"/>
                <w:kern w:val="0"/>
                <w:sz w:val="18"/>
                <w:szCs w:val="18"/>
              </w:rPr>
            </w:pPr>
          </w:p>
        </w:tc>
        <w:tc>
          <w:tcPr>
            <w:tcW w:w="852" w:type="dxa"/>
            <w:vAlign w:val="center"/>
          </w:tcPr>
          <w:p w:rsidR="00141692" w:rsidRPr="000D1F6B" w:rsidRDefault="00141692"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C233101</w:t>
            </w:r>
          </w:p>
        </w:tc>
        <w:tc>
          <w:tcPr>
            <w:tcW w:w="1418" w:type="dxa"/>
            <w:vAlign w:val="center"/>
          </w:tcPr>
          <w:p w:rsidR="00141692" w:rsidRPr="000D1F6B" w:rsidRDefault="00141692" w:rsidP="00141692">
            <w:pPr>
              <w:widowControl/>
              <w:rPr>
                <w:rFonts w:ascii="仿宋" w:eastAsia="仿宋" w:hAnsi="仿宋" w:cs="宋体"/>
                <w:kern w:val="0"/>
                <w:sz w:val="18"/>
                <w:szCs w:val="18"/>
              </w:rPr>
            </w:pPr>
            <w:r w:rsidRPr="000D1F6B">
              <w:rPr>
                <w:rFonts w:ascii="仿宋" w:eastAsia="仿宋" w:hAnsi="仿宋" w:cs="宋体" w:hint="eastAsia"/>
                <w:kern w:val="0"/>
                <w:sz w:val="18"/>
                <w:szCs w:val="18"/>
              </w:rPr>
              <w:t>教育见习</w:t>
            </w:r>
          </w:p>
        </w:tc>
        <w:tc>
          <w:tcPr>
            <w:tcW w:w="567" w:type="dxa"/>
            <w:vAlign w:val="center"/>
          </w:tcPr>
          <w:p w:rsidR="00141692" w:rsidRPr="000D1F6B" w:rsidRDefault="00141692"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6</w:t>
            </w:r>
          </w:p>
        </w:tc>
        <w:tc>
          <w:tcPr>
            <w:tcW w:w="425" w:type="dxa"/>
            <w:vAlign w:val="center"/>
          </w:tcPr>
          <w:p w:rsidR="00141692" w:rsidRPr="000D1F6B" w:rsidRDefault="00141692"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w:t>
            </w:r>
          </w:p>
        </w:tc>
        <w:tc>
          <w:tcPr>
            <w:tcW w:w="426" w:type="dxa"/>
            <w:vAlign w:val="center"/>
          </w:tcPr>
          <w:p w:rsidR="00141692" w:rsidRPr="000D1F6B" w:rsidRDefault="00141692"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w:t>
            </w:r>
          </w:p>
        </w:tc>
        <w:tc>
          <w:tcPr>
            <w:tcW w:w="425" w:type="dxa"/>
            <w:vAlign w:val="center"/>
          </w:tcPr>
          <w:p w:rsidR="00141692" w:rsidRPr="000D1F6B" w:rsidRDefault="00141692"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w:t>
            </w:r>
          </w:p>
        </w:tc>
        <w:tc>
          <w:tcPr>
            <w:tcW w:w="425" w:type="dxa"/>
            <w:vAlign w:val="center"/>
          </w:tcPr>
          <w:p w:rsidR="00141692" w:rsidRPr="000D1F6B" w:rsidRDefault="00141692"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w:t>
            </w:r>
          </w:p>
        </w:tc>
        <w:tc>
          <w:tcPr>
            <w:tcW w:w="284" w:type="dxa"/>
            <w:vAlign w:val="center"/>
          </w:tcPr>
          <w:p w:rsidR="00141692" w:rsidRPr="000D1F6B" w:rsidRDefault="00141692"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425" w:type="dxa"/>
            <w:vAlign w:val="center"/>
          </w:tcPr>
          <w:p w:rsidR="00141692" w:rsidRPr="000D1F6B" w:rsidRDefault="00141692" w:rsidP="00141692">
            <w:pPr>
              <w:widowControl/>
              <w:jc w:val="center"/>
              <w:rPr>
                <w:rFonts w:ascii="仿宋" w:eastAsia="仿宋" w:hAnsi="仿宋" w:cs="宋体"/>
                <w:kern w:val="0"/>
                <w:sz w:val="18"/>
                <w:szCs w:val="18"/>
              </w:rPr>
            </w:pPr>
          </w:p>
        </w:tc>
        <w:tc>
          <w:tcPr>
            <w:tcW w:w="709" w:type="dxa"/>
            <w:vAlign w:val="center"/>
          </w:tcPr>
          <w:p w:rsidR="00141692" w:rsidRPr="000D1F6B" w:rsidRDefault="00141692"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156</w:t>
            </w:r>
          </w:p>
        </w:tc>
        <w:tc>
          <w:tcPr>
            <w:tcW w:w="708" w:type="dxa"/>
            <w:noWrap/>
            <w:vAlign w:val="center"/>
          </w:tcPr>
          <w:p w:rsidR="00141692" w:rsidRPr="000D1F6B" w:rsidRDefault="00141692"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34</w:t>
            </w:r>
          </w:p>
        </w:tc>
        <w:tc>
          <w:tcPr>
            <w:tcW w:w="709" w:type="dxa"/>
            <w:vAlign w:val="center"/>
          </w:tcPr>
          <w:p w:rsidR="00141692" w:rsidRPr="000D1F6B" w:rsidRDefault="00141692"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122</w:t>
            </w:r>
          </w:p>
        </w:tc>
        <w:tc>
          <w:tcPr>
            <w:tcW w:w="284" w:type="dxa"/>
            <w:vAlign w:val="center"/>
          </w:tcPr>
          <w:p w:rsidR="00141692" w:rsidRPr="000D1F6B" w:rsidRDefault="00141692" w:rsidP="00141692">
            <w:pPr>
              <w:widowControl/>
              <w:jc w:val="center"/>
              <w:rPr>
                <w:rFonts w:ascii="仿宋" w:eastAsia="仿宋" w:hAnsi="仿宋" w:cs="宋体"/>
                <w:kern w:val="0"/>
                <w:sz w:val="18"/>
                <w:szCs w:val="18"/>
              </w:rPr>
            </w:pPr>
          </w:p>
        </w:tc>
        <w:tc>
          <w:tcPr>
            <w:tcW w:w="283" w:type="dxa"/>
            <w:vAlign w:val="center"/>
          </w:tcPr>
          <w:p w:rsidR="00141692" w:rsidRPr="000D1F6B" w:rsidRDefault="00141692"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w:t>
            </w:r>
          </w:p>
        </w:tc>
        <w:tc>
          <w:tcPr>
            <w:tcW w:w="425" w:type="dxa"/>
            <w:vMerge/>
            <w:vAlign w:val="center"/>
          </w:tcPr>
          <w:p w:rsidR="00141692" w:rsidRPr="000D1F6B" w:rsidRDefault="00141692" w:rsidP="00141692">
            <w:pPr>
              <w:widowControl/>
              <w:jc w:val="left"/>
              <w:rPr>
                <w:rFonts w:ascii="仿宋" w:eastAsia="仿宋" w:hAnsi="仿宋" w:cs="宋体"/>
                <w:kern w:val="0"/>
                <w:sz w:val="18"/>
                <w:szCs w:val="18"/>
              </w:rPr>
            </w:pPr>
          </w:p>
        </w:tc>
      </w:tr>
      <w:tr w:rsidR="00141692" w:rsidRPr="000D1F6B" w:rsidTr="00072F27">
        <w:trPr>
          <w:trHeight w:val="414"/>
        </w:trPr>
        <w:tc>
          <w:tcPr>
            <w:tcW w:w="532" w:type="dxa"/>
            <w:vMerge/>
            <w:vAlign w:val="center"/>
          </w:tcPr>
          <w:p w:rsidR="00141692" w:rsidRPr="000D1F6B" w:rsidRDefault="00141692" w:rsidP="00141692">
            <w:pPr>
              <w:widowControl/>
              <w:jc w:val="left"/>
              <w:rPr>
                <w:rFonts w:ascii="仿宋" w:eastAsia="仿宋" w:hAnsi="仿宋" w:cs="宋体"/>
                <w:kern w:val="0"/>
                <w:sz w:val="18"/>
                <w:szCs w:val="18"/>
              </w:rPr>
            </w:pPr>
          </w:p>
        </w:tc>
        <w:tc>
          <w:tcPr>
            <w:tcW w:w="850" w:type="dxa"/>
            <w:vMerge/>
            <w:vAlign w:val="center"/>
          </w:tcPr>
          <w:p w:rsidR="00141692" w:rsidRPr="000D1F6B" w:rsidRDefault="00141692" w:rsidP="00141692">
            <w:pPr>
              <w:widowControl/>
              <w:jc w:val="center"/>
              <w:rPr>
                <w:rFonts w:ascii="仿宋" w:eastAsia="仿宋" w:hAnsi="仿宋" w:cs="宋体"/>
                <w:kern w:val="0"/>
                <w:sz w:val="18"/>
                <w:szCs w:val="18"/>
              </w:rPr>
            </w:pPr>
          </w:p>
        </w:tc>
        <w:tc>
          <w:tcPr>
            <w:tcW w:w="852" w:type="dxa"/>
            <w:vAlign w:val="center"/>
          </w:tcPr>
          <w:p w:rsidR="00141692" w:rsidRPr="000D1F6B" w:rsidRDefault="00141692"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C233102</w:t>
            </w:r>
          </w:p>
        </w:tc>
        <w:tc>
          <w:tcPr>
            <w:tcW w:w="1418" w:type="dxa"/>
            <w:vAlign w:val="center"/>
          </w:tcPr>
          <w:p w:rsidR="00141692" w:rsidRPr="000D1F6B" w:rsidRDefault="00141692" w:rsidP="00141692">
            <w:pPr>
              <w:widowControl/>
              <w:rPr>
                <w:rFonts w:ascii="仿宋" w:eastAsia="仿宋" w:hAnsi="仿宋" w:cs="宋体"/>
                <w:kern w:val="0"/>
                <w:sz w:val="18"/>
                <w:szCs w:val="18"/>
              </w:rPr>
            </w:pPr>
            <w:r w:rsidRPr="000D1F6B">
              <w:rPr>
                <w:rFonts w:ascii="仿宋" w:eastAsia="仿宋" w:hAnsi="仿宋" w:cs="宋体" w:hint="eastAsia"/>
                <w:kern w:val="0"/>
                <w:sz w:val="18"/>
                <w:szCs w:val="18"/>
              </w:rPr>
              <w:t>教育实习（含毕业设计）</w:t>
            </w:r>
          </w:p>
        </w:tc>
        <w:tc>
          <w:tcPr>
            <w:tcW w:w="567" w:type="dxa"/>
            <w:vAlign w:val="center"/>
          </w:tcPr>
          <w:p w:rsidR="00141692" w:rsidRPr="000D1F6B" w:rsidRDefault="00141692"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18</w:t>
            </w:r>
          </w:p>
        </w:tc>
        <w:tc>
          <w:tcPr>
            <w:tcW w:w="425" w:type="dxa"/>
            <w:vAlign w:val="center"/>
          </w:tcPr>
          <w:p w:rsidR="00141692" w:rsidRPr="000D1F6B" w:rsidRDefault="00141692" w:rsidP="00141692">
            <w:pPr>
              <w:widowControl/>
              <w:jc w:val="center"/>
              <w:rPr>
                <w:rFonts w:ascii="仿宋" w:eastAsia="仿宋" w:hAnsi="仿宋" w:cs="宋体"/>
                <w:kern w:val="0"/>
                <w:sz w:val="18"/>
                <w:szCs w:val="18"/>
              </w:rPr>
            </w:pPr>
          </w:p>
        </w:tc>
        <w:tc>
          <w:tcPr>
            <w:tcW w:w="426" w:type="dxa"/>
            <w:vAlign w:val="center"/>
          </w:tcPr>
          <w:p w:rsidR="00141692" w:rsidRPr="000D1F6B" w:rsidRDefault="00141692" w:rsidP="00141692">
            <w:pPr>
              <w:widowControl/>
              <w:jc w:val="center"/>
              <w:rPr>
                <w:rFonts w:ascii="仿宋" w:eastAsia="仿宋" w:hAnsi="仿宋" w:cs="宋体"/>
                <w:kern w:val="0"/>
                <w:sz w:val="18"/>
                <w:szCs w:val="18"/>
              </w:rPr>
            </w:pPr>
          </w:p>
        </w:tc>
        <w:tc>
          <w:tcPr>
            <w:tcW w:w="425" w:type="dxa"/>
            <w:vAlign w:val="center"/>
          </w:tcPr>
          <w:p w:rsidR="00141692" w:rsidRPr="000D1F6B" w:rsidRDefault="00141692" w:rsidP="00141692">
            <w:pPr>
              <w:widowControl/>
              <w:jc w:val="center"/>
              <w:rPr>
                <w:rFonts w:ascii="仿宋" w:eastAsia="仿宋" w:hAnsi="仿宋" w:cs="宋体"/>
                <w:kern w:val="0"/>
                <w:sz w:val="18"/>
                <w:szCs w:val="18"/>
              </w:rPr>
            </w:pPr>
          </w:p>
        </w:tc>
        <w:tc>
          <w:tcPr>
            <w:tcW w:w="425" w:type="dxa"/>
            <w:vAlign w:val="center"/>
          </w:tcPr>
          <w:p w:rsidR="00141692" w:rsidRPr="000D1F6B" w:rsidRDefault="00141692" w:rsidP="00141692">
            <w:pPr>
              <w:widowControl/>
              <w:jc w:val="center"/>
              <w:rPr>
                <w:rFonts w:ascii="仿宋" w:eastAsia="仿宋" w:hAnsi="仿宋" w:cs="宋体"/>
                <w:kern w:val="0"/>
                <w:sz w:val="18"/>
                <w:szCs w:val="18"/>
              </w:rPr>
            </w:pPr>
          </w:p>
        </w:tc>
        <w:tc>
          <w:tcPr>
            <w:tcW w:w="284" w:type="dxa"/>
            <w:vAlign w:val="center"/>
          </w:tcPr>
          <w:p w:rsidR="00141692" w:rsidRPr="000D1F6B" w:rsidRDefault="00141692" w:rsidP="00141692">
            <w:pPr>
              <w:widowControl/>
              <w:jc w:val="center"/>
              <w:rPr>
                <w:rFonts w:ascii="仿宋" w:eastAsia="仿宋" w:hAnsi="仿宋" w:cs="宋体"/>
                <w:kern w:val="0"/>
                <w:sz w:val="18"/>
                <w:szCs w:val="18"/>
              </w:rPr>
            </w:pPr>
          </w:p>
        </w:tc>
        <w:tc>
          <w:tcPr>
            <w:tcW w:w="425" w:type="dxa"/>
            <w:vAlign w:val="center"/>
          </w:tcPr>
          <w:p w:rsidR="00141692" w:rsidRPr="000D1F6B" w:rsidRDefault="00141692"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18</w:t>
            </w:r>
          </w:p>
        </w:tc>
        <w:tc>
          <w:tcPr>
            <w:tcW w:w="709" w:type="dxa"/>
            <w:vAlign w:val="center"/>
          </w:tcPr>
          <w:p w:rsidR="00141692" w:rsidRPr="000D1F6B" w:rsidRDefault="00141692"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468</w:t>
            </w:r>
          </w:p>
        </w:tc>
        <w:tc>
          <w:tcPr>
            <w:tcW w:w="708" w:type="dxa"/>
            <w:noWrap/>
            <w:vAlign w:val="center"/>
          </w:tcPr>
          <w:p w:rsidR="00141692" w:rsidRPr="000D1F6B" w:rsidRDefault="00141692"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40</w:t>
            </w:r>
          </w:p>
        </w:tc>
        <w:tc>
          <w:tcPr>
            <w:tcW w:w="709" w:type="dxa"/>
            <w:vAlign w:val="center"/>
          </w:tcPr>
          <w:p w:rsidR="00141692" w:rsidRPr="000D1F6B" w:rsidRDefault="00141692"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428</w:t>
            </w:r>
          </w:p>
        </w:tc>
        <w:tc>
          <w:tcPr>
            <w:tcW w:w="284" w:type="dxa"/>
            <w:vAlign w:val="center"/>
          </w:tcPr>
          <w:p w:rsidR="00141692" w:rsidRPr="000D1F6B" w:rsidRDefault="00141692" w:rsidP="00141692">
            <w:pPr>
              <w:widowControl/>
              <w:jc w:val="center"/>
              <w:rPr>
                <w:rFonts w:ascii="仿宋" w:eastAsia="仿宋" w:hAnsi="仿宋" w:cs="宋体"/>
                <w:kern w:val="0"/>
                <w:sz w:val="18"/>
                <w:szCs w:val="18"/>
              </w:rPr>
            </w:pPr>
          </w:p>
        </w:tc>
        <w:tc>
          <w:tcPr>
            <w:tcW w:w="283" w:type="dxa"/>
            <w:vAlign w:val="center"/>
          </w:tcPr>
          <w:p w:rsidR="00141692" w:rsidRPr="000D1F6B" w:rsidRDefault="00141692"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w:t>
            </w:r>
          </w:p>
        </w:tc>
        <w:tc>
          <w:tcPr>
            <w:tcW w:w="425" w:type="dxa"/>
            <w:vMerge/>
            <w:vAlign w:val="center"/>
          </w:tcPr>
          <w:p w:rsidR="00141692" w:rsidRPr="000D1F6B" w:rsidRDefault="00141692" w:rsidP="00141692">
            <w:pPr>
              <w:widowControl/>
              <w:jc w:val="left"/>
              <w:rPr>
                <w:rFonts w:ascii="仿宋" w:eastAsia="仿宋" w:hAnsi="仿宋" w:cs="宋体"/>
                <w:kern w:val="0"/>
                <w:sz w:val="18"/>
                <w:szCs w:val="18"/>
              </w:rPr>
            </w:pPr>
          </w:p>
        </w:tc>
      </w:tr>
      <w:tr w:rsidR="00141692" w:rsidRPr="000D1F6B" w:rsidTr="00072F27">
        <w:trPr>
          <w:trHeight w:val="210"/>
        </w:trPr>
        <w:tc>
          <w:tcPr>
            <w:tcW w:w="532" w:type="dxa"/>
            <w:vMerge/>
            <w:vAlign w:val="center"/>
          </w:tcPr>
          <w:p w:rsidR="00C554A9" w:rsidRPr="000D1F6B" w:rsidRDefault="00C554A9" w:rsidP="00141692">
            <w:pPr>
              <w:widowControl/>
              <w:jc w:val="left"/>
              <w:rPr>
                <w:rFonts w:ascii="仿宋" w:eastAsia="仿宋" w:hAnsi="仿宋" w:cs="宋体"/>
                <w:kern w:val="0"/>
                <w:sz w:val="18"/>
                <w:szCs w:val="18"/>
              </w:rPr>
            </w:pPr>
          </w:p>
        </w:tc>
        <w:tc>
          <w:tcPr>
            <w:tcW w:w="3120" w:type="dxa"/>
            <w:gridSpan w:val="3"/>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应修学分小计</w:t>
            </w:r>
          </w:p>
        </w:tc>
        <w:tc>
          <w:tcPr>
            <w:tcW w:w="567"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100</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17</w:t>
            </w:r>
          </w:p>
        </w:tc>
        <w:tc>
          <w:tcPr>
            <w:tcW w:w="426"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17</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21</w:t>
            </w:r>
          </w:p>
        </w:tc>
        <w:tc>
          <w:tcPr>
            <w:tcW w:w="425" w:type="dxa"/>
            <w:vAlign w:val="center"/>
          </w:tcPr>
          <w:p w:rsidR="00C554A9" w:rsidRPr="000D1F6B" w:rsidRDefault="00DC6447"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19</w:t>
            </w:r>
          </w:p>
        </w:tc>
        <w:tc>
          <w:tcPr>
            <w:tcW w:w="284" w:type="dxa"/>
            <w:vAlign w:val="center"/>
          </w:tcPr>
          <w:p w:rsidR="00C554A9" w:rsidRPr="000D1F6B" w:rsidRDefault="00DC6447"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8</w:t>
            </w:r>
          </w:p>
        </w:tc>
        <w:tc>
          <w:tcPr>
            <w:tcW w:w="425"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18</w:t>
            </w:r>
          </w:p>
        </w:tc>
        <w:tc>
          <w:tcPr>
            <w:tcW w:w="709" w:type="dxa"/>
            <w:vAlign w:val="center"/>
          </w:tcPr>
          <w:p w:rsidR="00C554A9" w:rsidRPr="000D1F6B" w:rsidRDefault="009A1180"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1994</w:t>
            </w:r>
          </w:p>
        </w:tc>
        <w:tc>
          <w:tcPr>
            <w:tcW w:w="708" w:type="dxa"/>
            <w:vAlign w:val="center"/>
          </w:tcPr>
          <w:p w:rsidR="00C554A9" w:rsidRPr="000D1F6B" w:rsidRDefault="009A1180"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743</w:t>
            </w:r>
          </w:p>
        </w:tc>
        <w:tc>
          <w:tcPr>
            <w:tcW w:w="709" w:type="dxa"/>
            <w:vAlign w:val="center"/>
          </w:tcPr>
          <w:p w:rsidR="00C554A9" w:rsidRPr="000D1F6B" w:rsidRDefault="009A1180"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1251</w:t>
            </w:r>
          </w:p>
        </w:tc>
        <w:tc>
          <w:tcPr>
            <w:tcW w:w="284"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283" w:type="dxa"/>
            <w:vAlign w:val="center"/>
          </w:tcPr>
          <w:p w:rsidR="00C554A9" w:rsidRPr="000D1F6B" w:rsidRDefault="00C554A9"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Merge/>
            <w:vAlign w:val="center"/>
          </w:tcPr>
          <w:p w:rsidR="00C554A9" w:rsidRPr="000D1F6B" w:rsidRDefault="00C554A9" w:rsidP="00141692">
            <w:pPr>
              <w:widowControl/>
              <w:jc w:val="left"/>
              <w:rPr>
                <w:rFonts w:ascii="仿宋" w:eastAsia="仿宋" w:hAnsi="仿宋" w:cs="宋体"/>
                <w:kern w:val="0"/>
                <w:sz w:val="18"/>
                <w:szCs w:val="18"/>
              </w:rPr>
            </w:pPr>
          </w:p>
        </w:tc>
      </w:tr>
      <w:tr w:rsidR="00141692" w:rsidRPr="000D1F6B" w:rsidTr="00072F27">
        <w:trPr>
          <w:trHeight w:val="280"/>
        </w:trPr>
        <w:tc>
          <w:tcPr>
            <w:tcW w:w="532" w:type="dxa"/>
            <w:vMerge w:val="restart"/>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专业选修</w:t>
            </w:r>
          </w:p>
        </w:tc>
        <w:tc>
          <w:tcPr>
            <w:tcW w:w="850" w:type="dxa"/>
            <w:vMerge w:val="restart"/>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学科专业选修</w:t>
            </w:r>
          </w:p>
        </w:tc>
        <w:tc>
          <w:tcPr>
            <w:tcW w:w="852" w:type="dxa"/>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C232201</w:t>
            </w:r>
          </w:p>
        </w:tc>
        <w:tc>
          <w:tcPr>
            <w:tcW w:w="1418" w:type="dxa"/>
            <w:noWrap/>
            <w:vAlign w:val="center"/>
          </w:tcPr>
          <w:p w:rsidR="00FC2504" w:rsidRPr="000D1F6B" w:rsidRDefault="00FC2504" w:rsidP="00141692">
            <w:pPr>
              <w:widowControl/>
              <w:jc w:val="left"/>
              <w:rPr>
                <w:rFonts w:ascii="仿宋" w:eastAsia="仿宋" w:hAnsi="仿宋" w:cs="宋体"/>
                <w:kern w:val="0"/>
                <w:sz w:val="18"/>
                <w:szCs w:val="18"/>
              </w:rPr>
            </w:pPr>
            <w:r w:rsidRPr="000D1F6B">
              <w:rPr>
                <w:rFonts w:ascii="仿宋" w:eastAsia="仿宋" w:hAnsi="仿宋" w:cs="宋体" w:hint="eastAsia"/>
                <w:kern w:val="0"/>
                <w:sz w:val="18"/>
                <w:szCs w:val="18"/>
              </w:rPr>
              <w:t>英美国家社会与文化</w:t>
            </w:r>
          </w:p>
        </w:tc>
        <w:tc>
          <w:tcPr>
            <w:tcW w:w="567" w:type="dxa"/>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425" w:type="dxa"/>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w:t>
            </w:r>
          </w:p>
        </w:tc>
        <w:tc>
          <w:tcPr>
            <w:tcW w:w="426" w:type="dxa"/>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w:t>
            </w:r>
          </w:p>
        </w:tc>
        <w:tc>
          <w:tcPr>
            <w:tcW w:w="425" w:type="dxa"/>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284" w:type="dxa"/>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709" w:type="dxa"/>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34</w:t>
            </w:r>
          </w:p>
        </w:tc>
        <w:tc>
          <w:tcPr>
            <w:tcW w:w="708" w:type="dxa"/>
            <w:noWrap/>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30</w:t>
            </w:r>
          </w:p>
        </w:tc>
        <w:tc>
          <w:tcPr>
            <w:tcW w:w="709" w:type="dxa"/>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4</w:t>
            </w:r>
          </w:p>
        </w:tc>
        <w:tc>
          <w:tcPr>
            <w:tcW w:w="284" w:type="dxa"/>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w:t>
            </w:r>
          </w:p>
        </w:tc>
        <w:tc>
          <w:tcPr>
            <w:tcW w:w="283" w:type="dxa"/>
            <w:noWrap/>
            <w:vAlign w:val="center"/>
          </w:tcPr>
          <w:p w:rsidR="00FC2504" w:rsidRPr="000D1F6B" w:rsidRDefault="00FC2504" w:rsidP="00141692">
            <w:pPr>
              <w:widowControl/>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Merge w:val="restart"/>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必选其二</w:t>
            </w:r>
          </w:p>
        </w:tc>
      </w:tr>
      <w:tr w:rsidR="00141692" w:rsidRPr="000D1F6B" w:rsidTr="00072F27">
        <w:trPr>
          <w:trHeight w:val="340"/>
        </w:trPr>
        <w:tc>
          <w:tcPr>
            <w:tcW w:w="532" w:type="dxa"/>
            <w:vMerge/>
            <w:vAlign w:val="center"/>
          </w:tcPr>
          <w:p w:rsidR="00FC2504" w:rsidRPr="000D1F6B" w:rsidRDefault="00FC2504" w:rsidP="00141692">
            <w:pPr>
              <w:widowControl/>
              <w:jc w:val="left"/>
              <w:rPr>
                <w:rFonts w:ascii="仿宋" w:eastAsia="仿宋" w:hAnsi="仿宋" w:cs="宋体"/>
                <w:kern w:val="0"/>
                <w:sz w:val="18"/>
                <w:szCs w:val="18"/>
              </w:rPr>
            </w:pPr>
          </w:p>
        </w:tc>
        <w:tc>
          <w:tcPr>
            <w:tcW w:w="850" w:type="dxa"/>
            <w:vMerge/>
            <w:vAlign w:val="center"/>
          </w:tcPr>
          <w:p w:rsidR="00FC2504" w:rsidRPr="000D1F6B" w:rsidRDefault="00FC2504" w:rsidP="00141692">
            <w:pPr>
              <w:widowControl/>
              <w:jc w:val="left"/>
              <w:rPr>
                <w:rFonts w:ascii="仿宋" w:eastAsia="仿宋" w:hAnsi="仿宋" w:cs="宋体"/>
                <w:kern w:val="0"/>
                <w:sz w:val="18"/>
                <w:szCs w:val="18"/>
              </w:rPr>
            </w:pPr>
          </w:p>
        </w:tc>
        <w:tc>
          <w:tcPr>
            <w:tcW w:w="852" w:type="dxa"/>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C232202</w:t>
            </w:r>
          </w:p>
        </w:tc>
        <w:tc>
          <w:tcPr>
            <w:tcW w:w="1418" w:type="dxa"/>
            <w:vAlign w:val="center"/>
          </w:tcPr>
          <w:p w:rsidR="00FC2504" w:rsidRPr="000D1F6B" w:rsidRDefault="00FC2504" w:rsidP="00141692">
            <w:pPr>
              <w:widowControl/>
              <w:jc w:val="left"/>
              <w:rPr>
                <w:rFonts w:ascii="仿宋" w:eastAsia="仿宋" w:hAnsi="仿宋" w:cs="宋体"/>
                <w:kern w:val="0"/>
                <w:sz w:val="18"/>
                <w:szCs w:val="18"/>
              </w:rPr>
            </w:pPr>
            <w:r w:rsidRPr="000D1F6B">
              <w:rPr>
                <w:rFonts w:ascii="仿宋" w:eastAsia="仿宋" w:hAnsi="仿宋" w:cs="宋体" w:hint="eastAsia"/>
                <w:kern w:val="0"/>
                <w:sz w:val="18"/>
                <w:szCs w:val="18"/>
              </w:rPr>
              <w:t>跨文化交际</w:t>
            </w:r>
          </w:p>
        </w:tc>
        <w:tc>
          <w:tcPr>
            <w:tcW w:w="567" w:type="dxa"/>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425" w:type="dxa"/>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w:t>
            </w:r>
          </w:p>
        </w:tc>
        <w:tc>
          <w:tcPr>
            <w:tcW w:w="426" w:type="dxa"/>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w:t>
            </w:r>
          </w:p>
        </w:tc>
        <w:tc>
          <w:tcPr>
            <w:tcW w:w="425" w:type="dxa"/>
            <w:vAlign w:val="center"/>
          </w:tcPr>
          <w:p w:rsidR="00FC2504" w:rsidRPr="000D1F6B" w:rsidRDefault="00FC2504" w:rsidP="00141692">
            <w:pPr>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FC2504" w:rsidRPr="000D1F6B" w:rsidRDefault="00FC2504" w:rsidP="00141692">
            <w:pPr>
              <w:jc w:val="center"/>
              <w:rPr>
                <w:rFonts w:ascii="仿宋" w:eastAsia="仿宋" w:hAnsi="仿宋" w:cs="宋体"/>
                <w:kern w:val="0"/>
                <w:sz w:val="18"/>
                <w:szCs w:val="18"/>
              </w:rPr>
            </w:pPr>
          </w:p>
        </w:tc>
        <w:tc>
          <w:tcPr>
            <w:tcW w:w="284" w:type="dxa"/>
            <w:vAlign w:val="center"/>
          </w:tcPr>
          <w:p w:rsidR="00FC2504" w:rsidRPr="000D1F6B" w:rsidRDefault="00FC2504" w:rsidP="00141692">
            <w:pPr>
              <w:jc w:val="center"/>
              <w:rPr>
                <w:rFonts w:ascii="仿宋" w:eastAsia="仿宋" w:hAnsi="仿宋" w:cs="宋体"/>
                <w:kern w:val="0"/>
                <w:sz w:val="18"/>
                <w:szCs w:val="18"/>
              </w:rPr>
            </w:pPr>
          </w:p>
        </w:tc>
        <w:tc>
          <w:tcPr>
            <w:tcW w:w="425" w:type="dxa"/>
            <w:vAlign w:val="center"/>
          </w:tcPr>
          <w:p w:rsidR="00FC2504" w:rsidRPr="000D1F6B" w:rsidRDefault="00FC2504" w:rsidP="00141692">
            <w:pPr>
              <w:widowControl/>
              <w:jc w:val="center"/>
              <w:rPr>
                <w:rFonts w:ascii="仿宋" w:eastAsia="仿宋" w:hAnsi="仿宋" w:cs="宋体"/>
                <w:kern w:val="0"/>
                <w:sz w:val="18"/>
                <w:szCs w:val="18"/>
              </w:rPr>
            </w:pPr>
          </w:p>
        </w:tc>
        <w:tc>
          <w:tcPr>
            <w:tcW w:w="709" w:type="dxa"/>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34</w:t>
            </w:r>
          </w:p>
        </w:tc>
        <w:tc>
          <w:tcPr>
            <w:tcW w:w="708" w:type="dxa"/>
            <w:noWrap/>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30</w:t>
            </w:r>
          </w:p>
        </w:tc>
        <w:tc>
          <w:tcPr>
            <w:tcW w:w="709" w:type="dxa"/>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4</w:t>
            </w:r>
          </w:p>
        </w:tc>
        <w:tc>
          <w:tcPr>
            <w:tcW w:w="284" w:type="dxa"/>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w:t>
            </w:r>
          </w:p>
        </w:tc>
        <w:tc>
          <w:tcPr>
            <w:tcW w:w="283" w:type="dxa"/>
            <w:noWrap/>
            <w:vAlign w:val="center"/>
          </w:tcPr>
          <w:p w:rsidR="00FC2504" w:rsidRPr="000D1F6B" w:rsidRDefault="00FC2504" w:rsidP="00141692">
            <w:pPr>
              <w:widowControl/>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Merge/>
            <w:vAlign w:val="center"/>
          </w:tcPr>
          <w:p w:rsidR="00FC2504" w:rsidRPr="000D1F6B" w:rsidRDefault="00FC2504" w:rsidP="00141692">
            <w:pPr>
              <w:jc w:val="center"/>
              <w:rPr>
                <w:rFonts w:ascii="仿宋" w:eastAsia="仿宋" w:hAnsi="仿宋" w:cs="宋体"/>
                <w:kern w:val="0"/>
                <w:sz w:val="18"/>
                <w:szCs w:val="18"/>
              </w:rPr>
            </w:pPr>
          </w:p>
        </w:tc>
      </w:tr>
      <w:tr w:rsidR="00141692" w:rsidRPr="000D1F6B" w:rsidTr="00072F27">
        <w:trPr>
          <w:trHeight w:val="201"/>
        </w:trPr>
        <w:tc>
          <w:tcPr>
            <w:tcW w:w="532" w:type="dxa"/>
            <w:vMerge/>
            <w:vAlign w:val="center"/>
          </w:tcPr>
          <w:p w:rsidR="00FC2504" w:rsidRPr="000D1F6B" w:rsidRDefault="00FC2504" w:rsidP="00141692">
            <w:pPr>
              <w:widowControl/>
              <w:jc w:val="left"/>
              <w:rPr>
                <w:rFonts w:ascii="仿宋" w:eastAsia="仿宋" w:hAnsi="仿宋" w:cs="宋体"/>
                <w:kern w:val="0"/>
                <w:sz w:val="18"/>
                <w:szCs w:val="18"/>
              </w:rPr>
            </w:pPr>
          </w:p>
        </w:tc>
        <w:tc>
          <w:tcPr>
            <w:tcW w:w="850" w:type="dxa"/>
            <w:vMerge/>
            <w:vAlign w:val="center"/>
          </w:tcPr>
          <w:p w:rsidR="00FC2504" w:rsidRPr="000D1F6B" w:rsidRDefault="00FC2504" w:rsidP="00141692">
            <w:pPr>
              <w:widowControl/>
              <w:jc w:val="left"/>
              <w:rPr>
                <w:rFonts w:ascii="仿宋" w:eastAsia="仿宋" w:hAnsi="仿宋" w:cs="宋体"/>
                <w:kern w:val="0"/>
                <w:sz w:val="18"/>
                <w:szCs w:val="18"/>
              </w:rPr>
            </w:pPr>
          </w:p>
        </w:tc>
        <w:tc>
          <w:tcPr>
            <w:tcW w:w="852" w:type="dxa"/>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C23220</w:t>
            </w:r>
            <w:r w:rsidRPr="000D1F6B">
              <w:rPr>
                <w:rFonts w:ascii="仿宋" w:eastAsia="仿宋" w:hAnsi="仿宋" w:cs="宋体" w:hint="eastAsia"/>
                <w:kern w:val="0"/>
                <w:sz w:val="18"/>
                <w:szCs w:val="18"/>
              </w:rPr>
              <w:t>3</w:t>
            </w:r>
          </w:p>
        </w:tc>
        <w:tc>
          <w:tcPr>
            <w:tcW w:w="1418" w:type="dxa"/>
            <w:vAlign w:val="center"/>
          </w:tcPr>
          <w:p w:rsidR="00FC2504" w:rsidRPr="000D1F6B" w:rsidRDefault="00FC2504" w:rsidP="00141692">
            <w:pPr>
              <w:jc w:val="left"/>
              <w:rPr>
                <w:rFonts w:ascii="仿宋" w:eastAsia="仿宋" w:hAnsi="仿宋" w:cs="宋体"/>
                <w:kern w:val="0"/>
                <w:sz w:val="18"/>
                <w:szCs w:val="18"/>
              </w:rPr>
            </w:pPr>
            <w:r w:rsidRPr="000D1F6B">
              <w:rPr>
                <w:rFonts w:ascii="仿宋" w:eastAsia="仿宋" w:hAnsi="仿宋" w:cs="宋体" w:hint="eastAsia"/>
                <w:kern w:val="0"/>
                <w:sz w:val="18"/>
                <w:szCs w:val="18"/>
              </w:rPr>
              <w:t>英美报刊选读</w:t>
            </w:r>
          </w:p>
        </w:tc>
        <w:tc>
          <w:tcPr>
            <w:tcW w:w="567" w:type="dxa"/>
            <w:vAlign w:val="center"/>
          </w:tcPr>
          <w:p w:rsidR="00FC2504" w:rsidRPr="000D1F6B" w:rsidRDefault="00FC2504" w:rsidP="00141692">
            <w:pPr>
              <w:jc w:val="center"/>
              <w:rPr>
                <w:rFonts w:ascii="仿宋" w:eastAsia="仿宋" w:hAnsi="仿宋" w:cs="宋体"/>
                <w:kern w:val="0"/>
                <w:sz w:val="18"/>
                <w:szCs w:val="18"/>
              </w:rPr>
            </w:pPr>
            <w:r w:rsidRPr="000D1F6B">
              <w:rPr>
                <w:rFonts w:ascii="仿宋" w:eastAsia="仿宋" w:hAnsi="仿宋" w:cs="宋体" w:hint="eastAsia"/>
                <w:kern w:val="0"/>
                <w:sz w:val="18"/>
                <w:szCs w:val="18"/>
              </w:rPr>
              <w:t>2</w:t>
            </w:r>
          </w:p>
        </w:tc>
        <w:tc>
          <w:tcPr>
            <w:tcW w:w="425" w:type="dxa"/>
            <w:vAlign w:val="center"/>
          </w:tcPr>
          <w:p w:rsidR="00FC2504" w:rsidRPr="000D1F6B" w:rsidRDefault="00FC2504" w:rsidP="00141692">
            <w:pPr>
              <w:jc w:val="center"/>
              <w:rPr>
                <w:rFonts w:ascii="仿宋" w:eastAsia="仿宋" w:hAnsi="仿宋" w:cs="宋体"/>
                <w:kern w:val="0"/>
                <w:sz w:val="18"/>
                <w:szCs w:val="18"/>
              </w:rPr>
            </w:pPr>
            <w:r w:rsidRPr="000D1F6B">
              <w:rPr>
                <w:rFonts w:ascii="仿宋" w:eastAsia="仿宋" w:hAnsi="仿宋" w:cs="宋体" w:hint="eastAsia"/>
                <w:kern w:val="0"/>
                <w:sz w:val="18"/>
                <w:szCs w:val="18"/>
              </w:rPr>
              <w:t>1</w:t>
            </w:r>
          </w:p>
        </w:tc>
        <w:tc>
          <w:tcPr>
            <w:tcW w:w="426" w:type="dxa"/>
            <w:vAlign w:val="center"/>
          </w:tcPr>
          <w:p w:rsidR="00FC2504" w:rsidRPr="000D1F6B" w:rsidRDefault="00FC2504" w:rsidP="00141692">
            <w:pPr>
              <w:jc w:val="center"/>
              <w:rPr>
                <w:rFonts w:ascii="仿宋" w:eastAsia="仿宋" w:hAnsi="仿宋" w:cs="宋体"/>
                <w:kern w:val="0"/>
                <w:sz w:val="18"/>
                <w:szCs w:val="18"/>
              </w:rPr>
            </w:pPr>
            <w:r w:rsidRPr="000D1F6B">
              <w:rPr>
                <w:rFonts w:ascii="仿宋" w:eastAsia="仿宋" w:hAnsi="仿宋" w:cs="宋体" w:hint="eastAsia"/>
                <w:kern w:val="0"/>
                <w:sz w:val="18"/>
                <w:szCs w:val="18"/>
              </w:rPr>
              <w:t>1</w:t>
            </w:r>
          </w:p>
        </w:tc>
        <w:tc>
          <w:tcPr>
            <w:tcW w:w="425" w:type="dxa"/>
            <w:vAlign w:val="center"/>
          </w:tcPr>
          <w:p w:rsidR="00FC2504" w:rsidRPr="000D1F6B" w:rsidRDefault="00FC2504" w:rsidP="00141692">
            <w:pPr>
              <w:jc w:val="center"/>
              <w:rPr>
                <w:rFonts w:ascii="仿宋" w:eastAsia="仿宋" w:hAnsi="仿宋" w:cs="宋体"/>
                <w:kern w:val="0"/>
                <w:sz w:val="18"/>
                <w:szCs w:val="18"/>
              </w:rPr>
            </w:pPr>
          </w:p>
        </w:tc>
        <w:tc>
          <w:tcPr>
            <w:tcW w:w="425" w:type="dxa"/>
            <w:vAlign w:val="center"/>
          </w:tcPr>
          <w:p w:rsidR="00FC2504" w:rsidRPr="000D1F6B" w:rsidRDefault="00FC2504" w:rsidP="00141692">
            <w:pPr>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284" w:type="dxa"/>
            <w:vAlign w:val="center"/>
          </w:tcPr>
          <w:p w:rsidR="00FC2504" w:rsidRPr="000D1F6B" w:rsidRDefault="00FC2504" w:rsidP="00141692">
            <w:pPr>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FC2504" w:rsidRPr="000D1F6B" w:rsidRDefault="00FC2504" w:rsidP="00141692">
            <w:pPr>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709" w:type="dxa"/>
            <w:vAlign w:val="center"/>
          </w:tcPr>
          <w:p w:rsidR="00FC2504" w:rsidRPr="000D1F6B" w:rsidRDefault="0096324F" w:rsidP="00141692">
            <w:pPr>
              <w:jc w:val="center"/>
              <w:rPr>
                <w:rFonts w:ascii="仿宋" w:eastAsia="仿宋" w:hAnsi="仿宋" w:cs="宋体"/>
                <w:kern w:val="0"/>
                <w:sz w:val="18"/>
                <w:szCs w:val="18"/>
              </w:rPr>
            </w:pPr>
            <w:r w:rsidRPr="000D1F6B">
              <w:rPr>
                <w:rFonts w:ascii="仿宋" w:eastAsia="仿宋" w:hAnsi="仿宋" w:cs="宋体" w:hint="eastAsia"/>
                <w:kern w:val="0"/>
                <w:sz w:val="18"/>
                <w:szCs w:val="18"/>
              </w:rPr>
              <w:t>34</w:t>
            </w:r>
          </w:p>
        </w:tc>
        <w:tc>
          <w:tcPr>
            <w:tcW w:w="708" w:type="dxa"/>
            <w:noWrap/>
            <w:vAlign w:val="center"/>
          </w:tcPr>
          <w:p w:rsidR="00FC2504" w:rsidRPr="000D1F6B" w:rsidRDefault="0096324F" w:rsidP="00141692">
            <w:pPr>
              <w:jc w:val="center"/>
              <w:rPr>
                <w:rFonts w:ascii="仿宋" w:eastAsia="仿宋" w:hAnsi="仿宋" w:cs="宋体"/>
                <w:kern w:val="0"/>
                <w:sz w:val="18"/>
                <w:szCs w:val="18"/>
              </w:rPr>
            </w:pPr>
            <w:r w:rsidRPr="000D1F6B">
              <w:rPr>
                <w:rFonts w:ascii="仿宋" w:eastAsia="仿宋" w:hAnsi="仿宋" w:cs="宋体" w:hint="eastAsia"/>
                <w:kern w:val="0"/>
                <w:sz w:val="18"/>
                <w:szCs w:val="18"/>
              </w:rPr>
              <w:t>30</w:t>
            </w:r>
          </w:p>
        </w:tc>
        <w:tc>
          <w:tcPr>
            <w:tcW w:w="709" w:type="dxa"/>
            <w:vAlign w:val="center"/>
          </w:tcPr>
          <w:p w:rsidR="00FC2504" w:rsidRPr="000D1F6B" w:rsidRDefault="0096324F" w:rsidP="00141692">
            <w:pPr>
              <w:jc w:val="center"/>
              <w:rPr>
                <w:rFonts w:ascii="仿宋" w:eastAsia="仿宋" w:hAnsi="仿宋" w:cs="宋体"/>
                <w:kern w:val="0"/>
                <w:sz w:val="18"/>
                <w:szCs w:val="18"/>
              </w:rPr>
            </w:pPr>
            <w:r w:rsidRPr="000D1F6B">
              <w:rPr>
                <w:rFonts w:ascii="仿宋" w:eastAsia="仿宋" w:hAnsi="仿宋" w:cs="宋体" w:hint="eastAsia"/>
                <w:kern w:val="0"/>
                <w:sz w:val="18"/>
                <w:szCs w:val="18"/>
              </w:rPr>
              <w:t>4</w:t>
            </w:r>
          </w:p>
        </w:tc>
        <w:tc>
          <w:tcPr>
            <w:tcW w:w="284" w:type="dxa"/>
            <w:vAlign w:val="center"/>
          </w:tcPr>
          <w:p w:rsidR="00FC2504" w:rsidRPr="000D1F6B" w:rsidRDefault="0096324F" w:rsidP="00141692">
            <w:pPr>
              <w:jc w:val="center"/>
              <w:rPr>
                <w:rFonts w:ascii="仿宋" w:eastAsia="仿宋" w:hAnsi="仿宋" w:cs="宋体"/>
                <w:kern w:val="0"/>
                <w:sz w:val="18"/>
                <w:szCs w:val="18"/>
              </w:rPr>
            </w:pPr>
            <w:r w:rsidRPr="000D1F6B">
              <w:rPr>
                <w:rFonts w:ascii="仿宋" w:eastAsia="仿宋" w:hAnsi="仿宋" w:cs="宋体" w:hint="eastAsia"/>
                <w:kern w:val="0"/>
                <w:sz w:val="18"/>
                <w:szCs w:val="18"/>
              </w:rPr>
              <w:t>√</w:t>
            </w:r>
          </w:p>
        </w:tc>
        <w:tc>
          <w:tcPr>
            <w:tcW w:w="283" w:type="dxa"/>
            <w:noWrap/>
            <w:vAlign w:val="center"/>
          </w:tcPr>
          <w:p w:rsidR="00FC2504" w:rsidRPr="000D1F6B" w:rsidRDefault="00FC2504" w:rsidP="00141692">
            <w:pPr>
              <w:rPr>
                <w:rFonts w:ascii="仿宋" w:eastAsia="仿宋" w:hAnsi="仿宋" w:cs="宋体"/>
                <w:kern w:val="0"/>
                <w:sz w:val="18"/>
                <w:szCs w:val="18"/>
              </w:rPr>
            </w:pPr>
          </w:p>
        </w:tc>
        <w:tc>
          <w:tcPr>
            <w:tcW w:w="425" w:type="dxa"/>
            <w:vMerge/>
            <w:vAlign w:val="center"/>
          </w:tcPr>
          <w:p w:rsidR="00FC2504" w:rsidRPr="000D1F6B" w:rsidRDefault="00FC2504" w:rsidP="00141692">
            <w:pPr>
              <w:jc w:val="center"/>
              <w:rPr>
                <w:rFonts w:ascii="仿宋" w:eastAsia="仿宋" w:hAnsi="仿宋" w:cs="宋体"/>
                <w:kern w:val="0"/>
                <w:sz w:val="18"/>
                <w:szCs w:val="18"/>
              </w:rPr>
            </w:pPr>
          </w:p>
        </w:tc>
      </w:tr>
      <w:tr w:rsidR="00141692" w:rsidRPr="000D1F6B" w:rsidTr="00072F27">
        <w:trPr>
          <w:trHeight w:val="280"/>
        </w:trPr>
        <w:tc>
          <w:tcPr>
            <w:tcW w:w="532" w:type="dxa"/>
            <w:vMerge/>
            <w:vAlign w:val="center"/>
          </w:tcPr>
          <w:p w:rsidR="00FC2504" w:rsidRPr="000D1F6B" w:rsidRDefault="00FC2504" w:rsidP="00141692">
            <w:pPr>
              <w:widowControl/>
              <w:jc w:val="left"/>
              <w:rPr>
                <w:rFonts w:ascii="仿宋" w:eastAsia="仿宋" w:hAnsi="仿宋" w:cs="宋体"/>
                <w:kern w:val="0"/>
                <w:sz w:val="18"/>
                <w:szCs w:val="18"/>
              </w:rPr>
            </w:pPr>
          </w:p>
        </w:tc>
        <w:tc>
          <w:tcPr>
            <w:tcW w:w="850" w:type="dxa"/>
            <w:vMerge/>
            <w:vAlign w:val="center"/>
          </w:tcPr>
          <w:p w:rsidR="00FC2504" w:rsidRPr="000D1F6B" w:rsidRDefault="00FC2504" w:rsidP="00141692">
            <w:pPr>
              <w:widowControl/>
              <w:jc w:val="left"/>
              <w:rPr>
                <w:rFonts w:ascii="仿宋" w:eastAsia="仿宋" w:hAnsi="仿宋" w:cs="宋体"/>
                <w:kern w:val="0"/>
                <w:sz w:val="18"/>
                <w:szCs w:val="18"/>
              </w:rPr>
            </w:pPr>
          </w:p>
        </w:tc>
        <w:tc>
          <w:tcPr>
            <w:tcW w:w="852" w:type="dxa"/>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C23220</w:t>
            </w:r>
            <w:r w:rsidRPr="000D1F6B">
              <w:rPr>
                <w:rFonts w:ascii="仿宋" w:eastAsia="仿宋" w:hAnsi="仿宋" w:cs="宋体" w:hint="eastAsia"/>
                <w:kern w:val="0"/>
                <w:sz w:val="18"/>
                <w:szCs w:val="18"/>
              </w:rPr>
              <w:t>4</w:t>
            </w:r>
          </w:p>
        </w:tc>
        <w:tc>
          <w:tcPr>
            <w:tcW w:w="1418" w:type="dxa"/>
            <w:vAlign w:val="center"/>
          </w:tcPr>
          <w:p w:rsidR="00FC2504" w:rsidRPr="000D1F6B" w:rsidRDefault="00FC2504" w:rsidP="00141692">
            <w:pPr>
              <w:widowControl/>
              <w:jc w:val="left"/>
              <w:rPr>
                <w:rFonts w:ascii="仿宋" w:eastAsia="仿宋" w:hAnsi="仿宋" w:cs="宋体"/>
                <w:kern w:val="0"/>
                <w:sz w:val="18"/>
                <w:szCs w:val="18"/>
              </w:rPr>
            </w:pPr>
            <w:r w:rsidRPr="000D1F6B">
              <w:rPr>
                <w:rFonts w:ascii="仿宋" w:eastAsia="仿宋" w:hAnsi="仿宋" w:cs="宋体" w:hint="eastAsia"/>
                <w:kern w:val="0"/>
                <w:sz w:val="18"/>
                <w:szCs w:val="18"/>
              </w:rPr>
              <w:t>旅游英语</w:t>
            </w:r>
          </w:p>
        </w:tc>
        <w:tc>
          <w:tcPr>
            <w:tcW w:w="567" w:type="dxa"/>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425" w:type="dxa"/>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6" w:type="dxa"/>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w:t>
            </w:r>
          </w:p>
        </w:tc>
        <w:tc>
          <w:tcPr>
            <w:tcW w:w="425" w:type="dxa"/>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w:t>
            </w:r>
          </w:p>
        </w:tc>
        <w:tc>
          <w:tcPr>
            <w:tcW w:w="284" w:type="dxa"/>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709" w:type="dxa"/>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34</w:t>
            </w:r>
          </w:p>
        </w:tc>
        <w:tc>
          <w:tcPr>
            <w:tcW w:w="708" w:type="dxa"/>
            <w:noWrap/>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17</w:t>
            </w:r>
          </w:p>
        </w:tc>
        <w:tc>
          <w:tcPr>
            <w:tcW w:w="709" w:type="dxa"/>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17</w:t>
            </w:r>
          </w:p>
        </w:tc>
        <w:tc>
          <w:tcPr>
            <w:tcW w:w="284" w:type="dxa"/>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283" w:type="dxa"/>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w:t>
            </w:r>
          </w:p>
        </w:tc>
        <w:tc>
          <w:tcPr>
            <w:tcW w:w="425" w:type="dxa"/>
            <w:vMerge/>
            <w:vAlign w:val="center"/>
          </w:tcPr>
          <w:p w:rsidR="00FC2504" w:rsidRPr="000D1F6B" w:rsidRDefault="00FC2504" w:rsidP="00141692">
            <w:pPr>
              <w:widowControl/>
              <w:jc w:val="center"/>
              <w:rPr>
                <w:rFonts w:ascii="仿宋" w:eastAsia="仿宋" w:hAnsi="仿宋" w:cs="宋体"/>
                <w:kern w:val="0"/>
                <w:sz w:val="18"/>
                <w:szCs w:val="18"/>
              </w:rPr>
            </w:pPr>
          </w:p>
        </w:tc>
      </w:tr>
      <w:tr w:rsidR="00141692" w:rsidRPr="000D1F6B" w:rsidTr="00072F27">
        <w:trPr>
          <w:trHeight w:val="280"/>
        </w:trPr>
        <w:tc>
          <w:tcPr>
            <w:tcW w:w="532" w:type="dxa"/>
            <w:vMerge/>
            <w:vAlign w:val="center"/>
          </w:tcPr>
          <w:p w:rsidR="00FC2504" w:rsidRPr="000D1F6B" w:rsidRDefault="00FC2504" w:rsidP="00141692">
            <w:pPr>
              <w:widowControl/>
              <w:jc w:val="left"/>
              <w:rPr>
                <w:rFonts w:ascii="仿宋" w:eastAsia="仿宋" w:hAnsi="仿宋" w:cs="宋体"/>
                <w:kern w:val="0"/>
                <w:sz w:val="18"/>
                <w:szCs w:val="18"/>
              </w:rPr>
            </w:pPr>
          </w:p>
        </w:tc>
        <w:tc>
          <w:tcPr>
            <w:tcW w:w="850" w:type="dxa"/>
            <w:vMerge/>
            <w:vAlign w:val="center"/>
          </w:tcPr>
          <w:p w:rsidR="00FC2504" w:rsidRPr="000D1F6B" w:rsidRDefault="00FC2504" w:rsidP="00141692">
            <w:pPr>
              <w:widowControl/>
              <w:jc w:val="left"/>
              <w:rPr>
                <w:rFonts w:ascii="仿宋" w:eastAsia="仿宋" w:hAnsi="仿宋" w:cs="宋体"/>
                <w:kern w:val="0"/>
                <w:sz w:val="18"/>
                <w:szCs w:val="18"/>
              </w:rPr>
            </w:pPr>
          </w:p>
        </w:tc>
        <w:tc>
          <w:tcPr>
            <w:tcW w:w="852" w:type="dxa"/>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C23220</w:t>
            </w:r>
            <w:r w:rsidRPr="000D1F6B">
              <w:rPr>
                <w:rFonts w:ascii="仿宋" w:eastAsia="仿宋" w:hAnsi="仿宋" w:cs="宋体" w:hint="eastAsia"/>
                <w:kern w:val="0"/>
                <w:sz w:val="18"/>
                <w:szCs w:val="18"/>
              </w:rPr>
              <w:t>5</w:t>
            </w:r>
          </w:p>
        </w:tc>
        <w:tc>
          <w:tcPr>
            <w:tcW w:w="1418" w:type="dxa"/>
            <w:vAlign w:val="center"/>
          </w:tcPr>
          <w:p w:rsidR="00FC2504" w:rsidRPr="000D1F6B" w:rsidRDefault="00FC2504" w:rsidP="00141692">
            <w:pPr>
              <w:widowControl/>
              <w:jc w:val="left"/>
              <w:rPr>
                <w:rFonts w:ascii="仿宋" w:eastAsia="仿宋" w:hAnsi="仿宋" w:cs="宋体"/>
                <w:kern w:val="0"/>
                <w:sz w:val="18"/>
                <w:szCs w:val="18"/>
              </w:rPr>
            </w:pPr>
            <w:r w:rsidRPr="000D1F6B">
              <w:rPr>
                <w:rFonts w:ascii="仿宋" w:eastAsia="仿宋" w:hAnsi="仿宋" w:cs="宋体" w:hint="eastAsia"/>
                <w:kern w:val="0"/>
                <w:sz w:val="18"/>
                <w:szCs w:val="18"/>
              </w:rPr>
              <w:t>酒店英语</w:t>
            </w:r>
          </w:p>
        </w:tc>
        <w:tc>
          <w:tcPr>
            <w:tcW w:w="567" w:type="dxa"/>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425" w:type="dxa"/>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6" w:type="dxa"/>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w:t>
            </w:r>
          </w:p>
        </w:tc>
        <w:tc>
          <w:tcPr>
            <w:tcW w:w="425" w:type="dxa"/>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w:t>
            </w:r>
          </w:p>
        </w:tc>
        <w:tc>
          <w:tcPr>
            <w:tcW w:w="284" w:type="dxa"/>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709" w:type="dxa"/>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34</w:t>
            </w:r>
          </w:p>
        </w:tc>
        <w:tc>
          <w:tcPr>
            <w:tcW w:w="708" w:type="dxa"/>
            <w:noWrap/>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17</w:t>
            </w:r>
          </w:p>
        </w:tc>
        <w:tc>
          <w:tcPr>
            <w:tcW w:w="709" w:type="dxa"/>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17</w:t>
            </w:r>
          </w:p>
        </w:tc>
        <w:tc>
          <w:tcPr>
            <w:tcW w:w="284" w:type="dxa"/>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283" w:type="dxa"/>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w:t>
            </w:r>
          </w:p>
        </w:tc>
        <w:tc>
          <w:tcPr>
            <w:tcW w:w="425" w:type="dxa"/>
            <w:vMerge/>
            <w:vAlign w:val="center"/>
          </w:tcPr>
          <w:p w:rsidR="00FC2504" w:rsidRPr="000D1F6B" w:rsidRDefault="00FC2504" w:rsidP="00141692">
            <w:pPr>
              <w:widowControl/>
              <w:jc w:val="left"/>
              <w:rPr>
                <w:rFonts w:ascii="仿宋" w:eastAsia="仿宋" w:hAnsi="仿宋" w:cs="宋体"/>
                <w:kern w:val="0"/>
                <w:sz w:val="18"/>
                <w:szCs w:val="18"/>
              </w:rPr>
            </w:pPr>
          </w:p>
        </w:tc>
      </w:tr>
      <w:tr w:rsidR="00141692" w:rsidRPr="000D1F6B" w:rsidTr="00072F27">
        <w:trPr>
          <w:trHeight w:val="282"/>
        </w:trPr>
        <w:tc>
          <w:tcPr>
            <w:tcW w:w="532" w:type="dxa"/>
            <w:vMerge/>
            <w:vAlign w:val="center"/>
          </w:tcPr>
          <w:p w:rsidR="00FC2504" w:rsidRPr="000D1F6B" w:rsidRDefault="00FC2504" w:rsidP="00141692">
            <w:pPr>
              <w:widowControl/>
              <w:jc w:val="left"/>
              <w:rPr>
                <w:rFonts w:ascii="仿宋" w:eastAsia="仿宋" w:hAnsi="仿宋" w:cs="宋体"/>
                <w:kern w:val="0"/>
                <w:sz w:val="18"/>
                <w:szCs w:val="18"/>
              </w:rPr>
            </w:pPr>
          </w:p>
        </w:tc>
        <w:tc>
          <w:tcPr>
            <w:tcW w:w="850" w:type="dxa"/>
            <w:vMerge/>
            <w:vAlign w:val="center"/>
          </w:tcPr>
          <w:p w:rsidR="00FC2504" w:rsidRPr="000D1F6B" w:rsidRDefault="00FC2504" w:rsidP="00141692">
            <w:pPr>
              <w:widowControl/>
              <w:jc w:val="left"/>
              <w:rPr>
                <w:rFonts w:ascii="仿宋" w:eastAsia="仿宋" w:hAnsi="仿宋" w:cs="宋体"/>
                <w:kern w:val="0"/>
                <w:sz w:val="18"/>
                <w:szCs w:val="18"/>
              </w:rPr>
            </w:pPr>
          </w:p>
        </w:tc>
        <w:tc>
          <w:tcPr>
            <w:tcW w:w="852" w:type="dxa"/>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C23220</w:t>
            </w:r>
            <w:r w:rsidRPr="000D1F6B">
              <w:rPr>
                <w:rFonts w:ascii="仿宋" w:eastAsia="仿宋" w:hAnsi="仿宋" w:cs="宋体" w:hint="eastAsia"/>
                <w:kern w:val="0"/>
                <w:sz w:val="18"/>
                <w:szCs w:val="18"/>
              </w:rPr>
              <w:t>6</w:t>
            </w:r>
          </w:p>
        </w:tc>
        <w:tc>
          <w:tcPr>
            <w:tcW w:w="1418" w:type="dxa"/>
            <w:vAlign w:val="center"/>
          </w:tcPr>
          <w:p w:rsidR="00FC2504" w:rsidRPr="000D1F6B" w:rsidRDefault="00FC2504" w:rsidP="00141692">
            <w:pPr>
              <w:widowControl/>
              <w:jc w:val="left"/>
              <w:rPr>
                <w:rFonts w:ascii="仿宋" w:eastAsia="仿宋" w:hAnsi="仿宋" w:cs="宋体"/>
                <w:kern w:val="0"/>
                <w:sz w:val="18"/>
                <w:szCs w:val="18"/>
              </w:rPr>
            </w:pPr>
            <w:r w:rsidRPr="000D1F6B">
              <w:rPr>
                <w:rFonts w:ascii="仿宋" w:eastAsia="仿宋" w:hAnsi="仿宋" w:cs="宋体" w:hint="eastAsia"/>
                <w:kern w:val="0"/>
                <w:sz w:val="18"/>
                <w:szCs w:val="18"/>
              </w:rPr>
              <w:t>外贸英语</w:t>
            </w:r>
          </w:p>
        </w:tc>
        <w:tc>
          <w:tcPr>
            <w:tcW w:w="567" w:type="dxa"/>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425" w:type="dxa"/>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6" w:type="dxa"/>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w:t>
            </w:r>
          </w:p>
        </w:tc>
        <w:tc>
          <w:tcPr>
            <w:tcW w:w="425" w:type="dxa"/>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w:t>
            </w:r>
          </w:p>
        </w:tc>
        <w:tc>
          <w:tcPr>
            <w:tcW w:w="284" w:type="dxa"/>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709" w:type="dxa"/>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34</w:t>
            </w:r>
          </w:p>
        </w:tc>
        <w:tc>
          <w:tcPr>
            <w:tcW w:w="708" w:type="dxa"/>
            <w:noWrap/>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17</w:t>
            </w:r>
          </w:p>
        </w:tc>
        <w:tc>
          <w:tcPr>
            <w:tcW w:w="709" w:type="dxa"/>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17</w:t>
            </w:r>
          </w:p>
        </w:tc>
        <w:tc>
          <w:tcPr>
            <w:tcW w:w="284" w:type="dxa"/>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283" w:type="dxa"/>
            <w:vAlign w:val="center"/>
          </w:tcPr>
          <w:p w:rsidR="00FC2504" w:rsidRPr="000D1F6B" w:rsidRDefault="00FC2504"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w:t>
            </w:r>
          </w:p>
        </w:tc>
        <w:tc>
          <w:tcPr>
            <w:tcW w:w="425" w:type="dxa"/>
            <w:vMerge/>
            <w:vAlign w:val="center"/>
          </w:tcPr>
          <w:p w:rsidR="00FC2504" w:rsidRPr="000D1F6B" w:rsidRDefault="00FC2504" w:rsidP="00141692">
            <w:pPr>
              <w:widowControl/>
              <w:jc w:val="left"/>
              <w:rPr>
                <w:rFonts w:ascii="仿宋" w:eastAsia="仿宋" w:hAnsi="仿宋" w:cs="宋体"/>
                <w:kern w:val="0"/>
                <w:sz w:val="18"/>
                <w:szCs w:val="18"/>
              </w:rPr>
            </w:pPr>
          </w:p>
        </w:tc>
      </w:tr>
      <w:tr w:rsidR="00141692" w:rsidRPr="000D1F6B" w:rsidTr="00072F27">
        <w:trPr>
          <w:trHeight w:val="280"/>
        </w:trPr>
        <w:tc>
          <w:tcPr>
            <w:tcW w:w="532" w:type="dxa"/>
            <w:vMerge/>
            <w:vAlign w:val="center"/>
          </w:tcPr>
          <w:p w:rsidR="0096324F" w:rsidRPr="000D1F6B" w:rsidRDefault="0096324F" w:rsidP="00141692">
            <w:pPr>
              <w:widowControl/>
              <w:jc w:val="left"/>
              <w:rPr>
                <w:rFonts w:ascii="仿宋" w:eastAsia="仿宋" w:hAnsi="仿宋" w:cs="宋体"/>
                <w:kern w:val="0"/>
                <w:sz w:val="18"/>
                <w:szCs w:val="18"/>
              </w:rPr>
            </w:pPr>
          </w:p>
        </w:tc>
        <w:tc>
          <w:tcPr>
            <w:tcW w:w="850" w:type="dxa"/>
            <w:vMerge w:val="restart"/>
            <w:vAlign w:val="center"/>
          </w:tcPr>
          <w:p w:rsidR="0096324F" w:rsidRPr="000D1F6B" w:rsidRDefault="0096324F" w:rsidP="00141692">
            <w:pPr>
              <w:jc w:val="center"/>
              <w:rPr>
                <w:rFonts w:ascii="仿宋" w:eastAsia="仿宋" w:hAnsi="仿宋" w:cs="宋体"/>
                <w:kern w:val="0"/>
                <w:sz w:val="18"/>
                <w:szCs w:val="18"/>
              </w:rPr>
            </w:pPr>
            <w:r w:rsidRPr="000D1F6B">
              <w:rPr>
                <w:rFonts w:ascii="仿宋" w:eastAsia="仿宋" w:hAnsi="仿宋" w:cs="宋体" w:hint="eastAsia"/>
                <w:kern w:val="0"/>
                <w:sz w:val="18"/>
                <w:szCs w:val="18"/>
              </w:rPr>
              <w:t>职业技能选修</w:t>
            </w:r>
          </w:p>
        </w:tc>
        <w:tc>
          <w:tcPr>
            <w:tcW w:w="852" w:type="dxa"/>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C23220</w:t>
            </w:r>
            <w:r w:rsidRPr="000D1F6B">
              <w:rPr>
                <w:rFonts w:ascii="仿宋" w:eastAsia="仿宋" w:hAnsi="仿宋" w:cs="宋体" w:hint="eastAsia"/>
                <w:kern w:val="0"/>
                <w:sz w:val="18"/>
                <w:szCs w:val="18"/>
              </w:rPr>
              <w:t>7</w:t>
            </w:r>
          </w:p>
        </w:tc>
        <w:tc>
          <w:tcPr>
            <w:tcW w:w="1418" w:type="dxa"/>
            <w:vAlign w:val="center"/>
          </w:tcPr>
          <w:p w:rsidR="0096324F" w:rsidRPr="000D1F6B" w:rsidRDefault="00141692" w:rsidP="00141692">
            <w:pPr>
              <w:widowControl/>
              <w:jc w:val="left"/>
              <w:rPr>
                <w:rFonts w:ascii="仿宋" w:eastAsia="仿宋" w:hAnsi="仿宋" w:cs="宋体"/>
                <w:kern w:val="0"/>
                <w:sz w:val="18"/>
                <w:szCs w:val="18"/>
              </w:rPr>
            </w:pPr>
            <w:r>
              <w:rPr>
                <w:rFonts w:ascii="仿宋" w:eastAsia="仿宋" w:hAnsi="仿宋" w:cs="宋体" w:hint="eastAsia"/>
                <w:kern w:val="0"/>
                <w:sz w:val="18"/>
                <w:szCs w:val="18"/>
              </w:rPr>
              <w:t>教育科研方法</w:t>
            </w:r>
          </w:p>
        </w:tc>
        <w:tc>
          <w:tcPr>
            <w:tcW w:w="567" w:type="dxa"/>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425" w:type="dxa"/>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6" w:type="dxa"/>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284" w:type="dxa"/>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425" w:type="dxa"/>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709" w:type="dxa"/>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34</w:t>
            </w:r>
          </w:p>
        </w:tc>
        <w:tc>
          <w:tcPr>
            <w:tcW w:w="708" w:type="dxa"/>
            <w:noWrap/>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28</w:t>
            </w:r>
          </w:p>
        </w:tc>
        <w:tc>
          <w:tcPr>
            <w:tcW w:w="709" w:type="dxa"/>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6</w:t>
            </w:r>
          </w:p>
        </w:tc>
        <w:tc>
          <w:tcPr>
            <w:tcW w:w="284" w:type="dxa"/>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w:t>
            </w:r>
          </w:p>
        </w:tc>
        <w:tc>
          <w:tcPr>
            <w:tcW w:w="283" w:type="dxa"/>
            <w:noWrap/>
            <w:vAlign w:val="center"/>
          </w:tcPr>
          <w:p w:rsidR="0096324F" w:rsidRPr="000D1F6B" w:rsidRDefault="0096324F" w:rsidP="00141692">
            <w:pPr>
              <w:widowControl/>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Merge w:val="restart"/>
            <w:vAlign w:val="center"/>
          </w:tcPr>
          <w:p w:rsidR="0096324F" w:rsidRPr="000D1F6B" w:rsidRDefault="006B5992" w:rsidP="00141692">
            <w:pPr>
              <w:jc w:val="left"/>
              <w:rPr>
                <w:rFonts w:ascii="仿宋" w:eastAsia="仿宋" w:hAnsi="仿宋" w:cs="宋体"/>
                <w:kern w:val="0"/>
                <w:sz w:val="18"/>
                <w:szCs w:val="18"/>
              </w:rPr>
            </w:pPr>
            <w:r w:rsidRPr="000D1F6B">
              <w:rPr>
                <w:rFonts w:ascii="仿宋" w:eastAsia="仿宋" w:hAnsi="仿宋" w:cs="宋体" w:hint="eastAsia"/>
                <w:kern w:val="0"/>
                <w:sz w:val="18"/>
                <w:szCs w:val="18"/>
              </w:rPr>
              <w:t>必</w:t>
            </w:r>
            <w:r w:rsidR="0096324F" w:rsidRPr="000D1F6B">
              <w:rPr>
                <w:rFonts w:ascii="仿宋" w:eastAsia="仿宋" w:hAnsi="仿宋" w:cs="宋体" w:hint="eastAsia"/>
                <w:kern w:val="0"/>
                <w:sz w:val="18"/>
                <w:szCs w:val="18"/>
              </w:rPr>
              <w:t>选</w:t>
            </w:r>
            <w:r w:rsidR="0096324F" w:rsidRPr="000D1F6B">
              <w:rPr>
                <w:rFonts w:ascii="仿宋" w:eastAsia="仿宋" w:hAnsi="仿宋" w:cs="宋体" w:hint="eastAsia"/>
                <w:kern w:val="0"/>
                <w:sz w:val="18"/>
                <w:szCs w:val="18"/>
              </w:rPr>
              <w:lastRenderedPageBreak/>
              <w:t>其</w:t>
            </w:r>
            <w:r w:rsidRPr="000D1F6B">
              <w:rPr>
                <w:rFonts w:ascii="仿宋" w:eastAsia="仿宋" w:hAnsi="仿宋" w:cs="宋体" w:hint="eastAsia"/>
                <w:kern w:val="0"/>
                <w:sz w:val="18"/>
                <w:szCs w:val="18"/>
              </w:rPr>
              <w:t>三</w:t>
            </w:r>
          </w:p>
        </w:tc>
      </w:tr>
      <w:tr w:rsidR="00141692" w:rsidRPr="000D1F6B" w:rsidTr="00072F27">
        <w:trPr>
          <w:trHeight w:val="280"/>
        </w:trPr>
        <w:tc>
          <w:tcPr>
            <w:tcW w:w="532" w:type="dxa"/>
            <w:vMerge/>
            <w:vAlign w:val="center"/>
          </w:tcPr>
          <w:p w:rsidR="0096324F" w:rsidRPr="000D1F6B" w:rsidRDefault="0096324F" w:rsidP="00141692">
            <w:pPr>
              <w:widowControl/>
              <w:jc w:val="left"/>
              <w:rPr>
                <w:rFonts w:ascii="仿宋" w:eastAsia="仿宋" w:hAnsi="仿宋" w:cs="宋体"/>
                <w:kern w:val="0"/>
                <w:sz w:val="18"/>
                <w:szCs w:val="18"/>
              </w:rPr>
            </w:pPr>
          </w:p>
        </w:tc>
        <w:tc>
          <w:tcPr>
            <w:tcW w:w="850" w:type="dxa"/>
            <w:vMerge/>
            <w:vAlign w:val="center"/>
          </w:tcPr>
          <w:p w:rsidR="0096324F" w:rsidRPr="000D1F6B" w:rsidRDefault="0096324F" w:rsidP="00141692">
            <w:pPr>
              <w:jc w:val="center"/>
              <w:rPr>
                <w:rFonts w:ascii="仿宋" w:eastAsia="仿宋" w:hAnsi="仿宋" w:cs="宋体"/>
                <w:kern w:val="0"/>
                <w:sz w:val="18"/>
                <w:szCs w:val="18"/>
              </w:rPr>
            </w:pPr>
          </w:p>
        </w:tc>
        <w:tc>
          <w:tcPr>
            <w:tcW w:w="852" w:type="dxa"/>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C23220</w:t>
            </w:r>
            <w:r w:rsidRPr="000D1F6B">
              <w:rPr>
                <w:rFonts w:ascii="仿宋" w:eastAsia="仿宋" w:hAnsi="仿宋" w:cs="宋体" w:hint="eastAsia"/>
                <w:kern w:val="0"/>
                <w:sz w:val="18"/>
                <w:szCs w:val="18"/>
              </w:rPr>
              <w:t>8</w:t>
            </w:r>
          </w:p>
        </w:tc>
        <w:tc>
          <w:tcPr>
            <w:tcW w:w="1418" w:type="dxa"/>
            <w:vAlign w:val="center"/>
          </w:tcPr>
          <w:p w:rsidR="0096324F" w:rsidRPr="000D1F6B" w:rsidRDefault="0096324F" w:rsidP="00141692">
            <w:pPr>
              <w:widowControl/>
              <w:jc w:val="left"/>
              <w:rPr>
                <w:rFonts w:ascii="仿宋" w:eastAsia="仿宋" w:hAnsi="仿宋" w:cs="宋体"/>
                <w:kern w:val="0"/>
                <w:sz w:val="18"/>
                <w:szCs w:val="18"/>
              </w:rPr>
            </w:pPr>
            <w:r w:rsidRPr="000D1F6B">
              <w:rPr>
                <w:rFonts w:ascii="仿宋" w:eastAsia="仿宋" w:hAnsi="仿宋" w:cs="宋体" w:hint="eastAsia"/>
                <w:kern w:val="0"/>
                <w:sz w:val="18"/>
                <w:szCs w:val="18"/>
              </w:rPr>
              <w:t>小学班级管理</w:t>
            </w:r>
          </w:p>
        </w:tc>
        <w:tc>
          <w:tcPr>
            <w:tcW w:w="567" w:type="dxa"/>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425" w:type="dxa"/>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6" w:type="dxa"/>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284" w:type="dxa"/>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425" w:type="dxa"/>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709" w:type="dxa"/>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34</w:t>
            </w:r>
          </w:p>
        </w:tc>
        <w:tc>
          <w:tcPr>
            <w:tcW w:w="708" w:type="dxa"/>
            <w:noWrap/>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28</w:t>
            </w:r>
          </w:p>
        </w:tc>
        <w:tc>
          <w:tcPr>
            <w:tcW w:w="709" w:type="dxa"/>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6</w:t>
            </w:r>
          </w:p>
        </w:tc>
        <w:tc>
          <w:tcPr>
            <w:tcW w:w="284" w:type="dxa"/>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w:t>
            </w:r>
          </w:p>
        </w:tc>
        <w:tc>
          <w:tcPr>
            <w:tcW w:w="283" w:type="dxa"/>
            <w:noWrap/>
            <w:vAlign w:val="center"/>
          </w:tcPr>
          <w:p w:rsidR="0096324F" w:rsidRPr="000D1F6B" w:rsidRDefault="0096324F" w:rsidP="00141692">
            <w:pPr>
              <w:widowControl/>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Merge/>
            <w:vAlign w:val="center"/>
          </w:tcPr>
          <w:p w:rsidR="0096324F" w:rsidRPr="000D1F6B" w:rsidRDefault="0096324F" w:rsidP="00141692">
            <w:pPr>
              <w:jc w:val="left"/>
              <w:rPr>
                <w:rFonts w:ascii="仿宋" w:eastAsia="仿宋" w:hAnsi="仿宋" w:cs="宋体"/>
                <w:kern w:val="0"/>
                <w:sz w:val="18"/>
                <w:szCs w:val="18"/>
              </w:rPr>
            </w:pPr>
          </w:p>
        </w:tc>
      </w:tr>
      <w:tr w:rsidR="00141692" w:rsidRPr="000D1F6B" w:rsidTr="00072F27">
        <w:trPr>
          <w:trHeight w:val="280"/>
        </w:trPr>
        <w:tc>
          <w:tcPr>
            <w:tcW w:w="532" w:type="dxa"/>
            <w:vMerge/>
            <w:vAlign w:val="center"/>
          </w:tcPr>
          <w:p w:rsidR="0096324F" w:rsidRPr="000D1F6B" w:rsidRDefault="0096324F" w:rsidP="00141692">
            <w:pPr>
              <w:widowControl/>
              <w:jc w:val="left"/>
              <w:rPr>
                <w:rFonts w:ascii="仿宋" w:eastAsia="仿宋" w:hAnsi="仿宋" w:cs="宋体"/>
                <w:kern w:val="0"/>
                <w:sz w:val="18"/>
                <w:szCs w:val="18"/>
              </w:rPr>
            </w:pPr>
          </w:p>
        </w:tc>
        <w:tc>
          <w:tcPr>
            <w:tcW w:w="850" w:type="dxa"/>
            <w:vMerge/>
            <w:vAlign w:val="center"/>
          </w:tcPr>
          <w:p w:rsidR="0096324F" w:rsidRPr="000D1F6B" w:rsidRDefault="0096324F" w:rsidP="00141692">
            <w:pPr>
              <w:widowControl/>
              <w:jc w:val="center"/>
              <w:rPr>
                <w:rFonts w:ascii="仿宋" w:eastAsia="仿宋" w:hAnsi="仿宋" w:cs="宋体"/>
                <w:kern w:val="0"/>
                <w:sz w:val="18"/>
                <w:szCs w:val="18"/>
              </w:rPr>
            </w:pPr>
          </w:p>
        </w:tc>
        <w:tc>
          <w:tcPr>
            <w:tcW w:w="852" w:type="dxa"/>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C23220</w:t>
            </w:r>
            <w:r w:rsidRPr="000D1F6B">
              <w:rPr>
                <w:rFonts w:ascii="仿宋" w:eastAsia="仿宋" w:hAnsi="仿宋" w:cs="宋体" w:hint="eastAsia"/>
                <w:kern w:val="0"/>
                <w:sz w:val="18"/>
                <w:szCs w:val="18"/>
              </w:rPr>
              <w:t>9</w:t>
            </w:r>
          </w:p>
        </w:tc>
        <w:tc>
          <w:tcPr>
            <w:tcW w:w="1418" w:type="dxa"/>
            <w:noWrap/>
            <w:vAlign w:val="center"/>
          </w:tcPr>
          <w:p w:rsidR="0096324F" w:rsidRPr="000D1F6B" w:rsidRDefault="00141692" w:rsidP="00141692">
            <w:pPr>
              <w:widowControl/>
              <w:jc w:val="left"/>
              <w:rPr>
                <w:rFonts w:ascii="仿宋" w:eastAsia="仿宋" w:hAnsi="仿宋" w:cs="宋体"/>
                <w:kern w:val="0"/>
                <w:sz w:val="18"/>
                <w:szCs w:val="18"/>
              </w:rPr>
            </w:pPr>
            <w:r>
              <w:rPr>
                <w:rFonts w:ascii="仿宋" w:eastAsia="仿宋" w:hAnsi="仿宋" w:cs="宋体" w:hint="eastAsia"/>
                <w:kern w:val="0"/>
                <w:sz w:val="18"/>
                <w:szCs w:val="18"/>
              </w:rPr>
              <w:t>教育政策法规</w:t>
            </w:r>
          </w:p>
        </w:tc>
        <w:tc>
          <w:tcPr>
            <w:tcW w:w="567" w:type="dxa"/>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425" w:type="dxa"/>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6" w:type="dxa"/>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284" w:type="dxa"/>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425" w:type="dxa"/>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709" w:type="dxa"/>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34</w:t>
            </w:r>
          </w:p>
        </w:tc>
        <w:tc>
          <w:tcPr>
            <w:tcW w:w="708" w:type="dxa"/>
            <w:noWrap/>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28</w:t>
            </w:r>
          </w:p>
        </w:tc>
        <w:tc>
          <w:tcPr>
            <w:tcW w:w="709" w:type="dxa"/>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6</w:t>
            </w:r>
          </w:p>
        </w:tc>
        <w:tc>
          <w:tcPr>
            <w:tcW w:w="284" w:type="dxa"/>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w:t>
            </w:r>
          </w:p>
        </w:tc>
        <w:tc>
          <w:tcPr>
            <w:tcW w:w="283" w:type="dxa"/>
            <w:vAlign w:val="center"/>
          </w:tcPr>
          <w:p w:rsidR="0096324F" w:rsidRPr="000D1F6B" w:rsidRDefault="0096324F" w:rsidP="00141692">
            <w:pPr>
              <w:widowControl/>
              <w:jc w:val="center"/>
              <w:rPr>
                <w:rFonts w:ascii="仿宋" w:eastAsia="仿宋" w:hAnsi="仿宋" w:cs="宋体"/>
                <w:kern w:val="0"/>
                <w:sz w:val="18"/>
                <w:szCs w:val="18"/>
              </w:rPr>
            </w:pPr>
          </w:p>
        </w:tc>
        <w:tc>
          <w:tcPr>
            <w:tcW w:w="425" w:type="dxa"/>
            <w:vMerge/>
            <w:vAlign w:val="center"/>
          </w:tcPr>
          <w:p w:rsidR="0096324F" w:rsidRPr="000D1F6B" w:rsidRDefault="0096324F" w:rsidP="00141692">
            <w:pPr>
              <w:jc w:val="left"/>
              <w:rPr>
                <w:rFonts w:ascii="仿宋" w:eastAsia="仿宋" w:hAnsi="仿宋" w:cs="宋体"/>
                <w:kern w:val="0"/>
                <w:sz w:val="18"/>
                <w:szCs w:val="18"/>
              </w:rPr>
            </w:pPr>
          </w:p>
        </w:tc>
      </w:tr>
      <w:tr w:rsidR="00141692" w:rsidRPr="000D1F6B" w:rsidTr="00072F27">
        <w:trPr>
          <w:trHeight w:val="540"/>
        </w:trPr>
        <w:tc>
          <w:tcPr>
            <w:tcW w:w="532" w:type="dxa"/>
            <w:vMerge/>
            <w:vAlign w:val="center"/>
          </w:tcPr>
          <w:p w:rsidR="0096324F" w:rsidRPr="000D1F6B" w:rsidRDefault="0096324F" w:rsidP="00141692">
            <w:pPr>
              <w:widowControl/>
              <w:jc w:val="left"/>
              <w:rPr>
                <w:rFonts w:ascii="仿宋" w:eastAsia="仿宋" w:hAnsi="仿宋" w:cs="宋体"/>
                <w:kern w:val="0"/>
                <w:sz w:val="18"/>
                <w:szCs w:val="18"/>
              </w:rPr>
            </w:pPr>
          </w:p>
        </w:tc>
        <w:tc>
          <w:tcPr>
            <w:tcW w:w="850" w:type="dxa"/>
            <w:vMerge/>
            <w:vAlign w:val="center"/>
          </w:tcPr>
          <w:p w:rsidR="0096324F" w:rsidRPr="000D1F6B" w:rsidRDefault="0096324F" w:rsidP="00141692">
            <w:pPr>
              <w:widowControl/>
              <w:jc w:val="left"/>
              <w:rPr>
                <w:rFonts w:ascii="仿宋" w:eastAsia="仿宋" w:hAnsi="仿宋" w:cs="宋体"/>
                <w:kern w:val="0"/>
                <w:sz w:val="18"/>
                <w:szCs w:val="18"/>
              </w:rPr>
            </w:pPr>
          </w:p>
        </w:tc>
        <w:tc>
          <w:tcPr>
            <w:tcW w:w="852" w:type="dxa"/>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C2322</w:t>
            </w:r>
            <w:r w:rsidRPr="000D1F6B">
              <w:rPr>
                <w:rFonts w:ascii="仿宋" w:eastAsia="仿宋" w:hAnsi="仿宋" w:cs="宋体" w:hint="eastAsia"/>
                <w:kern w:val="0"/>
                <w:sz w:val="18"/>
                <w:szCs w:val="18"/>
              </w:rPr>
              <w:t>10</w:t>
            </w:r>
          </w:p>
        </w:tc>
        <w:tc>
          <w:tcPr>
            <w:tcW w:w="1418" w:type="dxa"/>
            <w:vAlign w:val="center"/>
          </w:tcPr>
          <w:p w:rsidR="0096324F" w:rsidRPr="000D1F6B" w:rsidRDefault="0096324F" w:rsidP="00141692">
            <w:pPr>
              <w:widowControl/>
              <w:jc w:val="left"/>
              <w:rPr>
                <w:rFonts w:ascii="仿宋" w:eastAsia="仿宋" w:hAnsi="仿宋" w:cs="宋体"/>
                <w:kern w:val="0"/>
                <w:sz w:val="18"/>
                <w:szCs w:val="18"/>
              </w:rPr>
            </w:pPr>
            <w:r w:rsidRPr="000D1F6B">
              <w:rPr>
                <w:rFonts w:ascii="仿宋" w:eastAsia="仿宋" w:hAnsi="仿宋" w:cs="宋体" w:hint="eastAsia"/>
                <w:kern w:val="0"/>
                <w:sz w:val="18"/>
                <w:szCs w:val="18"/>
              </w:rPr>
              <w:t>小学综合实践活动设计</w:t>
            </w:r>
          </w:p>
        </w:tc>
        <w:tc>
          <w:tcPr>
            <w:tcW w:w="567" w:type="dxa"/>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425" w:type="dxa"/>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6" w:type="dxa"/>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284" w:type="dxa"/>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425" w:type="dxa"/>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709" w:type="dxa"/>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34</w:t>
            </w:r>
          </w:p>
        </w:tc>
        <w:tc>
          <w:tcPr>
            <w:tcW w:w="708" w:type="dxa"/>
            <w:noWrap/>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28</w:t>
            </w:r>
          </w:p>
        </w:tc>
        <w:tc>
          <w:tcPr>
            <w:tcW w:w="709" w:type="dxa"/>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6</w:t>
            </w:r>
          </w:p>
        </w:tc>
        <w:tc>
          <w:tcPr>
            <w:tcW w:w="284" w:type="dxa"/>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w:t>
            </w:r>
          </w:p>
        </w:tc>
        <w:tc>
          <w:tcPr>
            <w:tcW w:w="283" w:type="dxa"/>
            <w:vAlign w:val="center"/>
          </w:tcPr>
          <w:p w:rsidR="0096324F" w:rsidRPr="000D1F6B" w:rsidRDefault="0096324F" w:rsidP="00141692">
            <w:pPr>
              <w:widowControl/>
              <w:jc w:val="center"/>
              <w:rPr>
                <w:rFonts w:ascii="仿宋" w:eastAsia="仿宋" w:hAnsi="仿宋" w:cs="宋体"/>
                <w:kern w:val="0"/>
                <w:sz w:val="18"/>
                <w:szCs w:val="18"/>
              </w:rPr>
            </w:pPr>
          </w:p>
        </w:tc>
        <w:tc>
          <w:tcPr>
            <w:tcW w:w="425" w:type="dxa"/>
            <w:vMerge/>
            <w:vAlign w:val="center"/>
          </w:tcPr>
          <w:p w:rsidR="0096324F" w:rsidRPr="000D1F6B" w:rsidRDefault="0096324F" w:rsidP="00141692">
            <w:pPr>
              <w:jc w:val="left"/>
              <w:rPr>
                <w:rFonts w:ascii="仿宋" w:eastAsia="仿宋" w:hAnsi="仿宋" w:cs="宋体"/>
                <w:kern w:val="0"/>
                <w:sz w:val="18"/>
                <w:szCs w:val="18"/>
              </w:rPr>
            </w:pPr>
          </w:p>
        </w:tc>
      </w:tr>
      <w:tr w:rsidR="00141692" w:rsidRPr="000D1F6B" w:rsidTr="00072F27">
        <w:trPr>
          <w:trHeight w:val="280"/>
        </w:trPr>
        <w:tc>
          <w:tcPr>
            <w:tcW w:w="532" w:type="dxa"/>
            <w:vMerge/>
            <w:vAlign w:val="center"/>
          </w:tcPr>
          <w:p w:rsidR="0096324F" w:rsidRPr="000D1F6B" w:rsidRDefault="0096324F" w:rsidP="00141692">
            <w:pPr>
              <w:widowControl/>
              <w:jc w:val="left"/>
              <w:rPr>
                <w:rFonts w:ascii="仿宋" w:eastAsia="仿宋" w:hAnsi="仿宋" w:cs="宋体"/>
                <w:kern w:val="0"/>
                <w:sz w:val="18"/>
                <w:szCs w:val="18"/>
              </w:rPr>
            </w:pPr>
          </w:p>
        </w:tc>
        <w:tc>
          <w:tcPr>
            <w:tcW w:w="850" w:type="dxa"/>
            <w:vMerge/>
            <w:vAlign w:val="center"/>
          </w:tcPr>
          <w:p w:rsidR="0096324F" w:rsidRPr="000D1F6B" w:rsidRDefault="0096324F" w:rsidP="00141692">
            <w:pPr>
              <w:widowControl/>
              <w:jc w:val="left"/>
              <w:rPr>
                <w:rFonts w:ascii="仿宋" w:eastAsia="仿宋" w:hAnsi="仿宋" w:cs="宋体"/>
                <w:kern w:val="0"/>
                <w:sz w:val="18"/>
                <w:szCs w:val="18"/>
              </w:rPr>
            </w:pPr>
          </w:p>
        </w:tc>
        <w:tc>
          <w:tcPr>
            <w:tcW w:w="852" w:type="dxa"/>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C23221</w:t>
            </w:r>
            <w:r w:rsidRPr="000D1F6B">
              <w:rPr>
                <w:rFonts w:ascii="仿宋" w:eastAsia="仿宋" w:hAnsi="仿宋" w:cs="宋体" w:hint="eastAsia"/>
                <w:kern w:val="0"/>
                <w:sz w:val="18"/>
                <w:szCs w:val="18"/>
              </w:rPr>
              <w:t>1</w:t>
            </w:r>
          </w:p>
        </w:tc>
        <w:tc>
          <w:tcPr>
            <w:tcW w:w="1418" w:type="dxa"/>
            <w:vAlign w:val="center"/>
          </w:tcPr>
          <w:p w:rsidR="0096324F" w:rsidRPr="000D1F6B" w:rsidRDefault="0096324F" w:rsidP="00141692">
            <w:pPr>
              <w:widowControl/>
              <w:jc w:val="left"/>
              <w:rPr>
                <w:rFonts w:ascii="仿宋" w:eastAsia="仿宋" w:hAnsi="仿宋" w:cs="宋体"/>
                <w:kern w:val="0"/>
                <w:sz w:val="18"/>
                <w:szCs w:val="18"/>
              </w:rPr>
            </w:pPr>
            <w:r w:rsidRPr="000D1F6B">
              <w:rPr>
                <w:rFonts w:ascii="仿宋" w:eastAsia="仿宋" w:hAnsi="仿宋" w:cs="宋体" w:hint="eastAsia"/>
                <w:kern w:val="0"/>
                <w:sz w:val="18"/>
                <w:szCs w:val="18"/>
              </w:rPr>
              <w:t>儿童文学选读</w:t>
            </w:r>
          </w:p>
        </w:tc>
        <w:tc>
          <w:tcPr>
            <w:tcW w:w="567" w:type="dxa"/>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425" w:type="dxa"/>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6" w:type="dxa"/>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284" w:type="dxa"/>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425" w:type="dxa"/>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709" w:type="dxa"/>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34</w:t>
            </w:r>
          </w:p>
        </w:tc>
        <w:tc>
          <w:tcPr>
            <w:tcW w:w="708" w:type="dxa"/>
            <w:noWrap/>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28</w:t>
            </w:r>
          </w:p>
        </w:tc>
        <w:tc>
          <w:tcPr>
            <w:tcW w:w="709" w:type="dxa"/>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6</w:t>
            </w:r>
          </w:p>
        </w:tc>
        <w:tc>
          <w:tcPr>
            <w:tcW w:w="284" w:type="dxa"/>
            <w:vAlign w:val="center"/>
          </w:tcPr>
          <w:p w:rsidR="0096324F" w:rsidRPr="000D1F6B" w:rsidRDefault="0096324F"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w:t>
            </w:r>
          </w:p>
        </w:tc>
        <w:tc>
          <w:tcPr>
            <w:tcW w:w="283" w:type="dxa"/>
            <w:vAlign w:val="center"/>
          </w:tcPr>
          <w:p w:rsidR="0096324F" w:rsidRPr="000D1F6B" w:rsidRDefault="0096324F" w:rsidP="00141692">
            <w:pPr>
              <w:widowControl/>
              <w:jc w:val="center"/>
              <w:rPr>
                <w:rFonts w:ascii="仿宋" w:eastAsia="仿宋" w:hAnsi="仿宋" w:cs="宋体"/>
                <w:kern w:val="0"/>
                <w:sz w:val="18"/>
                <w:szCs w:val="18"/>
              </w:rPr>
            </w:pPr>
          </w:p>
        </w:tc>
        <w:tc>
          <w:tcPr>
            <w:tcW w:w="425" w:type="dxa"/>
            <w:vMerge/>
            <w:vAlign w:val="center"/>
          </w:tcPr>
          <w:p w:rsidR="0096324F" w:rsidRPr="000D1F6B" w:rsidRDefault="0096324F" w:rsidP="00141692">
            <w:pPr>
              <w:jc w:val="left"/>
              <w:rPr>
                <w:rFonts w:ascii="仿宋" w:eastAsia="仿宋" w:hAnsi="仿宋" w:cs="宋体"/>
                <w:kern w:val="0"/>
                <w:sz w:val="18"/>
                <w:szCs w:val="18"/>
              </w:rPr>
            </w:pPr>
          </w:p>
        </w:tc>
      </w:tr>
      <w:tr w:rsidR="00141692" w:rsidRPr="000D1F6B" w:rsidTr="00072F27">
        <w:trPr>
          <w:trHeight w:val="171"/>
        </w:trPr>
        <w:tc>
          <w:tcPr>
            <w:tcW w:w="532" w:type="dxa"/>
            <w:vMerge/>
            <w:vAlign w:val="center"/>
          </w:tcPr>
          <w:p w:rsidR="006B5992" w:rsidRPr="000D1F6B" w:rsidRDefault="006B5992" w:rsidP="00141692">
            <w:pPr>
              <w:widowControl/>
              <w:jc w:val="left"/>
              <w:rPr>
                <w:rFonts w:ascii="仿宋" w:eastAsia="仿宋" w:hAnsi="仿宋" w:cs="宋体"/>
                <w:kern w:val="0"/>
                <w:sz w:val="18"/>
                <w:szCs w:val="18"/>
              </w:rPr>
            </w:pPr>
          </w:p>
        </w:tc>
        <w:tc>
          <w:tcPr>
            <w:tcW w:w="850" w:type="dxa"/>
            <w:vMerge/>
            <w:vAlign w:val="center"/>
          </w:tcPr>
          <w:p w:rsidR="006B5992" w:rsidRPr="000D1F6B" w:rsidRDefault="006B5992" w:rsidP="00141692">
            <w:pPr>
              <w:widowControl/>
              <w:jc w:val="left"/>
              <w:rPr>
                <w:rFonts w:ascii="仿宋" w:eastAsia="仿宋" w:hAnsi="仿宋" w:cs="宋体"/>
                <w:kern w:val="0"/>
                <w:sz w:val="18"/>
                <w:szCs w:val="18"/>
              </w:rPr>
            </w:pPr>
          </w:p>
        </w:tc>
        <w:tc>
          <w:tcPr>
            <w:tcW w:w="852" w:type="dxa"/>
            <w:vAlign w:val="center"/>
          </w:tcPr>
          <w:p w:rsidR="006B5992" w:rsidRPr="000D1F6B" w:rsidRDefault="006B5992" w:rsidP="00141692">
            <w:pPr>
              <w:jc w:val="center"/>
              <w:rPr>
                <w:rFonts w:ascii="仿宋" w:eastAsia="仿宋" w:hAnsi="仿宋" w:cs="宋体"/>
                <w:kern w:val="0"/>
                <w:sz w:val="18"/>
                <w:szCs w:val="18"/>
              </w:rPr>
            </w:pPr>
            <w:r w:rsidRPr="000D1F6B">
              <w:rPr>
                <w:rFonts w:ascii="仿宋" w:eastAsia="仿宋" w:hAnsi="仿宋" w:cs="宋体"/>
                <w:kern w:val="0"/>
                <w:sz w:val="18"/>
                <w:szCs w:val="18"/>
              </w:rPr>
              <w:t>C23221</w:t>
            </w:r>
            <w:r w:rsidRPr="000D1F6B">
              <w:rPr>
                <w:rFonts w:ascii="仿宋" w:eastAsia="仿宋" w:hAnsi="仿宋" w:cs="宋体" w:hint="eastAsia"/>
                <w:kern w:val="0"/>
                <w:sz w:val="18"/>
                <w:szCs w:val="18"/>
              </w:rPr>
              <w:t>2</w:t>
            </w:r>
          </w:p>
        </w:tc>
        <w:tc>
          <w:tcPr>
            <w:tcW w:w="1418" w:type="dxa"/>
            <w:vAlign w:val="center"/>
          </w:tcPr>
          <w:p w:rsidR="006B5992" w:rsidRPr="000D1F6B" w:rsidRDefault="006B5992" w:rsidP="00141692">
            <w:pPr>
              <w:widowControl/>
              <w:jc w:val="left"/>
              <w:rPr>
                <w:rFonts w:ascii="仿宋" w:eastAsia="仿宋" w:hAnsi="仿宋" w:cs="宋体"/>
                <w:kern w:val="0"/>
                <w:sz w:val="18"/>
                <w:szCs w:val="18"/>
              </w:rPr>
            </w:pPr>
            <w:r w:rsidRPr="000D1F6B">
              <w:rPr>
                <w:rFonts w:ascii="仿宋" w:eastAsia="仿宋" w:hAnsi="仿宋" w:cs="宋体" w:hint="eastAsia"/>
                <w:kern w:val="0"/>
                <w:sz w:val="18"/>
                <w:szCs w:val="18"/>
              </w:rPr>
              <w:t xml:space="preserve">秘书学 </w:t>
            </w:r>
          </w:p>
        </w:tc>
        <w:tc>
          <w:tcPr>
            <w:tcW w:w="567" w:type="dxa"/>
            <w:vAlign w:val="center"/>
          </w:tcPr>
          <w:p w:rsidR="006B5992" w:rsidRPr="000D1F6B" w:rsidRDefault="006B5992" w:rsidP="00141692">
            <w:pPr>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425" w:type="dxa"/>
            <w:vAlign w:val="center"/>
          </w:tcPr>
          <w:p w:rsidR="006B5992" w:rsidRPr="000D1F6B" w:rsidRDefault="006B5992" w:rsidP="00141692">
            <w:pPr>
              <w:jc w:val="center"/>
              <w:rPr>
                <w:rFonts w:ascii="仿宋" w:eastAsia="仿宋" w:hAnsi="仿宋" w:cs="宋体"/>
                <w:kern w:val="0"/>
                <w:sz w:val="18"/>
                <w:szCs w:val="18"/>
              </w:rPr>
            </w:pPr>
          </w:p>
        </w:tc>
        <w:tc>
          <w:tcPr>
            <w:tcW w:w="426" w:type="dxa"/>
            <w:vAlign w:val="center"/>
          </w:tcPr>
          <w:p w:rsidR="006B5992" w:rsidRPr="000D1F6B" w:rsidRDefault="006B5992" w:rsidP="00141692">
            <w:pPr>
              <w:jc w:val="center"/>
              <w:rPr>
                <w:rFonts w:ascii="仿宋" w:eastAsia="仿宋" w:hAnsi="仿宋" w:cs="宋体"/>
                <w:kern w:val="0"/>
                <w:sz w:val="18"/>
                <w:szCs w:val="18"/>
              </w:rPr>
            </w:pPr>
          </w:p>
        </w:tc>
        <w:tc>
          <w:tcPr>
            <w:tcW w:w="425" w:type="dxa"/>
            <w:vAlign w:val="center"/>
          </w:tcPr>
          <w:p w:rsidR="006B5992" w:rsidRPr="000D1F6B" w:rsidRDefault="006B5992" w:rsidP="00141692">
            <w:pPr>
              <w:jc w:val="center"/>
              <w:rPr>
                <w:rFonts w:ascii="仿宋" w:eastAsia="仿宋" w:hAnsi="仿宋" w:cs="宋体"/>
                <w:kern w:val="0"/>
                <w:sz w:val="18"/>
                <w:szCs w:val="18"/>
              </w:rPr>
            </w:pPr>
          </w:p>
        </w:tc>
        <w:tc>
          <w:tcPr>
            <w:tcW w:w="425" w:type="dxa"/>
            <w:vAlign w:val="center"/>
          </w:tcPr>
          <w:p w:rsidR="006B5992" w:rsidRPr="000D1F6B" w:rsidRDefault="006B5992" w:rsidP="00141692">
            <w:pPr>
              <w:widowControl/>
              <w:jc w:val="center"/>
              <w:rPr>
                <w:rFonts w:ascii="仿宋" w:eastAsia="仿宋" w:hAnsi="仿宋" w:cs="宋体"/>
                <w:kern w:val="0"/>
                <w:sz w:val="18"/>
                <w:szCs w:val="18"/>
              </w:rPr>
            </w:pPr>
          </w:p>
        </w:tc>
        <w:tc>
          <w:tcPr>
            <w:tcW w:w="284" w:type="dxa"/>
            <w:vAlign w:val="center"/>
          </w:tcPr>
          <w:p w:rsidR="006B5992" w:rsidRPr="000D1F6B" w:rsidRDefault="006B5992" w:rsidP="00141692">
            <w:pPr>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425" w:type="dxa"/>
            <w:vAlign w:val="center"/>
          </w:tcPr>
          <w:p w:rsidR="006B5992" w:rsidRPr="000D1F6B" w:rsidRDefault="006B5992" w:rsidP="00141692">
            <w:pPr>
              <w:widowControl/>
              <w:jc w:val="center"/>
              <w:rPr>
                <w:rFonts w:ascii="仿宋" w:eastAsia="仿宋" w:hAnsi="仿宋" w:cs="宋体"/>
                <w:kern w:val="0"/>
                <w:sz w:val="18"/>
                <w:szCs w:val="18"/>
              </w:rPr>
            </w:pPr>
          </w:p>
        </w:tc>
        <w:tc>
          <w:tcPr>
            <w:tcW w:w="709" w:type="dxa"/>
            <w:vAlign w:val="center"/>
          </w:tcPr>
          <w:p w:rsidR="006B5992" w:rsidRPr="000D1F6B" w:rsidRDefault="006B5992"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34</w:t>
            </w:r>
          </w:p>
        </w:tc>
        <w:tc>
          <w:tcPr>
            <w:tcW w:w="708" w:type="dxa"/>
            <w:noWrap/>
            <w:vAlign w:val="center"/>
          </w:tcPr>
          <w:p w:rsidR="006B5992" w:rsidRPr="000D1F6B" w:rsidRDefault="006B5992"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28</w:t>
            </w:r>
          </w:p>
        </w:tc>
        <w:tc>
          <w:tcPr>
            <w:tcW w:w="709" w:type="dxa"/>
            <w:vAlign w:val="center"/>
          </w:tcPr>
          <w:p w:rsidR="006B5992" w:rsidRPr="000D1F6B" w:rsidRDefault="006B5992"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6</w:t>
            </w:r>
          </w:p>
        </w:tc>
        <w:tc>
          <w:tcPr>
            <w:tcW w:w="284" w:type="dxa"/>
            <w:vAlign w:val="center"/>
          </w:tcPr>
          <w:p w:rsidR="006B5992" w:rsidRPr="000D1F6B" w:rsidRDefault="006B5992"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283" w:type="dxa"/>
            <w:vAlign w:val="center"/>
          </w:tcPr>
          <w:p w:rsidR="006B5992" w:rsidRPr="000D1F6B" w:rsidRDefault="006B5992"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w:t>
            </w:r>
          </w:p>
        </w:tc>
        <w:tc>
          <w:tcPr>
            <w:tcW w:w="425" w:type="dxa"/>
            <w:vMerge/>
            <w:vAlign w:val="center"/>
          </w:tcPr>
          <w:p w:rsidR="006B5992" w:rsidRPr="000D1F6B" w:rsidRDefault="006B5992" w:rsidP="00141692">
            <w:pPr>
              <w:widowControl/>
              <w:jc w:val="left"/>
              <w:rPr>
                <w:rFonts w:ascii="仿宋" w:eastAsia="仿宋" w:hAnsi="仿宋" w:cs="宋体"/>
                <w:kern w:val="0"/>
                <w:sz w:val="18"/>
                <w:szCs w:val="18"/>
              </w:rPr>
            </w:pPr>
          </w:p>
        </w:tc>
      </w:tr>
      <w:tr w:rsidR="00141692" w:rsidRPr="000D1F6B" w:rsidTr="00072F27">
        <w:trPr>
          <w:trHeight w:val="277"/>
        </w:trPr>
        <w:tc>
          <w:tcPr>
            <w:tcW w:w="532" w:type="dxa"/>
            <w:vMerge/>
            <w:vAlign w:val="center"/>
          </w:tcPr>
          <w:p w:rsidR="006B5992" w:rsidRPr="000D1F6B" w:rsidRDefault="006B5992" w:rsidP="00141692">
            <w:pPr>
              <w:widowControl/>
              <w:jc w:val="left"/>
              <w:rPr>
                <w:rFonts w:ascii="仿宋" w:eastAsia="仿宋" w:hAnsi="仿宋" w:cs="宋体"/>
                <w:kern w:val="0"/>
                <w:sz w:val="18"/>
                <w:szCs w:val="18"/>
              </w:rPr>
            </w:pPr>
          </w:p>
        </w:tc>
        <w:tc>
          <w:tcPr>
            <w:tcW w:w="850" w:type="dxa"/>
            <w:vMerge/>
            <w:vAlign w:val="center"/>
          </w:tcPr>
          <w:p w:rsidR="006B5992" w:rsidRPr="000D1F6B" w:rsidRDefault="006B5992" w:rsidP="00141692">
            <w:pPr>
              <w:widowControl/>
              <w:jc w:val="left"/>
              <w:rPr>
                <w:rFonts w:ascii="仿宋" w:eastAsia="仿宋" w:hAnsi="仿宋" w:cs="宋体"/>
                <w:kern w:val="0"/>
                <w:sz w:val="18"/>
                <w:szCs w:val="18"/>
              </w:rPr>
            </w:pPr>
          </w:p>
        </w:tc>
        <w:tc>
          <w:tcPr>
            <w:tcW w:w="852" w:type="dxa"/>
            <w:vAlign w:val="center"/>
          </w:tcPr>
          <w:p w:rsidR="006B5992" w:rsidRPr="000D1F6B" w:rsidRDefault="006B5992" w:rsidP="00141692">
            <w:pPr>
              <w:jc w:val="center"/>
              <w:rPr>
                <w:rFonts w:ascii="仿宋" w:eastAsia="仿宋" w:hAnsi="仿宋" w:cs="宋体"/>
                <w:kern w:val="0"/>
                <w:sz w:val="18"/>
                <w:szCs w:val="18"/>
              </w:rPr>
            </w:pPr>
            <w:r w:rsidRPr="000D1F6B">
              <w:rPr>
                <w:rFonts w:ascii="仿宋" w:eastAsia="仿宋" w:hAnsi="仿宋" w:cs="宋体"/>
                <w:kern w:val="0"/>
                <w:sz w:val="18"/>
                <w:szCs w:val="18"/>
              </w:rPr>
              <w:t>C23221</w:t>
            </w:r>
            <w:r w:rsidRPr="000D1F6B">
              <w:rPr>
                <w:rFonts w:ascii="仿宋" w:eastAsia="仿宋" w:hAnsi="仿宋" w:cs="宋体" w:hint="eastAsia"/>
                <w:kern w:val="0"/>
                <w:sz w:val="18"/>
                <w:szCs w:val="18"/>
              </w:rPr>
              <w:t>2</w:t>
            </w:r>
          </w:p>
        </w:tc>
        <w:tc>
          <w:tcPr>
            <w:tcW w:w="1418" w:type="dxa"/>
            <w:vAlign w:val="center"/>
          </w:tcPr>
          <w:p w:rsidR="006B5992" w:rsidRPr="000D1F6B" w:rsidRDefault="006B5992" w:rsidP="00141692">
            <w:pPr>
              <w:widowControl/>
              <w:jc w:val="left"/>
              <w:rPr>
                <w:rFonts w:ascii="仿宋" w:eastAsia="仿宋" w:hAnsi="仿宋" w:cs="宋体"/>
                <w:kern w:val="0"/>
                <w:sz w:val="18"/>
                <w:szCs w:val="18"/>
              </w:rPr>
            </w:pPr>
            <w:r w:rsidRPr="000D1F6B">
              <w:rPr>
                <w:rFonts w:ascii="仿宋" w:eastAsia="仿宋" w:hAnsi="仿宋" w:cs="宋体" w:hint="eastAsia"/>
                <w:kern w:val="0"/>
                <w:sz w:val="18"/>
                <w:szCs w:val="18"/>
              </w:rPr>
              <w:t>外贸函电</w:t>
            </w:r>
          </w:p>
        </w:tc>
        <w:tc>
          <w:tcPr>
            <w:tcW w:w="567" w:type="dxa"/>
            <w:vAlign w:val="center"/>
          </w:tcPr>
          <w:p w:rsidR="006B5992" w:rsidRPr="000D1F6B" w:rsidRDefault="006B5992" w:rsidP="00141692">
            <w:pPr>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425" w:type="dxa"/>
            <w:vAlign w:val="center"/>
          </w:tcPr>
          <w:p w:rsidR="006B5992" w:rsidRPr="000D1F6B" w:rsidRDefault="006B5992" w:rsidP="00141692">
            <w:pPr>
              <w:jc w:val="center"/>
              <w:rPr>
                <w:rFonts w:ascii="仿宋" w:eastAsia="仿宋" w:hAnsi="仿宋" w:cs="宋体"/>
                <w:kern w:val="0"/>
                <w:sz w:val="18"/>
                <w:szCs w:val="18"/>
              </w:rPr>
            </w:pPr>
          </w:p>
        </w:tc>
        <w:tc>
          <w:tcPr>
            <w:tcW w:w="426" w:type="dxa"/>
            <w:vAlign w:val="center"/>
          </w:tcPr>
          <w:p w:rsidR="006B5992" w:rsidRPr="000D1F6B" w:rsidRDefault="006B5992" w:rsidP="00141692">
            <w:pPr>
              <w:jc w:val="center"/>
              <w:rPr>
                <w:rFonts w:ascii="仿宋" w:eastAsia="仿宋" w:hAnsi="仿宋" w:cs="宋体"/>
                <w:kern w:val="0"/>
                <w:sz w:val="18"/>
                <w:szCs w:val="18"/>
              </w:rPr>
            </w:pPr>
          </w:p>
        </w:tc>
        <w:tc>
          <w:tcPr>
            <w:tcW w:w="425" w:type="dxa"/>
            <w:vAlign w:val="center"/>
          </w:tcPr>
          <w:p w:rsidR="006B5992" w:rsidRPr="000D1F6B" w:rsidRDefault="006B5992" w:rsidP="00141692">
            <w:pPr>
              <w:jc w:val="center"/>
              <w:rPr>
                <w:rFonts w:ascii="仿宋" w:eastAsia="仿宋" w:hAnsi="仿宋" w:cs="宋体"/>
                <w:kern w:val="0"/>
                <w:sz w:val="18"/>
                <w:szCs w:val="18"/>
              </w:rPr>
            </w:pPr>
          </w:p>
        </w:tc>
        <w:tc>
          <w:tcPr>
            <w:tcW w:w="425" w:type="dxa"/>
            <w:vAlign w:val="center"/>
          </w:tcPr>
          <w:p w:rsidR="006B5992" w:rsidRPr="000D1F6B" w:rsidRDefault="006B5992" w:rsidP="00141692">
            <w:pPr>
              <w:widowControl/>
              <w:jc w:val="center"/>
              <w:rPr>
                <w:rFonts w:ascii="仿宋" w:eastAsia="仿宋" w:hAnsi="仿宋" w:cs="宋体"/>
                <w:kern w:val="0"/>
                <w:sz w:val="18"/>
                <w:szCs w:val="18"/>
              </w:rPr>
            </w:pPr>
          </w:p>
        </w:tc>
        <w:tc>
          <w:tcPr>
            <w:tcW w:w="284" w:type="dxa"/>
            <w:vAlign w:val="center"/>
          </w:tcPr>
          <w:p w:rsidR="006B5992" w:rsidRPr="000D1F6B" w:rsidRDefault="006B5992" w:rsidP="00141692">
            <w:pPr>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425" w:type="dxa"/>
            <w:vAlign w:val="center"/>
          </w:tcPr>
          <w:p w:rsidR="006B5992" w:rsidRPr="000D1F6B" w:rsidRDefault="006B5992" w:rsidP="00141692">
            <w:pPr>
              <w:widowControl/>
              <w:jc w:val="center"/>
              <w:rPr>
                <w:rFonts w:ascii="仿宋" w:eastAsia="仿宋" w:hAnsi="仿宋" w:cs="宋体"/>
                <w:kern w:val="0"/>
                <w:sz w:val="18"/>
                <w:szCs w:val="18"/>
              </w:rPr>
            </w:pPr>
          </w:p>
        </w:tc>
        <w:tc>
          <w:tcPr>
            <w:tcW w:w="709" w:type="dxa"/>
            <w:vAlign w:val="center"/>
          </w:tcPr>
          <w:p w:rsidR="006B5992" w:rsidRPr="000D1F6B" w:rsidRDefault="006B5992"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34</w:t>
            </w:r>
          </w:p>
        </w:tc>
        <w:tc>
          <w:tcPr>
            <w:tcW w:w="708" w:type="dxa"/>
            <w:noWrap/>
            <w:vAlign w:val="center"/>
          </w:tcPr>
          <w:p w:rsidR="006B5992" w:rsidRPr="000D1F6B" w:rsidRDefault="006B5992"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28</w:t>
            </w:r>
          </w:p>
        </w:tc>
        <w:tc>
          <w:tcPr>
            <w:tcW w:w="709" w:type="dxa"/>
            <w:vAlign w:val="center"/>
          </w:tcPr>
          <w:p w:rsidR="006B5992" w:rsidRPr="000D1F6B" w:rsidRDefault="006B5992"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6</w:t>
            </w:r>
          </w:p>
        </w:tc>
        <w:tc>
          <w:tcPr>
            <w:tcW w:w="284" w:type="dxa"/>
            <w:vAlign w:val="center"/>
          </w:tcPr>
          <w:p w:rsidR="006B5992" w:rsidRPr="000D1F6B" w:rsidRDefault="006B5992"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283" w:type="dxa"/>
            <w:vAlign w:val="center"/>
          </w:tcPr>
          <w:p w:rsidR="006B5992" w:rsidRPr="000D1F6B" w:rsidRDefault="006B5992"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w:t>
            </w:r>
          </w:p>
        </w:tc>
        <w:tc>
          <w:tcPr>
            <w:tcW w:w="425" w:type="dxa"/>
            <w:vMerge/>
            <w:vAlign w:val="center"/>
          </w:tcPr>
          <w:p w:rsidR="006B5992" w:rsidRPr="000D1F6B" w:rsidRDefault="006B5992" w:rsidP="00141692">
            <w:pPr>
              <w:widowControl/>
              <w:jc w:val="left"/>
              <w:rPr>
                <w:rFonts w:ascii="仿宋" w:eastAsia="仿宋" w:hAnsi="仿宋" w:cs="宋体"/>
                <w:kern w:val="0"/>
                <w:sz w:val="18"/>
                <w:szCs w:val="18"/>
              </w:rPr>
            </w:pPr>
          </w:p>
        </w:tc>
      </w:tr>
      <w:tr w:rsidR="00141692" w:rsidRPr="000D1F6B" w:rsidTr="00072F27">
        <w:trPr>
          <w:trHeight w:val="238"/>
        </w:trPr>
        <w:tc>
          <w:tcPr>
            <w:tcW w:w="532" w:type="dxa"/>
            <w:vMerge/>
            <w:vAlign w:val="center"/>
          </w:tcPr>
          <w:p w:rsidR="006B5992" w:rsidRPr="000D1F6B" w:rsidRDefault="006B5992" w:rsidP="00141692">
            <w:pPr>
              <w:widowControl/>
              <w:jc w:val="left"/>
              <w:rPr>
                <w:rFonts w:ascii="仿宋" w:eastAsia="仿宋" w:hAnsi="仿宋" w:cs="宋体"/>
                <w:kern w:val="0"/>
                <w:sz w:val="18"/>
                <w:szCs w:val="18"/>
              </w:rPr>
            </w:pPr>
          </w:p>
        </w:tc>
        <w:tc>
          <w:tcPr>
            <w:tcW w:w="850" w:type="dxa"/>
            <w:vMerge/>
            <w:vAlign w:val="center"/>
          </w:tcPr>
          <w:p w:rsidR="006B5992" w:rsidRPr="000D1F6B" w:rsidRDefault="006B5992" w:rsidP="00141692">
            <w:pPr>
              <w:widowControl/>
              <w:jc w:val="left"/>
              <w:rPr>
                <w:rFonts w:ascii="仿宋" w:eastAsia="仿宋" w:hAnsi="仿宋" w:cs="宋体"/>
                <w:kern w:val="0"/>
                <w:sz w:val="18"/>
                <w:szCs w:val="18"/>
              </w:rPr>
            </w:pPr>
          </w:p>
        </w:tc>
        <w:tc>
          <w:tcPr>
            <w:tcW w:w="852" w:type="dxa"/>
            <w:vAlign w:val="center"/>
          </w:tcPr>
          <w:p w:rsidR="006B5992" w:rsidRPr="000D1F6B" w:rsidRDefault="006B5992"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C23221</w:t>
            </w:r>
            <w:r w:rsidRPr="000D1F6B">
              <w:rPr>
                <w:rFonts w:ascii="仿宋" w:eastAsia="仿宋" w:hAnsi="仿宋" w:cs="宋体" w:hint="eastAsia"/>
                <w:kern w:val="0"/>
                <w:sz w:val="18"/>
                <w:szCs w:val="18"/>
              </w:rPr>
              <w:t>3</w:t>
            </w:r>
          </w:p>
        </w:tc>
        <w:tc>
          <w:tcPr>
            <w:tcW w:w="1418" w:type="dxa"/>
            <w:vAlign w:val="center"/>
          </w:tcPr>
          <w:p w:rsidR="006B5992" w:rsidRPr="000D1F6B" w:rsidRDefault="006B5992" w:rsidP="00141692">
            <w:pPr>
              <w:widowControl/>
              <w:jc w:val="left"/>
              <w:rPr>
                <w:rFonts w:ascii="仿宋" w:eastAsia="仿宋" w:hAnsi="仿宋" w:cs="宋体"/>
                <w:kern w:val="0"/>
                <w:sz w:val="18"/>
                <w:szCs w:val="18"/>
              </w:rPr>
            </w:pPr>
            <w:r w:rsidRPr="000D1F6B">
              <w:rPr>
                <w:rFonts w:ascii="仿宋" w:eastAsia="仿宋" w:hAnsi="仿宋" w:cs="宋体" w:hint="eastAsia"/>
                <w:kern w:val="0"/>
                <w:sz w:val="18"/>
                <w:szCs w:val="18"/>
              </w:rPr>
              <w:t>电子商务</w:t>
            </w:r>
          </w:p>
        </w:tc>
        <w:tc>
          <w:tcPr>
            <w:tcW w:w="567" w:type="dxa"/>
            <w:vAlign w:val="center"/>
          </w:tcPr>
          <w:p w:rsidR="006B5992" w:rsidRPr="000D1F6B" w:rsidRDefault="006B5992"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425" w:type="dxa"/>
            <w:vAlign w:val="center"/>
          </w:tcPr>
          <w:p w:rsidR="006B5992" w:rsidRPr="000D1F6B" w:rsidRDefault="006B5992"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6" w:type="dxa"/>
            <w:vAlign w:val="center"/>
          </w:tcPr>
          <w:p w:rsidR="006B5992" w:rsidRPr="000D1F6B" w:rsidRDefault="006B5992"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6B5992" w:rsidRPr="000D1F6B" w:rsidRDefault="006B5992"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6B5992" w:rsidRPr="000D1F6B" w:rsidRDefault="006B5992"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284" w:type="dxa"/>
            <w:vAlign w:val="center"/>
          </w:tcPr>
          <w:p w:rsidR="006B5992" w:rsidRPr="000D1F6B" w:rsidRDefault="006B5992"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425" w:type="dxa"/>
            <w:vAlign w:val="center"/>
          </w:tcPr>
          <w:p w:rsidR="006B5992" w:rsidRPr="000D1F6B" w:rsidRDefault="006B5992"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709" w:type="dxa"/>
            <w:vAlign w:val="center"/>
          </w:tcPr>
          <w:p w:rsidR="006B5992" w:rsidRPr="000D1F6B" w:rsidRDefault="006B5992"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34</w:t>
            </w:r>
          </w:p>
        </w:tc>
        <w:tc>
          <w:tcPr>
            <w:tcW w:w="708" w:type="dxa"/>
            <w:noWrap/>
            <w:vAlign w:val="center"/>
          </w:tcPr>
          <w:p w:rsidR="006B5992" w:rsidRPr="000D1F6B" w:rsidRDefault="006B5992"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17</w:t>
            </w:r>
          </w:p>
        </w:tc>
        <w:tc>
          <w:tcPr>
            <w:tcW w:w="709" w:type="dxa"/>
            <w:vAlign w:val="center"/>
          </w:tcPr>
          <w:p w:rsidR="006B5992" w:rsidRPr="000D1F6B" w:rsidRDefault="006B5992"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17</w:t>
            </w:r>
          </w:p>
        </w:tc>
        <w:tc>
          <w:tcPr>
            <w:tcW w:w="284" w:type="dxa"/>
            <w:vAlign w:val="center"/>
          </w:tcPr>
          <w:p w:rsidR="006B5992" w:rsidRPr="000D1F6B" w:rsidRDefault="006B5992"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283" w:type="dxa"/>
            <w:vAlign w:val="center"/>
          </w:tcPr>
          <w:p w:rsidR="006B5992" w:rsidRPr="000D1F6B" w:rsidRDefault="006B5992"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w:t>
            </w:r>
          </w:p>
        </w:tc>
        <w:tc>
          <w:tcPr>
            <w:tcW w:w="425" w:type="dxa"/>
            <w:vMerge/>
            <w:vAlign w:val="center"/>
          </w:tcPr>
          <w:p w:rsidR="006B5992" w:rsidRPr="000D1F6B" w:rsidRDefault="006B5992" w:rsidP="00141692">
            <w:pPr>
              <w:widowControl/>
              <w:jc w:val="left"/>
              <w:rPr>
                <w:rFonts w:ascii="仿宋" w:eastAsia="仿宋" w:hAnsi="仿宋" w:cs="宋体"/>
                <w:kern w:val="0"/>
                <w:sz w:val="18"/>
                <w:szCs w:val="18"/>
              </w:rPr>
            </w:pPr>
          </w:p>
        </w:tc>
      </w:tr>
      <w:tr w:rsidR="00141692" w:rsidRPr="000D1F6B" w:rsidTr="00072F27">
        <w:trPr>
          <w:trHeight w:val="341"/>
        </w:trPr>
        <w:tc>
          <w:tcPr>
            <w:tcW w:w="532" w:type="dxa"/>
            <w:vMerge/>
            <w:vAlign w:val="center"/>
          </w:tcPr>
          <w:p w:rsidR="006B5992" w:rsidRPr="000D1F6B" w:rsidRDefault="006B5992" w:rsidP="00141692">
            <w:pPr>
              <w:widowControl/>
              <w:jc w:val="left"/>
              <w:rPr>
                <w:rFonts w:ascii="仿宋" w:eastAsia="仿宋" w:hAnsi="仿宋" w:cs="宋体"/>
                <w:kern w:val="0"/>
                <w:sz w:val="18"/>
                <w:szCs w:val="18"/>
              </w:rPr>
            </w:pPr>
          </w:p>
        </w:tc>
        <w:tc>
          <w:tcPr>
            <w:tcW w:w="850" w:type="dxa"/>
            <w:vMerge/>
            <w:vAlign w:val="center"/>
          </w:tcPr>
          <w:p w:rsidR="006B5992" w:rsidRPr="000D1F6B" w:rsidRDefault="006B5992" w:rsidP="00141692">
            <w:pPr>
              <w:widowControl/>
              <w:jc w:val="left"/>
              <w:rPr>
                <w:rFonts w:ascii="仿宋" w:eastAsia="仿宋" w:hAnsi="仿宋" w:cs="宋体"/>
                <w:kern w:val="0"/>
                <w:sz w:val="18"/>
                <w:szCs w:val="18"/>
              </w:rPr>
            </w:pPr>
          </w:p>
        </w:tc>
        <w:tc>
          <w:tcPr>
            <w:tcW w:w="852" w:type="dxa"/>
            <w:vAlign w:val="center"/>
          </w:tcPr>
          <w:p w:rsidR="006B5992" w:rsidRPr="000D1F6B" w:rsidRDefault="006B5992"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C23221</w:t>
            </w:r>
            <w:r w:rsidRPr="000D1F6B">
              <w:rPr>
                <w:rFonts w:ascii="仿宋" w:eastAsia="仿宋" w:hAnsi="仿宋" w:cs="宋体" w:hint="eastAsia"/>
                <w:kern w:val="0"/>
                <w:sz w:val="18"/>
                <w:szCs w:val="18"/>
              </w:rPr>
              <w:t>5</w:t>
            </w:r>
          </w:p>
        </w:tc>
        <w:tc>
          <w:tcPr>
            <w:tcW w:w="1418" w:type="dxa"/>
            <w:vAlign w:val="center"/>
          </w:tcPr>
          <w:p w:rsidR="006B5992" w:rsidRPr="000D1F6B" w:rsidRDefault="006B5992" w:rsidP="00141692">
            <w:pPr>
              <w:widowControl/>
              <w:jc w:val="left"/>
              <w:rPr>
                <w:rFonts w:ascii="仿宋" w:eastAsia="仿宋" w:hAnsi="仿宋" w:cs="宋体"/>
                <w:kern w:val="0"/>
                <w:sz w:val="18"/>
                <w:szCs w:val="18"/>
              </w:rPr>
            </w:pPr>
            <w:r w:rsidRPr="000D1F6B">
              <w:rPr>
                <w:rFonts w:ascii="仿宋" w:eastAsia="仿宋" w:hAnsi="仿宋" w:cs="宋体" w:hint="eastAsia"/>
                <w:kern w:val="0"/>
                <w:sz w:val="18"/>
                <w:szCs w:val="18"/>
              </w:rPr>
              <w:t>导游基础</w:t>
            </w:r>
          </w:p>
        </w:tc>
        <w:tc>
          <w:tcPr>
            <w:tcW w:w="567" w:type="dxa"/>
            <w:vAlign w:val="center"/>
          </w:tcPr>
          <w:p w:rsidR="006B5992" w:rsidRPr="000D1F6B" w:rsidRDefault="006B5992"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425" w:type="dxa"/>
            <w:vAlign w:val="center"/>
          </w:tcPr>
          <w:p w:rsidR="006B5992" w:rsidRPr="000D1F6B" w:rsidRDefault="006B5992"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6" w:type="dxa"/>
            <w:vAlign w:val="center"/>
          </w:tcPr>
          <w:p w:rsidR="006B5992" w:rsidRPr="000D1F6B" w:rsidRDefault="006B5992"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6B5992" w:rsidRPr="000D1F6B" w:rsidRDefault="006B5992"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6B5992" w:rsidRPr="000D1F6B" w:rsidRDefault="006B5992"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284" w:type="dxa"/>
            <w:vAlign w:val="center"/>
          </w:tcPr>
          <w:p w:rsidR="006B5992" w:rsidRPr="000D1F6B" w:rsidRDefault="006B5992"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425" w:type="dxa"/>
            <w:vAlign w:val="center"/>
          </w:tcPr>
          <w:p w:rsidR="006B5992" w:rsidRPr="000D1F6B" w:rsidRDefault="006B5992"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709" w:type="dxa"/>
            <w:vAlign w:val="center"/>
          </w:tcPr>
          <w:p w:rsidR="006B5992" w:rsidRPr="000D1F6B" w:rsidRDefault="006B5992"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34</w:t>
            </w:r>
          </w:p>
        </w:tc>
        <w:tc>
          <w:tcPr>
            <w:tcW w:w="708" w:type="dxa"/>
            <w:noWrap/>
            <w:vAlign w:val="center"/>
          </w:tcPr>
          <w:p w:rsidR="006B5992" w:rsidRPr="000D1F6B" w:rsidRDefault="006B5992"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17</w:t>
            </w:r>
          </w:p>
        </w:tc>
        <w:tc>
          <w:tcPr>
            <w:tcW w:w="709" w:type="dxa"/>
            <w:vAlign w:val="center"/>
          </w:tcPr>
          <w:p w:rsidR="006B5992" w:rsidRPr="000D1F6B" w:rsidRDefault="006B5992"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17</w:t>
            </w:r>
          </w:p>
        </w:tc>
        <w:tc>
          <w:tcPr>
            <w:tcW w:w="284" w:type="dxa"/>
            <w:vAlign w:val="center"/>
          </w:tcPr>
          <w:p w:rsidR="006B5992" w:rsidRPr="000D1F6B" w:rsidRDefault="006B5992"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283" w:type="dxa"/>
            <w:vAlign w:val="center"/>
          </w:tcPr>
          <w:p w:rsidR="006B5992" w:rsidRPr="000D1F6B" w:rsidRDefault="006B5992"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w:t>
            </w:r>
          </w:p>
        </w:tc>
        <w:tc>
          <w:tcPr>
            <w:tcW w:w="425" w:type="dxa"/>
            <w:vMerge/>
            <w:vAlign w:val="center"/>
          </w:tcPr>
          <w:p w:rsidR="006B5992" w:rsidRPr="000D1F6B" w:rsidRDefault="006B5992" w:rsidP="00141692">
            <w:pPr>
              <w:widowControl/>
              <w:jc w:val="left"/>
              <w:rPr>
                <w:rFonts w:ascii="仿宋" w:eastAsia="仿宋" w:hAnsi="仿宋" w:cs="宋体"/>
                <w:kern w:val="0"/>
                <w:sz w:val="18"/>
                <w:szCs w:val="18"/>
              </w:rPr>
            </w:pPr>
          </w:p>
        </w:tc>
      </w:tr>
      <w:tr w:rsidR="00141692" w:rsidRPr="000D1F6B" w:rsidTr="00072F27">
        <w:trPr>
          <w:trHeight w:val="276"/>
        </w:trPr>
        <w:tc>
          <w:tcPr>
            <w:tcW w:w="532" w:type="dxa"/>
            <w:vMerge/>
            <w:vAlign w:val="center"/>
          </w:tcPr>
          <w:p w:rsidR="006B5992" w:rsidRPr="000D1F6B" w:rsidRDefault="006B5992" w:rsidP="00141692">
            <w:pPr>
              <w:widowControl/>
              <w:jc w:val="left"/>
              <w:rPr>
                <w:rFonts w:ascii="仿宋" w:eastAsia="仿宋" w:hAnsi="仿宋" w:cs="宋体"/>
                <w:kern w:val="0"/>
                <w:sz w:val="18"/>
                <w:szCs w:val="18"/>
              </w:rPr>
            </w:pPr>
          </w:p>
        </w:tc>
        <w:tc>
          <w:tcPr>
            <w:tcW w:w="3120" w:type="dxa"/>
            <w:gridSpan w:val="3"/>
            <w:vAlign w:val="center"/>
          </w:tcPr>
          <w:p w:rsidR="006B5992" w:rsidRPr="000D1F6B" w:rsidRDefault="006B5992"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应修学分小计</w:t>
            </w:r>
          </w:p>
        </w:tc>
        <w:tc>
          <w:tcPr>
            <w:tcW w:w="567" w:type="dxa"/>
            <w:vAlign w:val="center"/>
          </w:tcPr>
          <w:p w:rsidR="006B5992" w:rsidRPr="000D1F6B" w:rsidRDefault="006B5992"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10</w:t>
            </w:r>
          </w:p>
        </w:tc>
        <w:tc>
          <w:tcPr>
            <w:tcW w:w="425" w:type="dxa"/>
            <w:vAlign w:val="center"/>
          </w:tcPr>
          <w:p w:rsidR="006B5992" w:rsidRPr="000D1F6B" w:rsidRDefault="006B5992"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w:t>
            </w:r>
          </w:p>
        </w:tc>
        <w:tc>
          <w:tcPr>
            <w:tcW w:w="426" w:type="dxa"/>
            <w:vAlign w:val="center"/>
          </w:tcPr>
          <w:p w:rsidR="006B5992" w:rsidRPr="000D1F6B" w:rsidRDefault="006B5992"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w:t>
            </w:r>
          </w:p>
        </w:tc>
        <w:tc>
          <w:tcPr>
            <w:tcW w:w="425" w:type="dxa"/>
            <w:vAlign w:val="center"/>
          </w:tcPr>
          <w:p w:rsidR="006B5992" w:rsidRPr="000D1F6B" w:rsidRDefault="006B5992"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425" w:type="dxa"/>
            <w:vAlign w:val="center"/>
          </w:tcPr>
          <w:p w:rsidR="006B5992" w:rsidRPr="000D1F6B" w:rsidRDefault="006B5992"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2</w:t>
            </w:r>
          </w:p>
        </w:tc>
        <w:tc>
          <w:tcPr>
            <w:tcW w:w="284" w:type="dxa"/>
            <w:vAlign w:val="center"/>
          </w:tcPr>
          <w:p w:rsidR="006B5992" w:rsidRPr="000D1F6B" w:rsidRDefault="006B5992"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4</w:t>
            </w:r>
          </w:p>
        </w:tc>
        <w:tc>
          <w:tcPr>
            <w:tcW w:w="425" w:type="dxa"/>
            <w:vAlign w:val="center"/>
          </w:tcPr>
          <w:p w:rsidR="006B5992" w:rsidRPr="000D1F6B" w:rsidRDefault="006B5992"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709" w:type="dxa"/>
            <w:vAlign w:val="center"/>
          </w:tcPr>
          <w:p w:rsidR="006B5992" w:rsidRPr="000D1F6B" w:rsidRDefault="006B5992"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170</w:t>
            </w:r>
          </w:p>
        </w:tc>
        <w:tc>
          <w:tcPr>
            <w:tcW w:w="708" w:type="dxa"/>
            <w:vAlign w:val="center"/>
          </w:tcPr>
          <w:p w:rsidR="006B5992" w:rsidRPr="000D1F6B" w:rsidRDefault="006B5992"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34</w:t>
            </w:r>
          </w:p>
        </w:tc>
        <w:tc>
          <w:tcPr>
            <w:tcW w:w="709" w:type="dxa"/>
            <w:vAlign w:val="center"/>
          </w:tcPr>
          <w:p w:rsidR="006B5992" w:rsidRPr="000D1F6B" w:rsidRDefault="006B5992" w:rsidP="00141692">
            <w:pPr>
              <w:widowControl/>
              <w:jc w:val="center"/>
              <w:rPr>
                <w:rFonts w:ascii="仿宋" w:eastAsia="仿宋" w:hAnsi="仿宋" w:cs="宋体"/>
                <w:kern w:val="0"/>
                <w:sz w:val="18"/>
                <w:szCs w:val="18"/>
              </w:rPr>
            </w:pPr>
            <w:r w:rsidRPr="000D1F6B">
              <w:rPr>
                <w:rFonts w:ascii="仿宋" w:eastAsia="仿宋" w:hAnsi="仿宋" w:cs="宋体"/>
                <w:kern w:val="0"/>
                <w:sz w:val="18"/>
                <w:szCs w:val="18"/>
              </w:rPr>
              <w:t>136</w:t>
            </w:r>
          </w:p>
        </w:tc>
        <w:tc>
          <w:tcPr>
            <w:tcW w:w="284" w:type="dxa"/>
            <w:vAlign w:val="center"/>
          </w:tcPr>
          <w:p w:rsidR="006B5992" w:rsidRPr="000D1F6B" w:rsidRDefault="006B5992"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283" w:type="dxa"/>
            <w:vAlign w:val="center"/>
          </w:tcPr>
          <w:p w:rsidR="006B5992" w:rsidRPr="000D1F6B" w:rsidRDefault="006B5992" w:rsidP="00141692">
            <w:pPr>
              <w:widowControl/>
              <w:jc w:val="center"/>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c>
          <w:tcPr>
            <w:tcW w:w="425" w:type="dxa"/>
            <w:vAlign w:val="center"/>
          </w:tcPr>
          <w:p w:rsidR="006B5992" w:rsidRPr="000D1F6B" w:rsidRDefault="006B5992" w:rsidP="00141692">
            <w:pPr>
              <w:widowControl/>
              <w:rPr>
                <w:rFonts w:ascii="仿宋" w:eastAsia="仿宋" w:hAnsi="仿宋" w:cs="宋体"/>
                <w:kern w:val="0"/>
                <w:sz w:val="18"/>
                <w:szCs w:val="18"/>
              </w:rPr>
            </w:pPr>
            <w:r w:rsidRPr="000D1F6B">
              <w:rPr>
                <w:rFonts w:ascii="仿宋" w:eastAsia="仿宋" w:hAnsi="仿宋" w:cs="宋体" w:hint="eastAsia"/>
                <w:kern w:val="0"/>
                <w:sz w:val="18"/>
                <w:szCs w:val="18"/>
              </w:rPr>
              <w:t xml:space="preserve">　</w:t>
            </w:r>
          </w:p>
        </w:tc>
      </w:tr>
      <w:tr w:rsidR="00375868" w:rsidRPr="000D1F6B" w:rsidTr="00072F27">
        <w:trPr>
          <w:trHeight w:val="300"/>
        </w:trPr>
        <w:tc>
          <w:tcPr>
            <w:tcW w:w="532" w:type="dxa"/>
            <w:tcBorders>
              <w:left w:val="nil"/>
              <w:bottom w:val="nil"/>
              <w:right w:val="nil"/>
            </w:tcBorders>
            <w:noWrap/>
            <w:vAlign w:val="center"/>
          </w:tcPr>
          <w:p w:rsidR="006B5992" w:rsidRPr="000D1F6B" w:rsidRDefault="006B5992" w:rsidP="00141692">
            <w:pPr>
              <w:widowControl/>
              <w:rPr>
                <w:rFonts w:ascii="仿宋" w:eastAsia="仿宋" w:hAnsi="仿宋" w:cs="宋体"/>
                <w:kern w:val="0"/>
                <w:sz w:val="18"/>
                <w:szCs w:val="18"/>
              </w:rPr>
            </w:pPr>
          </w:p>
        </w:tc>
        <w:tc>
          <w:tcPr>
            <w:tcW w:w="850" w:type="dxa"/>
            <w:tcBorders>
              <w:left w:val="nil"/>
              <w:bottom w:val="nil"/>
              <w:right w:val="nil"/>
            </w:tcBorders>
            <w:noWrap/>
            <w:vAlign w:val="center"/>
          </w:tcPr>
          <w:p w:rsidR="006B5992" w:rsidRPr="000D1F6B" w:rsidRDefault="006B5992" w:rsidP="00141692">
            <w:pPr>
              <w:widowControl/>
              <w:rPr>
                <w:rFonts w:ascii="仿宋" w:eastAsia="仿宋" w:hAnsi="仿宋"/>
                <w:kern w:val="0"/>
                <w:sz w:val="18"/>
                <w:szCs w:val="18"/>
              </w:rPr>
            </w:pPr>
          </w:p>
        </w:tc>
        <w:tc>
          <w:tcPr>
            <w:tcW w:w="852" w:type="dxa"/>
            <w:tcBorders>
              <w:left w:val="nil"/>
              <w:bottom w:val="nil"/>
              <w:right w:val="nil"/>
            </w:tcBorders>
            <w:noWrap/>
            <w:vAlign w:val="center"/>
          </w:tcPr>
          <w:p w:rsidR="006B5992" w:rsidRPr="000D1F6B" w:rsidRDefault="006B5992" w:rsidP="00141692">
            <w:pPr>
              <w:widowControl/>
              <w:rPr>
                <w:rFonts w:ascii="仿宋" w:eastAsia="仿宋" w:hAnsi="仿宋"/>
                <w:kern w:val="0"/>
                <w:sz w:val="18"/>
                <w:szCs w:val="18"/>
              </w:rPr>
            </w:pPr>
          </w:p>
        </w:tc>
        <w:tc>
          <w:tcPr>
            <w:tcW w:w="1418" w:type="dxa"/>
            <w:tcBorders>
              <w:left w:val="nil"/>
              <w:bottom w:val="nil"/>
              <w:right w:val="nil"/>
            </w:tcBorders>
            <w:noWrap/>
            <w:vAlign w:val="center"/>
          </w:tcPr>
          <w:p w:rsidR="006B5992" w:rsidRPr="000D1F6B" w:rsidRDefault="006B5992" w:rsidP="00141692">
            <w:pPr>
              <w:widowControl/>
              <w:rPr>
                <w:rFonts w:ascii="仿宋" w:eastAsia="仿宋" w:hAnsi="仿宋"/>
                <w:kern w:val="0"/>
                <w:sz w:val="18"/>
                <w:szCs w:val="18"/>
              </w:rPr>
            </w:pPr>
          </w:p>
        </w:tc>
        <w:tc>
          <w:tcPr>
            <w:tcW w:w="567" w:type="dxa"/>
            <w:tcBorders>
              <w:left w:val="nil"/>
              <w:bottom w:val="nil"/>
              <w:right w:val="nil"/>
            </w:tcBorders>
            <w:noWrap/>
            <w:vAlign w:val="center"/>
          </w:tcPr>
          <w:p w:rsidR="006B5992" w:rsidRPr="000D1F6B" w:rsidRDefault="006B5992" w:rsidP="00141692">
            <w:pPr>
              <w:widowControl/>
              <w:jc w:val="center"/>
              <w:rPr>
                <w:rFonts w:ascii="仿宋" w:eastAsia="仿宋" w:hAnsi="仿宋" w:cs="宋体"/>
                <w:b/>
                <w:bCs/>
                <w:kern w:val="0"/>
                <w:sz w:val="18"/>
                <w:szCs w:val="18"/>
              </w:rPr>
            </w:pPr>
            <w:r w:rsidRPr="000D1F6B">
              <w:rPr>
                <w:rFonts w:ascii="仿宋" w:eastAsia="仿宋" w:hAnsi="仿宋" w:cs="宋体"/>
                <w:b/>
                <w:bCs/>
                <w:kern w:val="0"/>
                <w:sz w:val="18"/>
                <w:szCs w:val="18"/>
              </w:rPr>
              <w:t>145</w:t>
            </w:r>
          </w:p>
        </w:tc>
        <w:tc>
          <w:tcPr>
            <w:tcW w:w="425" w:type="dxa"/>
            <w:tcBorders>
              <w:left w:val="nil"/>
              <w:bottom w:val="nil"/>
              <w:right w:val="nil"/>
            </w:tcBorders>
            <w:noWrap/>
            <w:vAlign w:val="center"/>
          </w:tcPr>
          <w:p w:rsidR="006B5992" w:rsidRPr="000D1F6B" w:rsidRDefault="006B5992" w:rsidP="00141692">
            <w:pPr>
              <w:widowControl/>
              <w:jc w:val="center"/>
              <w:rPr>
                <w:rFonts w:ascii="仿宋" w:eastAsia="仿宋" w:hAnsi="仿宋" w:cs="宋体"/>
                <w:b/>
                <w:bCs/>
                <w:kern w:val="0"/>
                <w:sz w:val="18"/>
                <w:szCs w:val="18"/>
              </w:rPr>
            </w:pPr>
          </w:p>
        </w:tc>
        <w:tc>
          <w:tcPr>
            <w:tcW w:w="426" w:type="dxa"/>
            <w:tcBorders>
              <w:left w:val="nil"/>
              <w:bottom w:val="nil"/>
              <w:right w:val="nil"/>
            </w:tcBorders>
            <w:noWrap/>
            <w:vAlign w:val="center"/>
          </w:tcPr>
          <w:p w:rsidR="006B5992" w:rsidRPr="000D1F6B" w:rsidRDefault="006B5992" w:rsidP="00141692">
            <w:pPr>
              <w:widowControl/>
              <w:jc w:val="center"/>
              <w:rPr>
                <w:rFonts w:ascii="仿宋" w:eastAsia="仿宋" w:hAnsi="仿宋"/>
                <w:kern w:val="0"/>
                <w:sz w:val="18"/>
                <w:szCs w:val="18"/>
              </w:rPr>
            </w:pPr>
          </w:p>
        </w:tc>
        <w:tc>
          <w:tcPr>
            <w:tcW w:w="425" w:type="dxa"/>
            <w:tcBorders>
              <w:left w:val="nil"/>
              <w:bottom w:val="nil"/>
              <w:right w:val="nil"/>
            </w:tcBorders>
            <w:noWrap/>
            <w:vAlign w:val="center"/>
          </w:tcPr>
          <w:p w:rsidR="006B5992" w:rsidRPr="000D1F6B" w:rsidRDefault="006B5992" w:rsidP="00141692">
            <w:pPr>
              <w:widowControl/>
              <w:jc w:val="center"/>
              <w:rPr>
                <w:rFonts w:ascii="仿宋" w:eastAsia="仿宋" w:hAnsi="仿宋"/>
                <w:kern w:val="0"/>
                <w:sz w:val="18"/>
                <w:szCs w:val="18"/>
              </w:rPr>
            </w:pPr>
          </w:p>
        </w:tc>
        <w:tc>
          <w:tcPr>
            <w:tcW w:w="425" w:type="dxa"/>
            <w:tcBorders>
              <w:left w:val="nil"/>
              <w:bottom w:val="nil"/>
              <w:right w:val="nil"/>
            </w:tcBorders>
            <w:noWrap/>
            <w:vAlign w:val="center"/>
          </w:tcPr>
          <w:p w:rsidR="006B5992" w:rsidRPr="000D1F6B" w:rsidRDefault="006B5992" w:rsidP="00141692">
            <w:pPr>
              <w:widowControl/>
              <w:jc w:val="center"/>
              <w:rPr>
                <w:rFonts w:ascii="仿宋" w:eastAsia="仿宋" w:hAnsi="仿宋"/>
                <w:kern w:val="0"/>
                <w:sz w:val="18"/>
                <w:szCs w:val="18"/>
              </w:rPr>
            </w:pPr>
          </w:p>
        </w:tc>
        <w:tc>
          <w:tcPr>
            <w:tcW w:w="284" w:type="dxa"/>
            <w:tcBorders>
              <w:left w:val="nil"/>
              <w:bottom w:val="nil"/>
              <w:right w:val="nil"/>
            </w:tcBorders>
            <w:noWrap/>
            <w:vAlign w:val="center"/>
          </w:tcPr>
          <w:p w:rsidR="006B5992" w:rsidRPr="000D1F6B" w:rsidRDefault="006B5992" w:rsidP="00141692">
            <w:pPr>
              <w:widowControl/>
              <w:jc w:val="center"/>
              <w:rPr>
                <w:rFonts w:ascii="仿宋" w:eastAsia="仿宋" w:hAnsi="仿宋"/>
                <w:kern w:val="0"/>
                <w:sz w:val="18"/>
                <w:szCs w:val="18"/>
              </w:rPr>
            </w:pPr>
          </w:p>
        </w:tc>
        <w:tc>
          <w:tcPr>
            <w:tcW w:w="425" w:type="dxa"/>
            <w:tcBorders>
              <w:left w:val="nil"/>
              <w:bottom w:val="nil"/>
              <w:right w:val="nil"/>
            </w:tcBorders>
            <w:noWrap/>
            <w:vAlign w:val="center"/>
          </w:tcPr>
          <w:p w:rsidR="006B5992" w:rsidRPr="000D1F6B" w:rsidRDefault="006B5992" w:rsidP="00141692">
            <w:pPr>
              <w:widowControl/>
              <w:jc w:val="center"/>
              <w:rPr>
                <w:rFonts w:ascii="仿宋" w:eastAsia="仿宋" w:hAnsi="仿宋"/>
                <w:kern w:val="0"/>
                <w:sz w:val="18"/>
                <w:szCs w:val="18"/>
              </w:rPr>
            </w:pPr>
          </w:p>
        </w:tc>
        <w:tc>
          <w:tcPr>
            <w:tcW w:w="709" w:type="dxa"/>
            <w:tcBorders>
              <w:left w:val="nil"/>
              <w:bottom w:val="nil"/>
              <w:right w:val="nil"/>
            </w:tcBorders>
            <w:noWrap/>
            <w:vAlign w:val="center"/>
          </w:tcPr>
          <w:p w:rsidR="006B5992" w:rsidRPr="000D1F6B" w:rsidRDefault="009A1180" w:rsidP="00141692">
            <w:pPr>
              <w:widowControl/>
              <w:jc w:val="center"/>
              <w:rPr>
                <w:rFonts w:ascii="仿宋" w:eastAsia="仿宋" w:hAnsi="仿宋" w:cs="宋体"/>
                <w:b/>
                <w:bCs/>
                <w:kern w:val="0"/>
                <w:sz w:val="18"/>
                <w:szCs w:val="18"/>
              </w:rPr>
            </w:pPr>
            <w:r w:rsidRPr="000D1F6B">
              <w:rPr>
                <w:rFonts w:ascii="仿宋" w:eastAsia="仿宋" w:hAnsi="仿宋" w:cs="宋体" w:hint="eastAsia"/>
                <w:b/>
                <w:bCs/>
                <w:kern w:val="0"/>
                <w:sz w:val="18"/>
                <w:szCs w:val="18"/>
              </w:rPr>
              <w:t>2759</w:t>
            </w:r>
          </w:p>
        </w:tc>
        <w:tc>
          <w:tcPr>
            <w:tcW w:w="708" w:type="dxa"/>
            <w:tcBorders>
              <w:left w:val="nil"/>
              <w:bottom w:val="nil"/>
              <w:right w:val="nil"/>
            </w:tcBorders>
            <w:noWrap/>
            <w:vAlign w:val="center"/>
          </w:tcPr>
          <w:p w:rsidR="006B5992" w:rsidRPr="000D1F6B" w:rsidRDefault="006B5992" w:rsidP="00141692">
            <w:pPr>
              <w:widowControl/>
              <w:jc w:val="center"/>
              <w:rPr>
                <w:rFonts w:ascii="仿宋" w:eastAsia="仿宋" w:hAnsi="仿宋" w:cs="宋体"/>
                <w:b/>
                <w:bCs/>
                <w:kern w:val="0"/>
                <w:sz w:val="18"/>
                <w:szCs w:val="18"/>
              </w:rPr>
            </w:pPr>
            <w:r w:rsidRPr="000D1F6B">
              <w:rPr>
                <w:rFonts w:ascii="仿宋" w:eastAsia="仿宋" w:hAnsi="仿宋" w:cs="宋体"/>
                <w:b/>
                <w:bCs/>
                <w:kern w:val="0"/>
                <w:sz w:val="18"/>
                <w:szCs w:val="18"/>
              </w:rPr>
              <w:t>10</w:t>
            </w:r>
            <w:r w:rsidR="009A1180" w:rsidRPr="000D1F6B">
              <w:rPr>
                <w:rFonts w:ascii="仿宋" w:eastAsia="仿宋" w:hAnsi="仿宋" w:cs="宋体" w:hint="eastAsia"/>
                <w:b/>
                <w:bCs/>
                <w:kern w:val="0"/>
                <w:sz w:val="18"/>
                <w:szCs w:val="18"/>
              </w:rPr>
              <w:t>44</w:t>
            </w:r>
          </w:p>
        </w:tc>
        <w:tc>
          <w:tcPr>
            <w:tcW w:w="709" w:type="dxa"/>
            <w:tcBorders>
              <w:left w:val="nil"/>
              <w:bottom w:val="nil"/>
              <w:right w:val="nil"/>
            </w:tcBorders>
            <w:noWrap/>
            <w:vAlign w:val="center"/>
          </w:tcPr>
          <w:p w:rsidR="006B5992" w:rsidRPr="000D1F6B" w:rsidRDefault="009A1180" w:rsidP="00141692">
            <w:pPr>
              <w:widowControl/>
              <w:jc w:val="center"/>
              <w:rPr>
                <w:rFonts w:ascii="仿宋" w:eastAsia="仿宋" w:hAnsi="仿宋" w:cs="宋体"/>
                <w:b/>
                <w:bCs/>
                <w:kern w:val="0"/>
                <w:sz w:val="18"/>
                <w:szCs w:val="18"/>
              </w:rPr>
            </w:pPr>
            <w:r w:rsidRPr="000D1F6B">
              <w:rPr>
                <w:rFonts w:ascii="仿宋" w:eastAsia="仿宋" w:hAnsi="仿宋" w:cs="宋体" w:hint="eastAsia"/>
                <w:b/>
                <w:bCs/>
                <w:kern w:val="0"/>
                <w:sz w:val="18"/>
                <w:szCs w:val="18"/>
              </w:rPr>
              <w:t>1715</w:t>
            </w:r>
          </w:p>
        </w:tc>
        <w:tc>
          <w:tcPr>
            <w:tcW w:w="284" w:type="dxa"/>
            <w:tcBorders>
              <w:left w:val="nil"/>
              <w:bottom w:val="nil"/>
              <w:right w:val="nil"/>
            </w:tcBorders>
            <w:noWrap/>
            <w:vAlign w:val="center"/>
          </w:tcPr>
          <w:p w:rsidR="006B5992" w:rsidRPr="000D1F6B" w:rsidRDefault="006B5992" w:rsidP="00141692">
            <w:pPr>
              <w:widowControl/>
              <w:jc w:val="center"/>
              <w:rPr>
                <w:rFonts w:ascii="仿宋" w:eastAsia="仿宋" w:hAnsi="仿宋" w:cs="宋体"/>
                <w:b/>
                <w:bCs/>
                <w:kern w:val="0"/>
                <w:sz w:val="18"/>
                <w:szCs w:val="18"/>
              </w:rPr>
            </w:pPr>
          </w:p>
        </w:tc>
        <w:tc>
          <w:tcPr>
            <w:tcW w:w="283" w:type="dxa"/>
            <w:tcBorders>
              <w:left w:val="nil"/>
              <w:bottom w:val="nil"/>
              <w:right w:val="nil"/>
            </w:tcBorders>
            <w:noWrap/>
            <w:vAlign w:val="center"/>
          </w:tcPr>
          <w:p w:rsidR="006B5992" w:rsidRPr="000D1F6B" w:rsidRDefault="006B5992" w:rsidP="00141692">
            <w:pPr>
              <w:widowControl/>
              <w:rPr>
                <w:rFonts w:ascii="仿宋" w:eastAsia="仿宋" w:hAnsi="仿宋"/>
                <w:kern w:val="0"/>
                <w:sz w:val="18"/>
                <w:szCs w:val="18"/>
              </w:rPr>
            </w:pPr>
          </w:p>
        </w:tc>
        <w:tc>
          <w:tcPr>
            <w:tcW w:w="425" w:type="dxa"/>
            <w:tcBorders>
              <w:left w:val="nil"/>
              <w:bottom w:val="nil"/>
              <w:right w:val="nil"/>
            </w:tcBorders>
            <w:noWrap/>
            <w:vAlign w:val="center"/>
          </w:tcPr>
          <w:p w:rsidR="006B5992" w:rsidRPr="000D1F6B" w:rsidRDefault="006B5992" w:rsidP="00141692">
            <w:pPr>
              <w:widowControl/>
              <w:rPr>
                <w:rFonts w:ascii="仿宋" w:eastAsia="仿宋" w:hAnsi="仿宋"/>
                <w:kern w:val="0"/>
                <w:sz w:val="18"/>
                <w:szCs w:val="18"/>
              </w:rPr>
            </w:pPr>
          </w:p>
        </w:tc>
      </w:tr>
    </w:tbl>
    <w:p w:rsidR="00C554A9" w:rsidRPr="000D1F6B" w:rsidRDefault="00C554A9" w:rsidP="000815EA">
      <w:pPr>
        <w:rPr>
          <w:rFonts w:ascii="仿宋" w:eastAsia="仿宋" w:hAnsi="仿宋" w:cs="黑体"/>
          <w:b/>
          <w:bCs/>
          <w:color w:val="000000"/>
          <w:sz w:val="18"/>
          <w:szCs w:val="18"/>
        </w:rPr>
      </w:pPr>
      <w:r w:rsidRPr="000D1F6B">
        <w:rPr>
          <w:rFonts w:ascii="仿宋" w:eastAsia="仿宋" w:hAnsi="仿宋" w:hint="eastAsia"/>
          <w:bCs/>
          <w:color w:val="000000"/>
          <w:sz w:val="18"/>
          <w:szCs w:val="18"/>
        </w:rPr>
        <w:t>备注：选修课程可</w:t>
      </w:r>
      <w:r w:rsidRPr="000D1F6B">
        <w:rPr>
          <w:rFonts w:ascii="仿宋" w:eastAsia="仿宋" w:hAnsi="仿宋" w:cs="宋体" w:hint="eastAsia"/>
          <w:bCs/>
          <w:color w:val="000000"/>
          <w:sz w:val="18"/>
          <w:szCs w:val="18"/>
        </w:rPr>
        <w:t>通过现场授课、网络学习和专题讲座的形式开展。</w:t>
      </w:r>
    </w:p>
    <w:bookmarkEnd w:id="0"/>
    <w:p w:rsidR="00C554A9" w:rsidRPr="00375868" w:rsidRDefault="00C554A9" w:rsidP="00662D52">
      <w:pPr>
        <w:numPr>
          <w:ilvl w:val="0"/>
          <w:numId w:val="11"/>
        </w:numPr>
        <w:outlineLvl w:val="0"/>
        <w:rPr>
          <w:rFonts w:ascii="黑体" w:eastAsia="黑体" w:hAnsi="黑体" w:cs="宋体"/>
          <w:sz w:val="24"/>
        </w:rPr>
      </w:pPr>
      <w:r w:rsidRPr="00375868">
        <w:rPr>
          <w:rFonts w:ascii="黑体" w:eastAsia="黑体" w:hAnsi="黑体" w:cs="宋体" w:hint="eastAsia"/>
          <w:sz w:val="24"/>
        </w:rPr>
        <w:t>实施保障</w:t>
      </w:r>
    </w:p>
    <w:p w:rsidR="00C554A9" w:rsidRPr="00375868" w:rsidRDefault="00C554A9" w:rsidP="00662D52">
      <w:pPr>
        <w:pStyle w:val="aff5"/>
        <w:numPr>
          <w:ilvl w:val="1"/>
          <w:numId w:val="49"/>
        </w:numPr>
        <w:ind w:firstLineChars="0"/>
        <w:outlineLvl w:val="0"/>
        <w:rPr>
          <w:rFonts w:ascii="仿宋" w:eastAsia="仿宋" w:hAnsi="仿宋" w:cs="宋体"/>
          <w:bCs/>
          <w:szCs w:val="21"/>
        </w:rPr>
      </w:pPr>
      <w:r w:rsidRPr="00375868">
        <w:rPr>
          <w:rFonts w:ascii="仿宋" w:eastAsia="仿宋" w:hAnsi="仿宋" w:cs="宋体" w:hint="eastAsia"/>
          <w:bCs/>
          <w:szCs w:val="21"/>
        </w:rPr>
        <w:t>师资队伍</w:t>
      </w:r>
    </w:p>
    <w:p w:rsidR="00C554A9" w:rsidRPr="0029754E" w:rsidRDefault="00C554A9" w:rsidP="00662D52">
      <w:pPr>
        <w:pStyle w:val="aff5"/>
        <w:numPr>
          <w:ilvl w:val="2"/>
          <w:numId w:val="50"/>
        </w:numPr>
        <w:ind w:left="170" w:firstLineChars="0"/>
        <w:outlineLvl w:val="0"/>
        <w:rPr>
          <w:rFonts w:ascii="仿宋" w:eastAsia="仿宋" w:hAnsi="仿宋" w:cs="宋体"/>
          <w:b/>
          <w:bCs/>
          <w:color w:val="000000"/>
          <w:szCs w:val="21"/>
        </w:rPr>
      </w:pPr>
      <w:r w:rsidRPr="00375868">
        <w:rPr>
          <w:rFonts w:ascii="仿宋" w:eastAsia="仿宋" w:hAnsi="仿宋" w:cs="宋体" w:hint="eastAsia"/>
          <w:bCs/>
          <w:szCs w:val="21"/>
        </w:rPr>
        <w:t>基本情况</w:t>
      </w:r>
    </w:p>
    <w:p w:rsidR="00C554A9" w:rsidRPr="0029754E" w:rsidRDefault="00C554A9" w:rsidP="000815EA">
      <w:pPr>
        <w:ind w:firstLineChars="200" w:firstLine="420"/>
        <w:rPr>
          <w:rFonts w:ascii="仿宋" w:eastAsia="仿宋" w:hAnsi="仿宋" w:cs="宋体"/>
          <w:color w:val="000000"/>
          <w:szCs w:val="21"/>
        </w:rPr>
      </w:pPr>
      <w:r w:rsidRPr="0029754E">
        <w:rPr>
          <w:rFonts w:ascii="仿宋" w:eastAsia="仿宋" w:hAnsi="仿宋" w:cs="宋体" w:hint="eastAsia"/>
          <w:color w:val="000000"/>
          <w:szCs w:val="21"/>
        </w:rPr>
        <w:t>我系现有教师</w:t>
      </w:r>
      <w:r w:rsidRPr="0029754E">
        <w:rPr>
          <w:rFonts w:ascii="仿宋" w:eastAsia="仿宋" w:hAnsi="仿宋" w:cs="宋体"/>
          <w:color w:val="000000"/>
          <w:szCs w:val="21"/>
        </w:rPr>
        <w:t>45</w:t>
      </w:r>
      <w:r w:rsidRPr="0029754E">
        <w:rPr>
          <w:rFonts w:ascii="仿宋" w:eastAsia="仿宋" w:hAnsi="仿宋" w:cs="宋体" w:hint="eastAsia"/>
          <w:color w:val="000000"/>
          <w:szCs w:val="21"/>
        </w:rPr>
        <w:t>人，其中校内专任教师</w:t>
      </w:r>
      <w:r w:rsidRPr="0029754E">
        <w:rPr>
          <w:rFonts w:ascii="仿宋" w:eastAsia="仿宋" w:hAnsi="仿宋" w:cs="宋体"/>
          <w:color w:val="000000"/>
          <w:szCs w:val="21"/>
        </w:rPr>
        <w:t>39</w:t>
      </w:r>
      <w:r w:rsidRPr="0029754E">
        <w:rPr>
          <w:rFonts w:ascii="仿宋" w:eastAsia="仿宋" w:hAnsi="仿宋" w:cs="宋体" w:hint="eastAsia"/>
          <w:color w:val="000000"/>
          <w:szCs w:val="21"/>
        </w:rPr>
        <w:t>人，校外兼职教师</w:t>
      </w:r>
      <w:r w:rsidRPr="0029754E">
        <w:rPr>
          <w:rFonts w:ascii="仿宋" w:eastAsia="仿宋" w:hAnsi="仿宋" w:cs="宋体"/>
          <w:color w:val="000000"/>
          <w:szCs w:val="21"/>
        </w:rPr>
        <w:t>6</w:t>
      </w:r>
      <w:r w:rsidRPr="0029754E">
        <w:rPr>
          <w:rFonts w:ascii="仿宋" w:eastAsia="仿宋" w:hAnsi="仿宋" w:cs="宋体" w:hint="eastAsia"/>
          <w:color w:val="000000"/>
          <w:szCs w:val="21"/>
        </w:rPr>
        <w:t>人。硕士以上学位</w:t>
      </w:r>
      <w:r w:rsidRPr="0029754E">
        <w:rPr>
          <w:rFonts w:ascii="仿宋" w:eastAsia="仿宋" w:hAnsi="仿宋" w:cs="宋体"/>
          <w:color w:val="000000"/>
          <w:szCs w:val="21"/>
        </w:rPr>
        <w:t>31</w:t>
      </w:r>
      <w:r w:rsidRPr="0029754E">
        <w:rPr>
          <w:rFonts w:ascii="仿宋" w:eastAsia="仿宋" w:hAnsi="仿宋" w:cs="宋体" w:hint="eastAsia"/>
          <w:color w:val="000000"/>
          <w:szCs w:val="21"/>
        </w:rPr>
        <w:t>人，副高以上职称</w:t>
      </w:r>
      <w:r w:rsidRPr="0029754E">
        <w:rPr>
          <w:rFonts w:ascii="仿宋" w:eastAsia="仿宋" w:hAnsi="仿宋" w:cs="宋体"/>
          <w:color w:val="000000"/>
          <w:szCs w:val="21"/>
        </w:rPr>
        <w:t>12</w:t>
      </w:r>
      <w:r w:rsidRPr="0029754E">
        <w:rPr>
          <w:rFonts w:ascii="仿宋" w:eastAsia="仿宋" w:hAnsi="仿宋" w:cs="宋体" w:hint="eastAsia"/>
          <w:color w:val="000000"/>
          <w:szCs w:val="21"/>
        </w:rPr>
        <w:t>人。教师结构合理，师生比例恰当，能够充分满足教学需求</w:t>
      </w:r>
      <w:r w:rsidRPr="0029754E">
        <w:rPr>
          <w:rFonts w:ascii="仿宋" w:eastAsia="仿宋" w:hAnsi="仿宋" w:cs="宋体"/>
          <w:color w:val="000000"/>
          <w:szCs w:val="21"/>
        </w:rPr>
        <w:t>.</w:t>
      </w:r>
    </w:p>
    <w:p w:rsidR="006B5992" w:rsidRPr="0029754E" w:rsidRDefault="00C554A9" w:rsidP="00662D52">
      <w:pPr>
        <w:pStyle w:val="aff5"/>
        <w:numPr>
          <w:ilvl w:val="0"/>
          <w:numId w:val="13"/>
        </w:numPr>
        <w:ind w:firstLineChars="0"/>
        <w:rPr>
          <w:rFonts w:ascii="仿宋" w:eastAsia="仿宋" w:hAnsi="仿宋" w:cs="宋体"/>
          <w:color w:val="000000"/>
          <w:szCs w:val="21"/>
        </w:rPr>
      </w:pPr>
      <w:r w:rsidRPr="0029754E">
        <w:rPr>
          <w:rFonts w:ascii="仿宋" w:eastAsia="仿宋" w:hAnsi="仿宋" w:cs="宋体" w:hint="eastAsia"/>
          <w:color w:val="000000"/>
          <w:szCs w:val="21"/>
        </w:rPr>
        <w:t>专业生师比满足＜</w:t>
      </w:r>
      <w:r w:rsidRPr="0029754E">
        <w:rPr>
          <w:rFonts w:ascii="仿宋" w:eastAsia="仿宋" w:hAnsi="仿宋" w:cs="宋体"/>
          <w:color w:val="000000"/>
          <w:szCs w:val="21"/>
        </w:rPr>
        <w:t>20 : 1</w:t>
      </w:r>
      <w:r w:rsidRPr="0029754E">
        <w:rPr>
          <w:rFonts w:ascii="仿宋" w:eastAsia="仿宋" w:hAnsi="仿宋" w:cs="宋体" w:hint="eastAsia"/>
          <w:color w:val="000000"/>
          <w:szCs w:val="21"/>
        </w:rPr>
        <w:t>专业班师比满足＜</w:t>
      </w:r>
      <w:r w:rsidRPr="0029754E">
        <w:rPr>
          <w:rFonts w:ascii="仿宋" w:eastAsia="仿宋" w:hAnsi="仿宋" w:cs="宋体"/>
          <w:color w:val="000000"/>
          <w:szCs w:val="21"/>
        </w:rPr>
        <w:t>1: 4</w:t>
      </w:r>
      <w:r w:rsidRPr="0029754E">
        <w:rPr>
          <w:rFonts w:ascii="仿宋" w:eastAsia="仿宋" w:hAnsi="仿宋" w:cs="宋体" w:hint="eastAsia"/>
          <w:color w:val="000000"/>
          <w:szCs w:val="21"/>
        </w:rPr>
        <w:t>。</w:t>
      </w:r>
    </w:p>
    <w:p w:rsidR="00375868" w:rsidRDefault="00C554A9" w:rsidP="00662D52">
      <w:pPr>
        <w:pStyle w:val="aff5"/>
        <w:numPr>
          <w:ilvl w:val="0"/>
          <w:numId w:val="13"/>
        </w:numPr>
        <w:ind w:firstLineChars="0"/>
        <w:rPr>
          <w:rFonts w:ascii="仿宋" w:eastAsia="仿宋" w:hAnsi="仿宋" w:cs="宋体"/>
          <w:color w:val="000000"/>
          <w:szCs w:val="21"/>
        </w:rPr>
      </w:pPr>
      <w:r w:rsidRPr="0029754E">
        <w:rPr>
          <w:rFonts w:ascii="仿宋" w:eastAsia="仿宋" w:hAnsi="仿宋" w:cs="宋体" w:hint="eastAsia"/>
          <w:color w:val="000000"/>
          <w:szCs w:val="21"/>
        </w:rPr>
        <w:t>师资队伍结构学历结构：本科学历达到</w:t>
      </w:r>
      <w:r w:rsidRPr="0029754E">
        <w:rPr>
          <w:rFonts w:ascii="仿宋" w:eastAsia="仿宋" w:hAnsi="仿宋" w:cs="宋体"/>
          <w:color w:val="000000"/>
          <w:szCs w:val="21"/>
        </w:rPr>
        <w:t>100%, 45</w:t>
      </w:r>
      <w:r w:rsidRPr="0029754E">
        <w:rPr>
          <w:rFonts w:ascii="仿宋" w:eastAsia="仿宋" w:hAnsi="仿宋" w:cs="宋体" w:hint="eastAsia"/>
          <w:color w:val="000000"/>
          <w:szCs w:val="21"/>
        </w:rPr>
        <w:t>岁以下教师研究生学历或硕士以上学位比例达</w:t>
      </w:r>
      <w:r w:rsidRPr="0029754E">
        <w:rPr>
          <w:rFonts w:ascii="仿宋" w:eastAsia="仿宋" w:hAnsi="仿宋" w:cs="宋体"/>
          <w:color w:val="000000"/>
          <w:szCs w:val="21"/>
        </w:rPr>
        <w:t>79 %</w:t>
      </w:r>
      <w:r w:rsidR="00375868">
        <w:rPr>
          <w:rFonts w:ascii="仿宋" w:eastAsia="仿宋" w:hAnsi="仿宋" w:cs="宋体"/>
          <w:color w:val="000000"/>
          <w:szCs w:val="21"/>
        </w:rPr>
        <w:t xml:space="preserve"> </w:t>
      </w:r>
    </w:p>
    <w:p w:rsidR="006B5992" w:rsidRPr="0029754E" w:rsidRDefault="00C554A9" w:rsidP="00375868">
      <w:pPr>
        <w:pStyle w:val="aff5"/>
        <w:ind w:left="170"/>
        <w:rPr>
          <w:rFonts w:ascii="仿宋" w:eastAsia="仿宋" w:hAnsi="仿宋" w:cs="宋体"/>
          <w:color w:val="000000"/>
          <w:szCs w:val="21"/>
        </w:rPr>
      </w:pPr>
      <w:r w:rsidRPr="0029754E">
        <w:rPr>
          <w:rFonts w:ascii="仿宋" w:eastAsia="仿宋" w:hAnsi="仿宋" w:cs="宋体" w:hint="eastAsia"/>
          <w:color w:val="000000"/>
          <w:szCs w:val="21"/>
        </w:rPr>
        <w:t>以上。</w:t>
      </w:r>
      <w:r w:rsidRPr="0029754E">
        <w:rPr>
          <w:rFonts w:ascii="仿宋" w:eastAsia="仿宋" w:hAnsi="仿宋" w:cs="宋体"/>
          <w:color w:val="000000"/>
          <w:szCs w:val="21"/>
        </w:rPr>
        <w:t xml:space="preserve"> </w:t>
      </w:r>
    </w:p>
    <w:p w:rsidR="006B5992" w:rsidRPr="0029754E" w:rsidRDefault="00C554A9" w:rsidP="00662D52">
      <w:pPr>
        <w:pStyle w:val="aff5"/>
        <w:numPr>
          <w:ilvl w:val="0"/>
          <w:numId w:val="13"/>
        </w:numPr>
        <w:ind w:firstLineChars="0"/>
        <w:rPr>
          <w:rFonts w:ascii="仿宋" w:eastAsia="仿宋" w:hAnsi="仿宋" w:cs="宋体"/>
          <w:color w:val="000000"/>
          <w:szCs w:val="21"/>
        </w:rPr>
      </w:pPr>
      <w:r w:rsidRPr="0029754E">
        <w:rPr>
          <w:rFonts w:ascii="仿宋" w:eastAsia="仿宋" w:hAnsi="仿宋" w:cs="宋体" w:hint="eastAsia"/>
          <w:color w:val="000000"/>
          <w:szCs w:val="21"/>
        </w:rPr>
        <w:t>职称结构：初级为</w:t>
      </w:r>
      <w:r w:rsidRPr="0029754E">
        <w:rPr>
          <w:rFonts w:ascii="仿宋" w:eastAsia="仿宋" w:hAnsi="仿宋" w:cs="宋体"/>
          <w:color w:val="000000"/>
          <w:szCs w:val="21"/>
        </w:rPr>
        <w:t>19%,</w:t>
      </w:r>
      <w:r w:rsidRPr="0029754E">
        <w:rPr>
          <w:rFonts w:ascii="仿宋" w:eastAsia="仿宋" w:hAnsi="仿宋" w:cs="宋体" w:hint="eastAsia"/>
          <w:color w:val="000000"/>
          <w:szCs w:val="21"/>
        </w:rPr>
        <w:t>中级为</w:t>
      </w:r>
      <w:r w:rsidRPr="0029754E">
        <w:rPr>
          <w:rFonts w:ascii="仿宋" w:eastAsia="仿宋" w:hAnsi="仿宋" w:cs="宋体"/>
          <w:color w:val="000000"/>
          <w:szCs w:val="21"/>
        </w:rPr>
        <w:t>51%,</w:t>
      </w:r>
      <w:r w:rsidRPr="0029754E">
        <w:rPr>
          <w:rFonts w:ascii="仿宋" w:eastAsia="仿宋" w:hAnsi="仿宋" w:cs="宋体" w:hint="eastAsia"/>
          <w:color w:val="000000"/>
          <w:szCs w:val="21"/>
        </w:rPr>
        <w:t>副高级为</w:t>
      </w:r>
      <w:r w:rsidRPr="0029754E">
        <w:rPr>
          <w:rFonts w:ascii="仿宋" w:eastAsia="仿宋" w:hAnsi="仿宋" w:cs="宋体"/>
          <w:color w:val="000000"/>
          <w:szCs w:val="21"/>
        </w:rPr>
        <w:t>30%</w:t>
      </w:r>
      <w:r w:rsidRPr="0029754E">
        <w:rPr>
          <w:rFonts w:ascii="仿宋" w:eastAsia="仿宋" w:hAnsi="仿宋" w:cs="宋体" w:hint="eastAsia"/>
          <w:color w:val="000000"/>
          <w:szCs w:val="21"/>
        </w:rPr>
        <w:t>。</w:t>
      </w:r>
      <w:r w:rsidRPr="0029754E">
        <w:rPr>
          <w:rFonts w:ascii="仿宋" w:eastAsia="仿宋" w:hAnsi="仿宋" w:cs="宋体"/>
          <w:color w:val="000000"/>
          <w:szCs w:val="21"/>
        </w:rPr>
        <w:t xml:space="preserve"> </w:t>
      </w:r>
      <w:r w:rsidRPr="0029754E">
        <w:rPr>
          <w:rFonts w:ascii="仿宋" w:eastAsia="仿宋" w:hAnsi="仿宋" w:cs="宋体" w:hint="eastAsia"/>
          <w:color w:val="000000"/>
          <w:szCs w:val="21"/>
        </w:rPr>
        <w:t>双师结构：“双师型”教师比例达到</w:t>
      </w:r>
      <w:r w:rsidRPr="0029754E">
        <w:rPr>
          <w:rFonts w:ascii="仿宋" w:eastAsia="仿宋" w:hAnsi="仿宋" w:cs="宋体"/>
          <w:color w:val="000000"/>
          <w:szCs w:val="21"/>
        </w:rPr>
        <w:t>35%</w:t>
      </w:r>
      <w:r w:rsidRPr="0029754E">
        <w:rPr>
          <w:rFonts w:ascii="仿宋" w:eastAsia="仿宋" w:hAnsi="仿宋" w:cs="宋体" w:hint="eastAsia"/>
          <w:color w:val="000000"/>
          <w:szCs w:val="21"/>
        </w:rPr>
        <w:t>。</w:t>
      </w:r>
      <w:r w:rsidRPr="0029754E">
        <w:rPr>
          <w:rFonts w:ascii="仿宋" w:eastAsia="仿宋" w:hAnsi="仿宋" w:cs="宋体"/>
          <w:color w:val="000000"/>
          <w:szCs w:val="21"/>
        </w:rPr>
        <w:t xml:space="preserve"> </w:t>
      </w:r>
    </w:p>
    <w:p w:rsidR="00C554A9" w:rsidRPr="0029754E" w:rsidRDefault="00C554A9" w:rsidP="00662D52">
      <w:pPr>
        <w:pStyle w:val="aff5"/>
        <w:numPr>
          <w:ilvl w:val="0"/>
          <w:numId w:val="13"/>
        </w:numPr>
        <w:ind w:firstLineChars="0"/>
        <w:rPr>
          <w:rFonts w:ascii="仿宋" w:eastAsia="仿宋" w:hAnsi="仿宋" w:cs="宋体"/>
          <w:color w:val="000000"/>
          <w:szCs w:val="21"/>
        </w:rPr>
      </w:pPr>
      <w:r w:rsidRPr="0029754E">
        <w:rPr>
          <w:rFonts w:ascii="仿宋" w:eastAsia="仿宋" w:hAnsi="仿宋" w:cs="宋体" w:hint="eastAsia"/>
          <w:color w:val="000000"/>
          <w:szCs w:val="21"/>
        </w:rPr>
        <w:t>专兼结构：行业</w:t>
      </w:r>
      <w:r w:rsidRPr="0029754E">
        <w:rPr>
          <w:rFonts w:ascii="仿宋" w:eastAsia="仿宋" w:hAnsi="仿宋" w:cs="宋体"/>
          <w:color w:val="000000"/>
          <w:szCs w:val="21"/>
        </w:rPr>
        <w:t>(</w:t>
      </w:r>
      <w:r w:rsidRPr="0029754E">
        <w:rPr>
          <w:rFonts w:ascii="仿宋" w:eastAsia="仿宋" w:hAnsi="仿宋" w:cs="宋体" w:hint="eastAsia"/>
          <w:color w:val="000000"/>
          <w:szCs w:val="21"/>
        </w:rPr>
        <w:t>企业</w:t>
      </w:r>
      <w:r w:rsidRPr="0029754E">
        <w:rPr>
          <w:rFonts w:ascii="仿宋" w:eastAsia="仿宋" w:hAnsi="仿宋" w:cs="宋体"/>
          <w:color w:val="000000"/>
          <w:szCs w:val="21"/>
        </w:rPr>
        <w:t>)</w:t>
      </w:r>
      <w:r w:rsidRPr="0029754E">
        <w:rPr>
          <w:rFonts w:ascii="仿宋" w:eastAsia="仿宋" w:hAnsi="仿宋" w:cs="宋体" w:hint="eastAsia"/>
          <w:color w:val="000000"/>
          <w:szCs w:val="21"/>
        </w:rPr>
        <w:t>一线长期兼职</w:t>
      </w:r>
      <w:r w:rsidRPr="0029754E">
        <w:rPr>
          <w:rFonts w:ascii="仿宋" w:eastAsia="仿宋" w:hAnsi="仿宋" w:cs="宋体"/>
          <w:color w:val="000000"/>
          <w:szCs w:val="21"/>
        </w:rPr>
        <w:t>(</w:t>
      </w:r>
      <w:r w:rsidRPr="0029754E">
        <w:rPr>
          <w:rFonts w:ascii="仿宋" w:eastAsia="仿宋" w:hAnsi="仿宋" w:cs="宋体" w:hint="eastAsia"/>
          <w:color w:val="000000"/>
          <w:szCs w:val="21"/>
        </w:rPr>
        <w:t>课</w:t>
      </w:r>
      <w:r w:rsidRPr="0029754E">
        <w:rPr>
          <w:rFonts w:ascii="仿宋" w:eastAsia="仿宋" w:hAnsi="仿宋" w:cs="宋体"/>
          <w:color w:val="000000"/>
          <w:szCs w:val="21"/>
        </w:rPr>
        <w:t>)</w:t>
      </w:r>
      <w:r w:rsidRPr="0029754E">
        <w:rPr>
          <w:rFonts w:ascii="仿宋" w:eastAsia="仿宋" w:hAnsi="仿宋" w:cs="宋体" w:hint="eastAsia"/>
          <w:color w:val="000000"/>
          <w:szCs w:val="21"/>
        </w:rPr>
        <w:t>教师占</w:t>
      </w:r>
      <w:r w:rsidRPr="0029754E">
        <w:rPr>
          <w:rFonts w:ascii="仿宋" w:eastAsia="仿宋" w:hAnsi="仿宋" w:cs="宋体"/>
          <w:color w:val="000000"/>
          <w:szCs w:val="21"/>
        </w:rPr>
        <w:t>30%</w:t>
      </w:r>
      <w:r w:rsidRPr="0029754E">
        <w:rPr>
          <w:rFonts w:ascii="仿宋" w:eastAsia="仿宋" w:hAnsi="仿宋" w:cs="宋体" w:hint="eastAsia"/>
          <w:color w:val="000000"/>
          <w:szCs w:val="21"/>
        </w:rPr>
        <w:t>以上。</w:t>
      </w:r>
    </w:p>
    <w:p w:rsidR="00C554A9" w:rsidRPr="00375868" w:rsidRDefault="00C554A9" w:rsidP="00662D52">
      <w:pPr>
        <w:pStyle w:val="aff5"/>
        <w:numPr>
          <w:ilvl w:val="2"/>
          <w:numId w:val="50"/>
        </w:numPr>
        <w:ind w:left="170" w:firstLineChars="0"/>
        <w:outlineLvl w:val="0"/>
        <w:rPr>
          <w:rFonts w:ascii="仿宋" w:eastAsia="仿宋" w:hAnsi="仿宋" w:cs="宋体"/>
          <w:bCs/>
          <w:szCs w:val="21"/>
        </w:rPr>
      </w:pPr>
      <w:r w:rsidRPr="00375868">
        <w:rPr>
          <w:rFonts w:ascii="仿宋" w:eastAsia="仿宋" w:hAnsi="仿宋" w:cs="宋体" w:hint="eastAsia"/>
          <w:bCs/>
          <w:szCs w:val="21"/>
        </w:rPr>
        <w:t>校内专任教师情况</w:t>
      </w:r>
    </w:p>
    <w:p w:rsidR="00C554A9" w:rsidRPr="0029754E" w:rsidRDefault="00C554A9" w:rsidP="00662D52">
      <w:pPr>
        <w:pStyle w:val="aff5"/>
        <w:numPr>
          <w:ilvl w:val="0"/>
          <w:numId w:val="51"/>
        </w:numPr>
        <w:ind w:firstLineChars="0"/>
        <w:rPr>
          <w:rFonts w:ascii="仿宋" w:eastAsia="仿宋" w:hAnsi="仿宋" w:cs="宋体"/>
          <w:color w:val="000000"/>
          <w:szCs w:val="21"/>
        </w:rPr>
      </w:pPr>
      <w:r w:rsidRPr="0029754E">
        <w:rPr>
          <w:rFonts w:ascii="仿宋" w:eastAsia="仿宋" w:hAnsi="仿宋" w:cs="宋体" w:hint="eastAsia"/>
          <w:color w:val="000000"/>
          <w:szCs w:val="21"/>
        </w:rPr>
        <w:t>专业带头人情况</w:t>
      </w:r>
    </w:p>
    <w:p w:rsidR="00C554A9" w:rsidRPr="0029754E" w:rsidRDefault="00C554A9" w:rsidP="000815EA">
      <w:pPr>
        <w:rPr>
          <w:rFonts w:ascii="仿宋" w:eastAsia="仿宋" w:hAnsi="仿宋" w:cs="宋体"/>
          <w:color w:val="000000"/>
          <w:szCs w:val="21"/>
        </w:rPr>
      </w:pPr>
      <w:r w:rsidRPr="0029754E">
        <w:rPr>
          <w:rFonts w:ascii="仿宋" w:eastAsia="仿宋" w:hAnsi="仿宋" w:cs="宋体"/>
          <w:color w:val="000000"/>
          <w:szCs w:val="21"/>
        </w:rPr>
        <w:t xml:space="preserve">    </w:t>
      </w:r>
      <w:r w:rsidRPr="0029754E">
        <w:rPr>
          <w:rFonts w:ascii="仿宋" w:eastAsia="仿宋" w:hAnsi="仿宋" w:cs="宋体" w:hint="eastAsia"/>
          <w:color w:val="000000"/>
          <w:szCs w:val="21"/>
        </w:rPr>
        <w:t>现有专业带头人</w:t>
      </w:r>
      <w:r w:rsidRPr="0029754E">
        <w:rPr>
          <w:rFonts w:ascii="仿宋" w:eastAsia="仿宋" w:hAnsi="仿宋" w:cs="宋体"/>
          <w:color w:val="000000"/>
          <w:szCs w:val="21"/>
        </w:rPr>
        <w:t>1</w:t>
      </w:r>
      <w:r w:rsidRPr="0029754E">
        <w:rPr>
          <w:rFonts w:ascii="仿宋" w:eastAsia="仿宋" w:hAnsi="仿宋" w:cs="宋体" w:hint="eastAsia"/>
          <w:color w:val="000000"/>
          <w:szCs w:val="21"/>
        </w:rPr>
        <w:t>人，承担省市级教改及科研项目，主持专业课程开发与教材编写。</w:t>
      </w:r>
    </w:p>
    <w:p w:rsidR="00C554A9" w:rsidRPr="00375868" w:rsidRDefault="00C554A9" w:rsidP="00662D52">
      <w:pPr>
        <w:pStyle w:val="aff5"/>
        <w:numPr>
          <w:ilvl w:val="0"/>
          <w:numId w:val="51"/>
        </w:numPr>
        <w:ind w:firstLineChars="0"/>
        <w:rPr>
          <w:rFonts w:ascii="仿宋" w:eastAsia="仿宋" w:hAnsi="仿宋" w:cs="宋体"/>
          <w:color w:val="000000"/>
          <w:szCs w:val="21"/>
        </w:rPr>
      </w:pPr>
      <w:r w:rsidRPr="00375868">
        <w:rPr>
          <w:rFonts w:ascii="仿宋" w:eastAsia="仿宋" w:hAnsi="仿宋" w:cs="宋体" w:hint="eastAsia"/>
          <w:color w:val="000000"/>
          <w:szCs w:val="21"/>
        </w:rPr>
        <w:t>双师素质与骨干教师情况</w:t>
      </w:r>
    </w:p>
    <w:p w:rsidR="00C554A9" w:rsidRPr="0029754E" w:rsidRDefault="00C554A9" w:rsidP="00375868">
      <w:pPr>
        <w:pStyle w:val="aff5"/>
        <w:rPr>
          <w:rFonts w:ascii="仿宋" w:eastAsia="仿宋" w:hAnsi="仿宋" w:cs="宋体"/>
          <w:bCs/>
          <w:color w:val="000000"/>
          <w:kern w:val="0"/>
          <w:szCs w:val="21"/>
        </w:rPr>
      </w:pPr>
      <w:r w:rsidRPr="0029754E">
        <w:rPr>
          <w:rFonts w:ascii="仿宋" w:eastAsia="仿宋" w:hAnsi="仿宋" w:cs="宋体" w:hint="eastAsia"/>
          <w:bCs/>
          <w:color w:val="000000"/>
          <w:kern w:val="0"/>
          <w:szCs w:val="21"/>
        </w:rPr>
        <w:t>加强校内外实训基地的建设，进一步完善“双师素质”教师培养机制、保障机制和动态考核机制，加强“双师素质”教师培养的过程管理。鼓励教师结合专业特点，积极参加相关职业资格的培训和考核。现有双师素质教师</w:t>
      </w:r>
      <w:r w:rsidRPr="0029754E">
        <w:rPr>
          <w:rFonts w:ascii="仿宋" w:eastAsia="仿宋" w:hAnsi="仿宋" w:cs="宋体"/>
          <w:bCs/>
          <w:color w:val="000000"/>
          <w:kern w:val="0"/>
          <w:szCs w:val="21"/>
        </w:rPr>
        <w:t>14</w:t>
      </w:r>
      <w:r w:rsidRPr="0029754E">
        <w:rPr>
          <w:rFonts w:ascii="仿宋" w:eastAsia="仿宋" w:hAnsi="仿宋" w:cs="宋体" w:hint="eastAsia"/>
          <w:bCs/>
          <w:color w:val="000000"/>
          <w:kern w:val="0"/>
          <w:szCs w:val="21"/>
        </w:rPr>
        <w:t>人，占教师总数的</w:t>
      </w:r>
      <w:r w:rsidRPr="0029754E">
        <w:rPr>
          <w:rFonts w:ascii="仿宋" w:eastAsia="仿宋" w:hAnsi="仿宋" w:cs="宋体"/>
          <w:bCs/>
          <w:color w:val="000000"/>
          <w:kern w:val="0"/>
          <w:szCs w:val="21"/>
        </w:rPr>
        <w:t>35</w:t>
      </w:r>
      <w:r w:rsidRPr="0029754E">
        <w:rPr>
          <w:rFonts w:ascii="仿宋" w:eastAsia="仿宋" w:hAnsi="仿宋" w:cs="宋体" w:hint="eastAsia"/>
          <w:bCs/>
          <w:color w:val="000000"/>
          <w:kern w:val="0"/>
          <w:szCs w:val="21"/>
        </w:rPr>
        <w:t>％，计划近年提高双师教师比例至</w:t>
      </w:r>
      <w:r w:rsidRPr="0029754E">
        <w:rPr>
          <w:rFonts w:ascii="仿宋" w:eastAsia="仿宋" w:hAnsi="仿宋" w:cs="宋体"/>
          <w:bCs/>
          <w:color w:val="000000"/>
          <w:kern w:val="0"/>
          <w:szCs w:val="21"/>
        </w:rPr>
        <w:t>50</w:t>
      </w:r>
      <w:r w:rsidRPr="0029754E">
        <w:rPr>
          <w:rFonts w:ascii="仿宋" w:eastAsia="仿宋" w:hAnsi="仿宋" w:cs="宋体" w:hint="eastAsia"/>
          <w:bCs/>
          <w:color w:val="000000"/>
          <w:kern w:val="0"/>
          <w:szCs w:val="21"/>
        </w:rPr>
        <w:t>％。</w:t>
      </w:r>
    </w:p>
    <w:p w:rsidR="00C554A9" w:rsidRPr="0029754E" w:rsidRDefault="00C554A9" w:rsidP="00375868">
      <w:pPr>
        <w:pStyle w:val="aff5"/>
        <w:rPr>
          <w:rFonts w:ascii="仿宋" w:eastAsia="仿宋" w:hAnsi="仿宋" w:cs="宋体"/>
          <w:bCs/>
          <w:color w:val="000000"/>
          <w:kern w:val="0"/>
          <w:szCs w:val="21"/>
        </w:rPr>
      </w:pPr>
      <w:r w:rsidRPr="0029754E">
        <w:rPr>
          <w:rFonts w:ascii="仿宋" w:eastAsia="仿宋" w:hAnsi="仿宋" w:cs="宋体" w:hint="eastAsia"/>
          <w:bCs/>
          <w:color w:val="000000"/>
          <w:kern w:val="0"/>
          <w:szCs w:val="21"/>
        </w:rPr>
        <w:t>开展以中青年骨干教师为主的实践教学培训，每年选派一批中青年骨干教师深入一线进行实践锻炼；同时，每年选派一批中青年骨干教师外出培训进修，不断提高教师理论水平和业务能力。现有骨干教师</w:t>
      </w:r>
      <w:r w:rsidRPr="0029754E">
        <w:rPr>
          <w:rFonts w:ascii="仿宋" w:eastAsia="仿宋" w:hAnsi="仿宋" w:cs="宋体"/>
          <w:bCs/>
          <w:color w:val="000000"/>
          <w:kern w:val="0"/>
          <w:szCs w:val="21"/>
        </w:rPr>
        <w:t>6</w:t>
      </w:r>
      <w:r w:rsidRPr="0029754E">
        <w:rPr>
          <w:rFonts w:ascii="仿宋" w:eastAsia="仿宋" w:hAnsi="仿宋" w:cs="宋体" w:hint="eastAsia"/>
          <w:bCs/>
          <w:color w:val="000000"/>
          <w:kern w:val="0"/>
          <w:szCs w:val="21"/>
        </w:rPr>
        <w:t>人，占专任教师总数的</w:t>
      </w:r>
      <w:r w:rsidRPr="0029754E">
        <w:rPr>
          <w:rFonts w:ascii="仿宋" w:eastAsia="仿宋" w:hAnsi="仿宋" w:cs="宋体"/>
          <w:bCs/>
          <w:color w:val="000000"/>
          <w:kern w:val="0"/>
          <w:szCs w:val="21"/>
        </w:rPr>
        <w:t>15</w:t>
      </w:r>
      <w:r w:rsidRPr="0029754E">
        <w:rPr>
          <w:rFonts w:ascii="仿宋" w:eastAsia="仿宋" w:hAnsi="仿宋" w:cs="宋体" w:hint="eastAsia"/>
          <w:bCs/>
          <w:color w:val="000000"/>
          <w:kern w:val="0"/>
          <w:szCs w:val="21"/>
        </w:rPr>
        <w:t>％，计划继续培养骨干教师</w:t>
      </w:r>
      <w:r w:rsidRPr="0029754E">
        <w:rPr>
          <w:rFonts w:ascii="仿宋" w:eastAsia="仿宋" w:hAnsi="仿宋" w:cs="宋体"/>
          <w:bCs/>
          <w:color w:val="000000"/>
          <w:kern w:val="0"/>
          <w:szCs w:val="21"/>
        </w:rPr>
        <w:t>4</w:t>
      </w:r>
      <w:r w:rsidRPr="0029754E">
        <w:rPr>
          <w:rFonts w:ascii="仿宋" w:eastAsia="仿宋" w:hAnsi="仿宋" w:cs="宋体" w:hint="eastAsia"/>
          <w:bCs/>
          <w:color w:val="000000"/>
          <w:kern w:val="0"/>
          <w:szCs w:val="21"/>
        </w:rPr>
        <w:t>人。</w:t>
      </w:r>
    </w:p>
    <w:p w:rsidR="00C554A9" w:rsidRPr="00375868" w:rsidRDefault="00C554A9" w:rsidP="00662D52">
      <w:pPr>
        <w:pStyle w:val="aff5"/>
        <w:numPr>
          <w:ilvl w:val="0"/>
          <w:numId w:val="51"/>
        </w:numPr>
        <w:ind w:firstLineChars="0"/>
        <w:rPr>
          <w:rFonts w:ascii="仿宋" w:eastAsia="仿宋" w:hAnsi="仿宋" w:cs="宋体"/>
          <w:color w:val="000000"/>
          <w:szCs w:val="21"/>
        </w:rPr>
      </w:pPr>
      <w:r w:rsidRPr="00375868">
        <w:rPr>
          <w:rFonts w:ascii="仿宋" w:eastAsia="仿宋" w:hAnsi="仿宋" w:cs="宋体" w:hint="eastAsia"/>
          <w:color w:val="000000"/>
          <w:szCs w:val="21"/>
        </w:rPr>
        <w:t>校外兼职教师情况</w:t>
      </w:r>
    </w:p>
    <w:p w:rsidR="00C554A9" w:rsidRPr="0029754E" w:rsidRDefault="00C554A9" w:rsidP="00375868">
      <w:pPr>
        <w:pStyle w:val="aff5"/>
        <w:ind w:firstLineChars="0"/>
        <w:rPr>
          <w:rFonts w:ascii="仿宋" w:eastAsia="仿宋" w:hAnsi="仿宋" w:cs="宋体"/>
          <w:bCs/>
          <w:color w:val="000000"/>
          <w:kern w:val="0"/>
          <w:szCs w:val="21"/>
        </w:rPr>
      </w:pPr>
      <w:r w:rsidRPr="0029754E">
        <w:rPr>
          <w:rFonts w:ascii="仿宋" w:eastAsia="仿宋" w:hAnsi="仿宋" w:cs="宋体" w:hint="eastAsia"/>
          <w:bCs/>
          <w:color w:val="000000"/>
          <w:kern w:val="0"/>
          <w:szCs w:val="21"/>
        </w:rPr>
        <w:t>从小学聘请有实践经验的一线教师任兼职老师，共同参与实践类课程的教育教学过程；同时，聘请</w:t>
      </w:r>
      <w:r w:rsidR="006B5992" w:rsidRPr="0029754E">
        <w:rPr>
          <w:rFonts w:ascii="仿宋" w:eastAsia="仿宋" w:hAnsi="仿宋" w:cs="宋体" w:hint="eastAsia"/>
          <w:bCs/>
          <w:color w:val="000000"/>
          <w:kern w:val="0"/>
          <w:szCs w:val="21"/>
        </w:rPr>
        <w:t>外教参与口语及口译教学的开展及指导；聘请</w:t>
      </w:r>
      <w:r w:rsidRPr="0029754E">
        <w:rPr>
          <w:rFonts w:ascii="仿宋" w:eastAsia="仿宋" w:hAnsi="仿宋" w:cs="宋体" w:hint="eastAsia"/>
          <w:bCs/>
          <w:color w:val="000000"/>
          <w:kern w:val="0"/>
          <w:szCs w:val="21"/>
        </w:rPr>
        <w:t>其他大学副高以上职称教师任理论课兼职教师，开拓学生视野，提高教育教学水平。充分挖掘本地教学资源，深化同其他院校的合作力度，建立兼职教师资源库，将兼职教师纳入教师管理与考核体系，明确阶段性教学任务。</w:t>
      </w:r>
    </w:p>
    <w:p w:rsidR="00C554A9" w:rsidRPr="00375868" w:rsidRDefault="00C554A9" w:rsidP="00662D52">
      <w:pPr>
        <w:pStyle w:val="aff5"/>
        <w:numPr>
          <w:ilvl w:val="1"/>
          <w:numId w:val="49"/>
        </w:numPr>
        <w:ind w:firstLineChars="0"/>
        <w:outlineLvl w:val="0"/>
        <w:rPr>
          <w:rFonts w:ascii="仿宋" w:eastAsia="仿宋" w:hAnsi="仿宋" w:cs="宋体"/>
          <w:bCs/>
          <w:szCs w:val="21"/>
        </w:rPr>
      </w:pPr>
      <w:r w:rsidRPr="00375868">
        <w:rPr>
          <w:rFonts w:ascii="仿宋" w:eastAsia="仿宋" w:hAnsi="仿宋" w:cs="宋体" w:hint="eastAsia"/>
          <w:bCs/>
          <w:szCs w:val="21"/>
        </w:rPr>
        <w:t>教学设施</w:t>
      </w:r>
    </w:p>
    <w:p w:rsidR="00C554A9" w:rsidRPr="00375868" w:rsidRDefault="00C554A9" w:rsidP="00662D52">
      <w:pPr>
        <w:pStyle w:val="aff5"/>
        <w:numPr>
          <w:ilvl w:val="0"/>
          <w:numId w:val="52"/>
        </w:numPr>
        <w:ind w:leftChars="67" w:left="141" w:firstLineChars="0"/>
        <w:outlineLvl w:val="0"/>
        <w:rPr>
          <w:rFonts w:ascii="仿宋" w:eastAsia="仿宋" w:hAnsi="仿宋" w:cs="宋体"/>
          <w:bCs/>
          <w:szCs w:val="21"/>
        </w:rPr>
      </w:pPr>
      <w:r w:rsidRPr="00375868">
        <w:rPr>
          <w:rFonts w:ascii="仿宋" w:eastAsia="仿宋" w:hAnsi="仿宋" w:cs="宋体" w:hint="eastAsia"/>
          <w:bCs/>
          <w:szCs w:val="21"/>
        </w:rPr>
        <w:t>校内实训室</w:t>
      </w:r>
    </w:p>
    <w:p w:rsidR="00C554A9" w:rsidRPr="0029754E" w:rsidRDefault="00C554A9" w:rsidP="000815EA">
      <w:pPr>
        <w:ind w:firstLineChars="200" w:firstLine="420"/>
        <w:rPr>
          <w:rFonts w:ascii="仿宋" w:eastAsia="仿宋" w:hAnsi="仿宋" w:cs="宋体"/>
          <w:bCs/>
          <w:color w:val="000000"/>
          <w:kern w:val="0"/>
          <w:szCs w:val="21"/>
        </w:rPr>
      </w:pPr>
      <w:r w:rsidRPr="0029754E">
        <w:rPr>
          <w:rFonts w:ascii="仿宋" w:eastAsia="仿宋" w:hAnsi="仿宋" w:cs="宋体" w:hint="eastAsia"/>
          <w:bCs/>
          <w:color w:val="000000"/>
          <w:kern w:val="0"/>
          <w:szCs w:val="21"/>
        </w:rPr>
        <w:t>建有满足专业教学所需要的各种校内实训室，各种设备完好率达到</w:t>
      </w:r>
      <w:r w:rsidRPr="0029754E">
        <w:rPr>
          <w:rFonts w:ascii="仿宋" w:eastAsia="仿宋" w:hAnsi="仿宋" w:cs="宋体"/>
          <w:bCs/>
          <w:color w:val="000000"/>
          <w:kern w:val="0"/>
          <w:szCs w:val="21"/>
        </w:rPr>
        <w:t>90%</w:t>
      </w:r>
      <w:r w:rsidRPr="0029754E">
        <w:rPr>
          <w:rFonts w:ascii="仿宋" w:eastAsia="仿宋" w:hAnsi="仿宋" w:cs="宋体" w:hint="eastAsia"/>
          <w:bCs/>
          <w:color w:val="000000"/>
          <w:kern w:val="0"/>
          <w:szCs w:val="21"/>
        </w:rPr>
        <w:t>以上，实习实训项目开出率达到</w:t>
      </w:r>
      <w:r w:rsidRPr="0029754E">
        <w:rPr>
          <w:rFonts w:ascii="仿宋" w:eastAsia="仿宋" w:hAnsi="仿宋" w:cs="宋体"/>
          <w:bCs/>
          <w:color w:val="000000"/>
          <w:kern w:val="0"/>
          <w:szCs w:val="21"/>
        </w:rPr>
        <w:t>100%</w:t>
      </w:r>
      <w:r w:rsidRPr="0029754E">
        <w:rPr>
          <w:rFonts w:ascii="仿宋" w:eastAsia="仿宋" w:hAnsi="仿宋" w:cs="宋体" w:hint="eastAsia"/>
          <w:bCs/>
          <w:color w:val="000000"/>
          <w:kern w:val="0"/>
          <w:szCs w:val="21"/>
        </w:rPr>
        <w:t>，仪器设备技术含量先进，能够满足劳动与社会保障部门对本专业职业工种进行职业鉴定的要求。实训室功能分析如下：</w:t>
      </w:r>
    </w:p>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559"/>
        <w:gridCol w:w="2552"/>
        <w:gridCol w:w="2268"/>
        <w:gridCol w:w="2091"/>
      </w:tblGrid>
      <w:tr w:rsidR="000E199B" w:rsidRPr="0029754E" w:rsidTr="004238B2">
        <w:trPr>
          <w:jc w:val="right"/>
        </w:trPr>
        <w:tc>
          <w:tcPr>
            <w:tcW w:w="709" w:type="dxa"/>
            <w:vAlign w:val="center"/>
          </w:tcPr>
          <w:p w:rsidR="00C554A9" w:rsidRPr="00F343D1" w:rsidRDefault="00C554A9" w:rsidP="00375868">
            <w:pPr>
              <w:jc w:val="center"/>
              <w:rPr>
                <w:rFonts w:ascii="仿宋" w:eastAsia="仿宋" w:hAnsi="仿宋"/>
                <w:bCs/>
                <w:color w:val="000000"/>
                <w:sz w:val="18"/>
                <w:szCs w:val="18"/>
              </w:rPr>
            </w:pPr>
            <w:r w:rsidRPr="00F343D1">
              <w:rPr>
                <w:rFonts w:ascii="仿宋" w:eastAsia="仿宋" w:hAnsi="仿宋" w:hint="eastAsia"/>
                <w:bCs/>
                <w:color w:val="000000"/>
                <w:sz w:val="18"/>
                <w:szCs w:val="18"/>
              </w:rPr>
              <w:t>序号</w:t>
            </w:r>
          </w:p>
        </w:tc>
        <w:tc>
          <w:tcPr>
            <w:tcW w:w="1559" w:type="dxa"/>
            <w:vAlign w:val="center"/>
          </w:tcPr>
          <w:p w:rsidR="00C554A9" w:rsidRPr="00F343D1" w:rsidRDefault="00C554A9" w:rsidP="00375868">
            <w:pPr>
              <w:jc w:val="center"/>
              <w:rPr>
                <w:rFonts w:ascii="仿宋" w:eastAsia="仿宋" w:hAnsi="仿宋"/>
                <w:bCs/>
                <w:color w:val="000000"/>
                <w:sz w:val="18"/>
                <w:szCs w:val="18"/>
              </w:rPr>
            </w:pPr>
            <w:r w:rsidRPr="00F343D1">
              <w:rPr>
                <w:rFonts w:ascii="仿宋" w:eastAsia="仿宋" w:hAnsi="仿宋" w:hint="eastAsia"/>
                <w:bCs/>
                <w:color w:val="000000"/>
                <w:sz w:val="18"/>
                <w:szCs w:val="18"/>
              </w:rPr>
              <w:t>校内实训室名称</w:t>
            </w:r>
          </w:p>
        </w:tc>
        <w:tc>
          <w:tcPr>
            <w:tcW w:w="2552" w:type="dxa"/>
            <w:vAlign w:val="center"/>
          </w:tcPr>
          <w:p w:rsidR="00C554A9" w:rsidRPr="00F343D1" w:rsidRDefault="00C554A9" w:rsidP="00375868">
            <w:pPr>
              <w:jc w:val="center"/>
              <w:rPr>
                <w:rFonts w:ascii="仿宋" w:eastAsia="仿宋" w:hAnsi="仿宋"/>
                <w:bCs/>
                <w:color w:val="000000"/>
                <w:sz w:val="18"/>
                <w:szCs w:val="18"/>
              </w:rPr>
            </w:pPr>
            <w:r w:rsidRPr="00F343D1">
              <w:rPr>
                <w:rFonts w:ascii="仿宋" w:eastAsia="仿宋" w:hAnsi="仿宋" w:hint="eastAsia"/>
                <w:bCs/>
                <w:color w:val="000000"/>
                <w:sz w:val="18"/>
                <w:szCs w:val="18"/>
              </w:rPr>
              <w:t>主要设备</w:t>
            </w:r>
          </w:p>
        </w:tc>
        <w:tc>
          <w:tcPr>
            <w:tcW w:w="2268" w:type="dxa"/>
            <w:vAlign w:val="center"/>
          </w:tcPr>
          <w:p w:rsidR="00C554A9" w:rsidRPr="00F343D1" w:rsidRDefault="00C554A9" w:rsidP="00375868">
            <w:pPr>
              <w:jc w:val="center"/>
              <w:rPr>
                <w:rFonts w:ascii="仿宋" w:eastAsia="仿宋" w:hAnsi="仿宋"/>
                <w:bCs/>
                <w:color w:val="000000"/>
                <w:sz w:val="18"/>
                <w:szCs w:val="18"/>
              </w:rPr>
            </w:pPr>
            <w:r w:rsidRPr="00F343D1">
              <w:rPr>
                <w:rFonts w:ascii="仿宋" w:eastAsia="仿宋" w:hAnsi="仿宋" w:hint="eastAsia"/>
                <w:bCs/>
                <w:color w:val="000000"/>
                <w:sz w:val="18"/>
                <w:szCs w:val="18"/>
              </w:rPr>
              <w:t>主要功能</w:t>
            </w:r>
          </w:p>
        </w:tc>
        <w:tc>
          <w:tcPr>
            <w:tcW w:w="2091" w:type="dxa"/>
            <w:vAlign w:val="center"/>
          </w:tcPr>
          <w:p w:rsidR="00C554A9" w:rsidRPr="00F343D1" w:rsidRDefault="00C554A9" w:rsidP="00375868">
            <w:pPr>
              <w:jc w:val="center"/>
              <w:rPr>
                <w:rFonts w:ascii="仿宋" w:eastAsia="仿宋" w:hAnsi="仿宋"/>
                <w:bCs/>
                <w:color w:val="000000"/>
                <w:sz w:val="18"/>
                <w:szCs w:val="18"/>
              </w:rPr>
            </w:pPr>
            <w:r w:rsidRPr="00F343D1">
              <w:rPr>
                <w:rFonts w:ascii="仿宋" w:eastAsia="仿宋" w:hAnsi="仿宋" w:hint="eastAsia"/>
                <w:bCs/>
                <w:color w:val="000000"/>
                <w:sz w:val="18"/>
                <w:szCs w:val="18"/>
              </w:rPr>
              <w:t>适用课程</w:t>
            </w:r>
          </w:p>
        </w:tc>
      </w:tr>
      <w:tr w:rsidR="000E199B" w:rsidRPr="0029754E" w:rsidTr="004238B2">
        <w:trPr>
          <w:trHeight w:val="459"/>
          <w:jc w:val="right"/>
        </w:trPr>
        <w:tc>
          <w:tcPr>
            <w:tcW w:w="709" w:type="dxa"/>
            <w:vAlign w:val="center"/>
          </w:tcPr>
          <w:p w:rsidR="00C554A9" w:rsidRPr="00F343D1" w:rsidRDefault="00C554A9" w:rsidP="00F343D1">
            <w:pPr>
              <w:jc w:val="center"/>
              <w:rPr>
                <w:rFonts w:ascii="仿宋" w:eastAsia="仿宋" w:hAnsi="仿宋"/>
                <w:bCs/>
                <w:color w:val="000000"/>
                <w:sz w:val="18"/>
                <w:szCs w:val="18"/>
              </w:rPr>
            </w:pPr>
            <w:r w:rsidRPr="00F343D1">
              <w:rPr>
                <w:rFonts w:ascii="仿宋" w:eastAsia="仿宋" w:hAnsi="仿宋"/>
                <w:bCs/>
                <w:color w:val="000000"/>
                <w:sz w:val="18"/>
                <w:szCs w:val="18"/>
              </w:rPr>
              <w:t>1</w:t>
            </w:r>
          </w:p>
        </w:tc>
        <w:tc>
          <w:tcPr>
            <w:tcW w:w="1559" w:type="dxa"/>
            <w:vAlign w:val="center"/>
          </w:tcPr>
          <w:p w:rsidR="00C554A9" w:rsidRPr="00F343D1" w:rsidRDefault="00C554A9" w:rsidP="00F343D1">
            <w:pPr>
              <w:rPr>
                <w:rFonts w:ascii="仿宋" w:eastAsia="仿宋" w:hAnsi="仿宋"/>
                <w:bCs/>
                <w:color w:val="000000"/>
                <w:sz w:val="18"/>
                <w:szCs w:val="18"/>
              </w:rPr>
            </w:pPr>
            <w:r w:rsidRPr="00F343D1">
              <w:rPr>
                <w:rFonts w:ascii="仿宋" w:eastAsia="仿宋" w:hAnsi="仿宋" w:hint="eastAsia"/>
                <w:bCs/>
                <w:color w:val="000000"/>
                <w:sz w:val="18"/>
                <w:szCs w:val="18"/>
              </w:rPr>
              <w:t>语音室</w:t>
            </w:r>
          </w:p>
        </w:tc>
        <w:tc>
          <w:tcPr>
            <w:tcW w:w="2552" w:type="dxa"/>
            <w:vAlign w:val="center"/>
          </w:tcPr>
          <w:p w:rsidR="00C554A9" w:rsidRPr="00F343D1" w:rsidRDefault="00C554A9" w:rsidP="00F343D1">
            <w:pPr>
              <w:rPr>
                <w:rFonts w:ascii="仿宋" w:eastAsia="仿宋" w:hAnsi="仿宋"/>
                <w:bCs/>
                <w:color w:val="000000"/>
                <w:sz w:val="18"/>
                <w:szCs w:val="18"/>
              </w:rPr>
            </w:pPr>
            <w:r w:rsidRPr="00F343D1">
              <w:rPr>
                <w:rFonts w:ascii="仿宋" w:eastAsia="仿宋" w:hAnsi="仿宋" w:hint="eastAsia"/>
                <w:bCs/>
                <w:color w:val="000000"/>
                <w:sz w:val="18"/>
                <w:szCs w:val="18"/>
              </w:rPr>
              <w:t>英语自主学习平台，视频展台，投影屏幕</w:t>
            </w:r>
          </w:p>
        </w:tc>
        <w:tc>
          <w:tcPr>
            <w:tcW w:w="2268" w:type="dxa"/>
            <w:vAlign w:val="center"/>
          </w:tcPr>
          <w:p w:rsidR="00C554A9" w:rsidRPr="00F343D1" w:rsidRDefault="00C554A9" w:rsidP="00F343D1">
            <w:pPr>
              <w:rPr>
                <w:rFonts w:ascii="仿宋" w:eastAsia="仿宋" w:hAnsi="仿宋"/>
                <w:bCs/>
                <w:color w:val="000000"/>
                <w:sz w:val="18"/>
                <w:szCs w:val="18"/>
              </w:rPr>
            </w:pPr>
            <w:r w:rsidRPr="00F343D1">
              <w:rPr>
                <w:rFonts w:ascii="仿宋" w:eastAsia="仿宋" w:hAnsi="仿宋" w:hint="eastAsia"/>
                <w:bCs/>
                <w:color w:val="000000"/>
                <w:sz w:val="18"/>
                <w:szCs w:val="18"/>
              </w:rPr>
              <w:t>满足应用英语专业学生的听说要求</w:t>
            </w:r>
          </w:p>
        </w:tc>
        <w:tc>
          <w:tcPr>
            <w:tcW w:w="2091" w:type="dxa"/>
            <w:vAlign w:val="center"/>
          </w:tcPr>
          <w:p w:rsidR="00C554A9" w:rsidRPr="00F343D1" w:rsidRDefault="00C554A9" w:rsidP="00F343D1">
            <w:pPr>
              <w:rPr>
                <w:rFonts w:ascii="仿宋" w:eastAsia="仿宋" w:hAnsi="仿宋"/>
                <w:bCs/>
                <w:color w:val="000000"/>
                <w:sz w:val="18"/>
                <w:szCs w:val="18"/>
              </w:rPr>
            </w:pPr>
            <w:r w:rsidRPr="00F343D1">
              <w:rPr>
                <w:rFonts w:ascii="仿宋" w:eastAsia="仿宋" w:hAnsi="仿宋" w:hint="eastAsia"/>
                <w:bCs/>
                <w:color w:val="000000"/>
                <w:sz w:val="18"/>
                <w:szCs w:val="18"/>
              </w:rPr>
              <w:t>英语听力，英语口语，综合英语</w:t>
            </w:r>
          </w:p>
        </w:tc>
      </w:tr>
      <w:tr w:rsidR="000E199B" w:rsidRPr="0029754E" w:rsidTr="004238B2">
        <w:trPr>
          <w:trHeight w:val="991"/>
          <w:jc w:val="right"/>
        </w:trPr>
        <w:tc>
          <w:tcPr>
            <w:tcW w:w="709" w:type="dxa"/>
            <w:vAlign w:val="center"/>
          </w:tcPr>
          <w:p w:rsidR="00C554A9" w:rsidRPr="00F343D1" w:rsidRDefault="00C554A9" w:rsidP="00F343D1">
            <w:pPr>
              <w:jc w:val="center"/>
              <w:rPr>
                <w:rFonts w:ascii="仿宋" w:eastAsia="仿宋" w:hAnsi="仿宋"/>
                <w:bCs/>
                <w:color w:val="000000"/>
                <w:sz w:val="18"/>
                <w:szCs w:val="18"/>
              </w:rPr>
            </w:pPr>
            <w:r w:rsidRPr="00F343D1">
              <w:rPr>
                <w:rFonts w:ascii="仿宋" w:eastAsia="仿宋" w:hAnsi="仿宋"/>
                <w:bCs/>
                <w:color w:val="000000"/>
                <w:sz w:val="18"/>
                <w:szCs w:val="18"/>
              </w:rPr>
              <w:lastRenderedPageBreak/>
              <w:t>2</w:t>
            </w:r>
          </w:p>
        </w:tc>
        <w:tc>
          <w:tcPr>
            <w:tcW w:w="1559" w:type="dxa"/>
            <w:vAlign w:val="center"/>
          </w:tcPr>
          <w:p w:rsidR="004E20C0" w:rsidRPr="00F343D1" w:rsidRDefault="00C554A9" w:rsidP="00F343D1">
            <w:pPr>
              <w:rPr>
                <w:rFonts w:ascii="仿宋" w:eastAsia="仿宋" w:hAnsi="仿宋"/>
                <w:bCs/>
                <w:color w:val="000000"/>
                <w:sz w:val="18"/>
                <w:szCs w:val="18"/>
              </w:rPr>
            </w:pPr>
            <w:r w:rsidRPr="00F343D1">
              <w:rPr>
                <w:rFonts w:ascii="仿宋" w:eastAsia="仿宋" w:hAnsi="仿宋" w:hint="eastAsia"/>
                <w:bCs/>
                <w:color w:val="000000"/>
                <w:sz w:val="18"/>
                <w:szCs w:val="18"/>
              </w:rPr>
              <w:t>微格教室</w:t>
            </w:r>
          </w:p>
        </w:tc>
        <w:tc>
          <w:tcPr>
            <w:tcW w:w="2552" w:type="dxa"/>
            <w:vAlign w:val="center"/>
          </w:tcPr>
          <w:p w:rsidR="00C554A9" w:rsidRPr="00F343D1" w:rsidRDefault="00C554A9" w:rsidP="00F343D1">
            <w:pPr>
              <w:rPr>
                <w:rFonts w:ascii="仿宋" w:eastAsia="仿宋" w:hAnsi="仿宋"/>
                <w:bCs/>
                <w:color w:val="000000"/>
                <w:sz w:val="18"/>
                <w:szCs w:val="18"/>
              </w:rPr>
            </w:pPr>
            <w:r w:rsidRPr="00F343D1">
              <w:rPr>
                <w:rFonts w:ascii="仿宋" w:eastAsia="仿宋" w:hAnsi="仿宋" w:hint="eastAsia"/>
                <w:bCs/>
                <w:color w:val="000000"/>
                <w:sz w:val="18"/>
                <w:szCs w:val="18"/>
              </w:rPr>
              <w:t>资源管理平台，导播系统，自动定位跟踪系统，互动教学系统，全自动录播跟踪一体机</w:t>
            </w:r>
          </w:p>
        </w:tc>
        <w:tc>
          <w:tcPr>
            <w:tcW w:w="2268" w:type="dxa"/>
            <w:vAlign w:val="center"/>
          </w:tcPr>
          <w:p w:rsidR="00C554A9" w:rsidRPr="00F343D1" w:rsidRDefault="00C554A9" w:rsidP="00F343D1">
            <w:pPr>
              <w:rPr>
                <w:rFonts w:ascii="仿宋" w:eastAsia="仿宋" w:hAnsi="仿宋"/>
                <w:bCs/>
                <w:color w:val="000000"/>
                <w:sz w:val="18"/>
                <w:szCs w:val="18"/>
              </w:rPr>
            </w:pPr>
            <w:r w:rsidRPr="00F343D1">
              <w:rPr>
                <w:rFonts w:ascii="仿宋" w:eastAsia="仿宋" w:hAnsi="仿宋" w:hint="eastAsia"/>
                <w:bCs/>
                <w:color w:val="000000"/>
                <w:sz w:val="18"/>
                <w:szCs w:val="18"/>
              </w:rPr>
              <w:t>技能综合教学</w:t>
            </w:r>
          </w:p>
          <w:p w:rsidR="00C554A9" w:rsidRPr="00F343D1" w:rsidRDefault="00C554A9" w:rsidP="00F343D1">
            <w:pPr>
              <w:rPr>
                <w:rFonts w:ascii="仿宋" w:eastAsia="仿宋" w:hAnsi="仿宋"/>
                <w:bCs/>
                <w:color w:val="000000"/>
                <w:sz w:val="18"/>
                <w:szCs w:val="18"/>
              </w:rPr>
            </w:pPr>
            <w:r w:rsidRPr="00F343D1">
              <w:rPr>
                <w:rFonts w:ascii="仿宋" w:eastAsia="仿宋" w:hAnsi="仿宋" w:hint="eastAsia"/>
                <w:bCs/>
                <w:color w:val="000000"/>
                <w:sz w:val="18"/>
                <w:szCs w:val="18"/>
              </w:rPr>
              <w:t>技能综合训练</w:t>
            </w:r>
          </w:p>
          <w:p w:rsidR="00C554A9" w:rsidRPr="00F343D1" w:rsidRDefault="00C554A9" w:rsidP="00F343D1">
            <w:pPr>
              <w:rPr>
                <w:rFonts w:ascii="仿宋" w:eastAsia="仿宋" w:hAnsi="仿宋"/>
                <w:bCs/>
                <w:color w:val="000000"/>
                <w:sz w:val="18"/>
                <w:szCs w:val="18"/>
              </w:rPr>
            </w:pPr>
            <w:r w:rsidRPr="00F343D1">
              <w:rPr>
                <w:rFonts w:ascii="仿宋" w:eastAsia="仿宋" w:hAnsi="仿宋" w:hint="eastAsia"/>
                <w:bCs/>
                <w:color w:val="000000"/>
                <w:sz w:val="18"/>
                <w:szCs w:val="18"/>
              </w:rPr>
              <w:t>技能综合测试</w:t>
            </w:r>
          </w:p>
        </w:tc>
        <w:tc>
          <w:tcPr>
            <w:tcW w:w="2091" w:type="dxa"/>
            <w:vAlign w:val="center"/>
          </w:tcPr>
          <w:p w:rsidR="00C554A9" w:rsidRPr="00F343D1" w:rsidRDefault="00C554A9" w:rsidP="00F343D1">
            <w:pPr>
              <w:rPr>
                <w:rFonts w:ascii="仿宋" w:eastAsia="仿宋" w:hAnsi="仿宋"/>
                <w:bCs/>
                <w:color w:val="000000"/>
                <w:sz w:val="18"/>
                <w:szCs w:val="18"/>
              </w:rPr>
            </w:pPr>
            <w:r w:rsidRPr="00F343D1">
              <w:rPr>
                <w:rFonts w:ascii="仿宋" w:eastAsia="仿宋" w:hAnsi="仿宋" w:hint="eastAsia"/>
                <w:bCs/>
                <w:color w:val="000000"/>
                <w:sz w:val="18"/>
                <w:szCs w:val="18"/>
              </w:rPr>
              <w:t>英语教法，英语阅读</w:t>
            </w:r>
          </w:p>
        </w:tc>
      </w:tr>
      <w:tr w:rsidR="000E199B" w:rsidRPr="0029754E" w:rsidTr="004238B2">
        <w:trPr>
          <w:jc w:val="right"/>
        </w:trPr>
        <w:tc>
          <w:tcPr>
            <w:tcW w:w="709" w:type="dxa"/>
            <w:vAlign w:val="center"/>
          </w:tcPr>
          <w:p w:rsidR="00C554A9" w:rsidRPr="00F343D1" w:rsidRDefault="00C554A9" w:rsidP="00F343D1">
            <w:pPr>
              <w:jc w:val="center"/>
              <w:rPr>
                <w:rFonts w:ascii="仿宋" w:eastAsia="仿宋" w:hAnsi="仿宋"/>
                <w:bCs/>
                <w:color w:val="000000"/>
                <w:sz w:val="18"/>
                <w:szCs w:val="18"/>
              </w:rPr>
            </w:pPr>
            <w:r w:rsidRPr="00F343D1">
              <w:rPr>
                <w:rFonts w:ascii="仿宋" w:eastAsia="仿宋" w:hAnsi="仿宋"/>
                <w:bCs/>
                <w:color w:val="000000"/>
                <w:sz w:val="18"/>
                <w:szCs w:val="18"/>
              </w:rPr>
              <w:t>3</w:t>
            </w:r>
          </w:p>
        </w:tc>
        <w:tc>
          <w:tcPr>
            <w:tcW w:w="1559" w:type="dxa"/>
            <w:vAlign w:val="center"/>
          </w:tcPr>
          <w:p w:rsidR="00C554A9" w:rsidRPr="00F343D1" w:rsidRDefault="00C554A9" w:rsidP="00F343D1">
            <w:pPr>
              <w:rPr>
                <w:rFonts w:ascii="仿宋" w:eastAsia="仿宋" w:hAnsi="仿宋"/>
                <w:bCs/>
                <w:color w:val="000000"/>
                <w:sz w:val="18"/>
                <w:szCs w:val="18"/>
              </w:rPr>
            </w:pPr>
            <w:r w:rsidRPr="00F343D1">
              <w:rPr>
                <w:rFonts w:ascii="仿宋" w:eastAsia="仿宋" w:hAnsi="仿宋" w:hint="eastAsia"/>
                <w:bCs/>
                <w:color w:val="000000"/>
                <w:sz w:val="18"/>
                <w:szCs w:val="18"/>
              </w:rPr>
              <w:t>综合实训室</w:t>
            </w:r>
          </w:p>
        </w:tc>
        <w:tc>
          <w:tcPr>
            <w:tcW w:w="2552" w:type="dxa"/>
            <w:vAlign w:val="center"/>
          </w:tcPr>
          <w:p w:rsidR="00C554A9" w:rsidRPr="00F343D1" w:rsidRDefault="00C554A9" w:rsidP="00F343D1">
            <w:pPr>
              <w:rPr>
                <w:rFonts w:ascii="仿宋" w:eastAsia="仿宋" w:hAnsi="仿宋"/>
                <w:bCs/>
                <w:color w:val="000000"/>
                <w:sz w:val="18"/>
                <w:szCs w:val="18"/>
              </w:rPr>
            </w:pPr>
            <w:r w:rsidRPr="00F343D1">
              <w:rPr>
                <w:rFonts w:ascii="仿宋" w:eastAsia="仿宋" w:hAnsi="仿宋" w:hint="eastAsia"/>
                <w:bCs/>
                <w:color w:val="000000"/>
                <w:sz w:val="18"/>
                <w:szCs w:val="18"/>
              </w:rPr>
              <w:t>多功能实训设备</w:t>
            </w:r>
          </w:p>
        </w:tc>
        <w:tc>
          <w:tcPr>
            <w:tcW w:w="2268" w:type="dxa"/>
            <w:vAlign w:val="center"/>
          </w:tcPr>
          <w:p w:rsidR="00C554A9" w:rsidRPr="00F343D1" w:rsidRDefault="00C554A9" w:rsidP="00F343D1">
            <w:pPr>
              <w:rPr>
                <w:rFonts w:ascii="仿宋" w:eastAsia="仿宋" w:hAnsi="仿宋"/>
                <w:bCs/>
                <w:color w:val="000000"/>
                <w:sz w:val="18"/>
                <w:szCs w:val="18"/>
              </w:rPr>
            </w:pPr>
            <w:r w:rsidRPr="00F343D1">
              <w:rPr>
                <w:rFonts w:ascii="仿宋" w:eastAsia="仿宋" w:hAnsi="仿宋" w:hint="eastAsia"/>
                <w:bCs/>
                <w:color w:val="000000"/>
                <w:sz w:val="18"/>
                <w:szCs w:val="18"/>
              </w:rPr>
              <w:t>利用仿真办公场景，真实</w:t>
            </w:r>
            <w:r w:rsidR="004238B2">
              <w:rPr>
                <w:rFonts w:ascii="仿宋" w:eastAsia="仿宋" w:hAnsi="仿宋" w:hint="eastAsia"/>
                <w:bCs/>
                <w:color w:val="000000"/>
                <w:sz w:val="18"/>
                <w:szCs w:val="18"/>
              </w:rPr>
              <w:t>模拟工作场景</w:t>
            </w:r>
          </w:p>
        </w:tc>
        <w:tc>
          <w:tcPr>
            <w:tcW w:w="2091" w:type="dxa"/>
            <w:vAlign w:val="center"/>
          </w:tcPr>
          <w:p w:rsidR="00C554A9" w:rsidRPr="00F343D1" w:rsidRDefault="00C554A9" w:rsidP="00F343D1">
            <w:pPr>
              <w:rPr>
                <w:rFonts w:ascii="仿宋" w:eastAsia="仿宋" w:hAnsi="仿宋"/>
                <w:bCs/>
                <w:color w:val="000000"/>
                <w:sz w:val="18"/>
                <w:szCs w:val="18"/>
              </w:rPr>
            </w:pPr>
            <w:r w:rsidRPr="00F343D1">
              <w:rPr>
                <w:rFonts w:ascii="仿宋" w:eastAsia="仿宋" w:hAnsi="仿宋" w:hint="eastAsia"/>
                <w:bCs/>
                <w:color w:val="000000"/>
                <w:sz w:val="18"/>
                <w:szCs w:val="18"/>
              </w:rPr>
              <w:t>职业技能模拟</w:t>
            </w:r>
          </w:p>
        </w:tc>
      </w:tr>
      <w:tr w:rsidR="00C554A9" w:rsidRPr="0029754E" w:rsidTr="004238B2">
        <w:trPr>
          <w:trHeight w:val="371"/>
          <w:jc w:val="right"/>
        </w:trPr>
        <w:tc>
          <w:tcPr>
            <w:tcW w:w="709" w:type="dxa"/>
            <w:vAlign w:val="center"/>
          </w:tcPr>
          <w:p w:rsidR="00C554A9" w:rsidRPr="00F343D1" w:rsidRDefault="00C554A9" w:rsidP="00F343D1">
            <w:pPr>
              <w:jc w:val="center"/>
              <w:rPr>
                <w:rFonts w:ascii="仿宋" w:eastAsia="仿宋" w:hAnsi="仿宋"/>
                <w:bCs/>
                <w:color w:val="000000"/>
                <w:sz w:val="18"/>
                <w:szCs w:val="18"/>
              </w:rPr>
            </w:pPr>
            <w:r w:rsidRPr="00F343D1">
              <w:rPr>
                <w:rFonts w:ascii="仿宋" w:eastAsia="仿宋" w:hAnsi="仿宋"/>
                <w:bCs/>
                <w:color w:val="000000"/>
                <w:sz w:val="18"/>
                <w:szCs w:val="18"/>
              </w:rPr>
              <w:t>4</w:t>
            </w:r>
          </w:p>
        </w:tc>
        <w:tc>
          <w:tcPr>
            <w:tcW w:w="1559" w:type="dxa"/>
            <w:vAlign w:val="center"/>
          </w:tcPr>
          <w:p w:rsidR="00C554A9" w:rsidRPr="00F343D1" w:rsidRDefault="00C554A9" w:rsidP="00F343D1">
            <w:pPr>
              <w:rPr>
                <w:rFonts w:ascii="仿宋" w:eastAsia="仿宋" w:hAnsi="仿宋"/>
                <w:bCs/>
                <w:color w:val="000000"/>
                <w:sz w:val="18"/>
                <w:szCs w:val="18"/>
              </w:rPr>
            </w:pPr>
            <w:r w:rsidRPr="00F343D1">
              <w:rPr>
                <w:rFonts w:ascii="仿宋" w:eastAsia="仿宋" w:hAnsi="仿宋" w:hint="eastAsia"/>
                <w:bCs/>
                <w:color w:val="000000"/>
                <w:sz w:val="18"/>
                <w:szCs w:val="18"/>
              </w:rPr>
              <w:t>多功能智慧教室</w:t>
            </w:r>
          </w:p>
        </w:tc>
        <w:tc>
          <w:tcPr>
            <w:tcW w:w="2552" w:type="dxa"/>
            <w:vAlign w:val="center"/>
          </w:tcPr>
          <w:p w:rsidR="00C554A9" w:rsidRPr="00F343D1" w:rsidRDefault="00C554A9" w:rsidP="00F343D1">
            <w:pPr>
              <w:rPr>
                <w:rFonts w:ascii="仿宋" w:eastAsia="仿宋" w:hAnsi="仿宋"/>
                <w:bCs/>
                <w:color w:val="000000"/>
                <w:sz w:val="18"/>
                <w:szCs w:val="18"/>
              </w:rPr>
            </w:pPr>
            <w:r w:rsidRPr="00F343D1">
              <w:rPr>
                <w:rFonts w:ascii="仿宋" w:eastAsia="仿宋" w:hAnsi="仿宋" w:hint="eastAsia"/>
                <w:bCs/>
                <w:color w:val="000000"/>
                <w:sz w:val="18"/>
                <w:szCs w:val="18"/>
              </w:rPr>
              <w:t>智慧课堂软硬件</w:t>
            </w:r>
          </w:p>
        </w:tc>
        <w:tc>
          <w:tcPr>
            <w:tcW w:w="2268" w:type="dxa"/>
            <w:vAlign w:val="center"/>
          </w:tcPr>
          <w:p w:rsidR="00C554A9" w:rsidRPr="00F343D1" w:rsidRDefault="00C554A9" w:rsidP="00F343D1">
            <w:pPr>
              <w:rPr>
                <w:rFonts w:ascii="仿宋" w:eastAsia="仿宋" w:hAnsi="仿宋"/>
                <w:bCs/>
                <w:color w:val="000000"/>
                <w:sz w:val="18"/>
                <w:szCs w:val="18"/>
              </w:rPr>
            </w:pPr>
            <w:r w:rsidRPr="00F343D1">
              <w:rPr>
                <w:rFonts w:ascii="仿宋" w:eastAsia="仿宋" w:hAnsi="仿宋" w:hint="eastAsia"/>
                <w:bCs/>
                <w:color w:val="000000"/>
                <w:sz w:val="18"/>
                <w:szCs w:val="18"/>
              </w:rPr>
              <w:t>授课实践</w:t>
            </w:r>
          </w:p>
        </w:tc>
        <w:tc>
          <w:tcPr>
            <w:tcW w:w="2091" w:type="dxa"/>
            <w:vAlign w:val="center"/>
          </w:tcPr>
          <w:p w:rsidR="00C554A9" w:rsidRPr="00F343D1" w:rsidRDefault="00C554A9" w:rsidP="00F343D1">
            <w:pPr>
              <w:rPr>
                <w:rFonts w:ascii="仿宋" w:eastAsia="仿宋" w:hAnsi="仿宋"/>
                <w:bCs/>
                <w:color w:val="000000"/>
                <w:sz w:val="18"/>
                <w:szCs w:val="18"/>
              </w:rPr>
            </w:pPr>
            <w:r w:rsidRPr="00F343D1">
              <w:rPr>
                <w:rFonts w:ascii="仿宋" w:eastAsia="仿宋" w:hAnsi="仿宋" w:hint="eastAsia"/>
                <w:bCs/>
                <w:color w:val="000000"/>
                <w:sz w:val="18"/>
                <w:szCs w:val="18"/>
              </w:rPr>
              <w:t>小学英语教法、现代教育技术</w:t>
            </w:r>
          </w:p>
        </w:tc>
      </w:tr>
    </w:tbl>
    <w:p w:rsidR="00C554A9" w:rsidRPr="004238B2" w:rsidRDefault="00C554A9" w:rsidP="00662D52">
      <w:pPr>
        <w:pStyle w:val="aff5"/>
        <w:numPr>
          <w:ilvl w:val="0"/>
          <w:numId w:val="52"/>
        </w:numPr>
        <w:ind w:leftChars="67" w:left="141" w:firstLineChars="0" w:firstLine="1"/>
        <w:outlineLvl w:val="0"/>
        <w:rPr>
          <w:rFonts w:ascii="仿宋" w:eastAsia="仿宋" w:hAnsi="仿宋" w:cs="宋体"/>
          <w:bCs/>
          <w:szCs w:val="21"/>
        </w:rPr>
      </w:pPr>
      <w:r w:rsidRPr="004238B2">
        <w:rPr>
          <w:rFonts w:ascii="仿宋" w:eastAsia="仿宋" w:hAnsi="仿宋" w:cs="宋体" w:hint="eastAsia"/>
          <w:bCs/>
          <w:szCs w:val="21"/>
        </w:rPr>
        <w:t>校外实训基地</w:t>
      </w:r>
    </w:p>
    <w:p w:rsidR="00C554A9" w:rsidRPr="0029754E" w:rsidRDefault="00C554A9" w:rsidP="000815EA">
      <w:pPr>
        <w:ind w:firstLineChars="200" w:firstLine="420"/>
        <w:rPr>
          <w:rFonts w:ascii="仿宋" w:eastAsia="仿宋" w:hAnsi="仿宋" w:cs="宋体"/>
          <w:bCs/>
          <w:color w:val="000000"/>
          <w:kern w:val="0"/>
          <w:szCs w:val="21"/>
        </w:rPr>
      </w:pPr>
      <w:r w:rsidRPr="0029754E">
        <w:rPr>
          <w:rFonts w:ascii="仿宋" w:eastAsia="仿宋" w:hAnsi="仿宋" w:cs="宋体" w:hint="eastAsia"/>
          <w:bCs/>
          <w:color w:val="000000"/>
          <w:kern w:val="0"/>
          <w:szCs w:val="21"/>
        </w:rPr>
        <w:t>通过合作，与</w:t>
      </w:r>
      <w:r w:rsidRPr="0029754E">
        <w:rPr>
          <w:rFonts w:ascii="仿宋" w:eastAsia="仿宋" w:hAnsi="仿宋" w:cs="宋体"/>
          <w:bCs/>
          <w:color w:val="000000"/>
          <w:kern w:val="0"/>
          <w:szCs w:val="21"/>
        </w:rPr>
        <w:t>7</w:t>
      </w:r>
      <w:r w:rsidRPr="0029754E">
        <w:rPr>
          <w:rFonts w:ascii="仿宋" w:eastAsia="仿宋" w:hAnsi="仿宋" w:cs="宋体" w:hint="eastAsia"/>
          <w:bCs/>
          <w:color w:val="000000"/>
          <w:kern w:val="0"/>
          <w:szCs w:val="21"/>
        </w:rPr>
        <w:t>家学校及企业签订合作协议，建成稳定的校外实训基地，部分基地情况如下表。</w:t>
      </w:r>
    </w:p>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843"/>
        <w:gridCol w:w="2410"/>
        <w:gridCol w:w="1417"/>
        <w:gridCol w:w="2800"/>
      </w:tblGrid>
      <w:tr w:rsidR="000E199B" w:rsidRPr="0029754E" w:rsidTr="004238B2">
        <w:trPr>
          <w:jc w:val="right"/>
        </w:trPr>
        <w:tc>
          <w:tcPr>
            <w:tcW w:w="709" w:type="dxa"/>
            <w:vAlign w:val="center"/>
          </w:tcPr>
          <w:p w:rsidR="00C554A9" w:rsidRPr="004238B2" w:rsidRDefault="00C554A9" w:rsidP="000815EA">
            <w:pPr>
              <w:jc w:val="center"/>
              <w:rPr>
                <w:rFonts w:ascii="仿宋" w:eastAsia="仿宋" w:hAnsi="仿宋"/>
                <w:bCs/>
                <w:color w:val="000000"/>
                <w:sz w:val="18"/>
                <w:szCs w:val="18"/>
              </w:rPr>
            </w:pPr>
            <w:r w:rsidRPr="004238B2">
              <w:rPr>
                <w:rFonts w:ascii="仿宋" w:eastAsia="仿宋" w:hAnsi="仿宋" w:hint="eastAsia"/>
                <w:bCs/>
                <w:color w:val="000000"/>
                <w:sz w:val="18"/>
                <w:szCs w:val="18"/>
              </w:rPr>
              <w:t>序号</w:t>
            </w:r>
          </w:p>
        </w:tc>
        <w:tc>
          <w:tcPr>
            <w:tcW w:w="1843" w:type="dxa"/>
            <w:vAlign w:val="center"/>
          </w:tcPr>
          <w:p w:rsidR="00C554A9" w:rsidRPr="004238B2" w:rsidRDefault="00C554A9" w:rsidP="000815EA">
            <w:pPr>
              <w:jc w:val="center"/>
              <w:rPr>
                <w:rFonts w:ascii="仿宋" w:eastAsia="仿宋" w:hAnsi="仿宋"/>
                <w:bCs/>
                <w:color w:val="000000"/>
                <w:sz w:val="18"/>
                <w:szCs w:val="18"/>
              </w:rPr>
            </w:pPr>
            <w:r w:rsidRPr="004238B2">
              <w:rPr>
                <w:rFonts w:ascii="仿宋" w:eastAsia="仿宋" w:hAnsi="仿宋" w:hint="eastAsia"/>
                <w:bCs/>
                <w:color w:val="000000"/>
                <w:sz w:val="18"/>
                <w:szCs w:val="18"/>
              </w:rPr>
              <w:t>实训基地名称</w:t>
            </w:r>
          </w:p>
        </w:tc>
        <w:tc>
          <w:tcPr>
            <w:tcW w:w="2410" w:type="dxa"/>
            <w:vAlign w:val="center"/>
          </w:tcPr>
          <w:p w:rsidR="00C554A9" w:rsidRPr="004238B2" w:rsidRDefault="00C554A9" w:rsidP="000815EA">
            <w:pPr>
              <w:jc w:val="center"/>
              <w:rPr>
                <w:rFonts w:ascii="仿宋" w:eastAsia="仿宋" w:hAnsi="仿宋"/>
                <w:bCs/>
                <w:color w:val="000000"/>
                <w:sz w:val="18"/>
                <w:szCs w:val="18"/>
              </w:rPr>
            </w:pPr>
            <w:r w:rsidRPr="004238B2">
              <w:rPr>
                <w:rFonts w:ascii="仿宋" w:eastAsia="仿宋" w:hAnsi="仿宋" w:hint="eastAsia"/>
                <w:bCs/>
                <w:color w:val="000000"/>
                <w:sz w:val="18"/>
                <w:szCs w:val="18"/>
              </w:rPr>
              <w:t>主要实训项目</w:t>
            </w:r>
          </w:p>
        </w:tc>
        <w:tc>
          <w:tcPr>
            <w:tcW w:w="1417" w:type="dxa"/>
            <w:vAlign w:val="center"/>
          </w:tcPr>
          <w:p w:rsidR="00C554A9" w:rsidRPr="004238B2" w:rsidRDefault="00C554A9" w:rsidP="000815EA">
            <w:pPr>
              <w:jc w:val="center"/>
              <w:rPr>
                <w:rFonts w:ascii="仿宋" w:eastAsia="仿宋" w:hAnsi="仿宋"/>
                <w:bCs/>
                <w:color w:val="000000"/>
                <w:sz w:val="18"/>
                <w:szCs w:val="18"/>
              </w:rPr>
            </w:pPr>
            <w:r w:rsidRPr="004238B2">
              <w:rPr>
                <w:rFonts w:ascii="仿宋" w:eastAsia="仿宋" w:hAnsi="仿宋" w:hint="eastAsia"/>
                <w:bCs/>
                <w:color w:val="000000"/>
                <w:sz w:val="18"/>
                <w:szCs w:val="18"/>
              </w:rPr>
              <w:t>实训设备</w:t>
            </w:r>
          </w:p>
        </w:tc>
        <w:tc>
          <w:tcPr>
            <w:tcW w:w="2800" w:type="dxa"/>
            <w:vAlign w:val="center"/>
          </w:tcPr>
          <w:p w:rsidR="00C554A9" w:rsidRPr="004238B2" w:rsidRDefault="00C554A9" w:rsidP="000815EA">
            <w:pPr>
              <w:jc w:val="center"/>
              <w:rPr>
                <w:rFonts w:ascii="仿宋" w:eastAsia="仿宋" w:hAnsi="仿宋"/>
                <w:bCs/>
                <w:color w:val="000000"/>
                <w:sz w:val="18"/>
                <w:szCs w:val="18"/>
              </w:rPr>
            </w:pPr>
            <w:r w:rsidRPr="004238B2">
              <w:rPr>
                <w:rFonts w:ascii="仿宋" w:eastAsia="仿宋" w:hAnsi="仿宋" w:hint="eastAsia"/>
                <w:bCs/>
                <w:color w:val="000000"/>
                <w:sz w:val="18"/>
                <w:szCs w:val="18"/>
              </w:rPr>
              <w:t>实训指导及实训实习管理模式</w:t>
            </w:r>
          </w:p>
        </w:tc>
      </w:tr>
      <w:tr w:rsidR="000E199B" w:rsidRPr="0029754E" w:rsidTr="004238B2">
        <w:trPr>
          <w:trHeight w:val="231"/>
          <w:jc w:val="right"/>
        </w:trPr>
        <w:tc>
          <w:tcPr>
            <w:tcW w:w="709" w:type="dxa"/>
            <w:vAlign w:val="center"/>
          </w:tcPr>
          <w:p w:rsidR="00C554A9" w:rsidRPr="004238B2" w:rsidRDefault="00C554A9" w:rsidP="000815EA">
            <w:pPr>
              <w:jc w:val="center"/>
              <w:rPr>
                <w:rFonts w:ascii="仿宋" w:eastAsia="仿宋" w:hAnsi="仿宋"/>
                <w:bCs/>
                <w:color w:val="000000"/>
                <w:sz w:val="18"/>
                <w:szCs w:val="18"/>
              </w:rPr>
            </w:pPr>
            <w:r w:rsidRPr="004238B2">
              <w:rPr>
                <w:rFonts w:ascii="仿宋" w:eastAsia="仿宋" w:hAnsi="仿宋"/>
                <w:bCs/>
                <w:color w:val="000000"/>
                <w:sz w:val="18"/>
                <w:szCs w:val="18"/>
              </w:rPr>
              <w:t>1</w:t>
            </w:r>
          </w:p>
        </w:tc>
        <w:tc>
          <w:tcPr>
            <w:tcW w:w="1843" w:type="dxa"/>
          </w:tcPr>
          <w:p w:rsidR="00C554A9" w:rsidRPr="004238B2" w:rsidRDefault="004238B2" w:rsidP="000815EA">
            <w:pPr>
              <w:rPr>
                <w:rFonts w:ascii="仿宋" w:eastAsia="仿宋" w:hAnsi="仿宋"/>
                <w:bCs/>
                <w:color w:val="000000"/>
                <w:sz w:val="18"/>
                <w:szCs w:val="18"/>
              </w:rPr>
            </w:pPr>
            <w:r>
              <w:rPr>
                <w:rFonts w:ascii="仿宋" w:eastAsia="仿宋" w:hAnsi="仿宋" w:hint="eastAsia"/>
                <w:bCs/>
                <w:color w:val="000000"/>
                <w:sz w:val="18"/>
                <w:szCs w:val="18"/>
              </w:rPr>
              <w:t>阜阳市北</w:t>
            </w:r>
            <w:r w:rsidR="00C554A9" w:rsidRPr="004238B2">
              <w:rPr>
                <w:rFonts w:ascii="仿宋" w:eastAsia="仿宋" w:hAnsi="仿宋" w:hint="eastAsia"/>
                <w:bCs/>
                <w:color w:val="000000"/>
                <w:sz w:val="18"/>
                <w:szCs w:val="18"/>
              </w:rPr>
              <w:t>城小学</w:t>
            </w:r>
          </w:p>
        </w:tc>
        <w:tc>
          <w:tcPr>
            <w:tcW w:w="2410" w:type="dxa"/>
            <w:vAlign w:val="center"/>
          </w:tcPr>
          <w:p w:rsidR="00C554A9" w:rsidRPr="004238B2" w:rsidRDefault="00C554A9" w:rsidP="004238B2">
            <w:pPr>
              <w:rPr>
                <w:rFonts w:ascii="仿宋" w:eastAsia="仿宋" w:hAnsi="仿宋"/>
                <w:bCs/>
                <w:color w:val="000000"/>
                <w:sz w:val="18"/>
                <w:szCs w:val="18"/>
              </w:rPr>
            </w:pPr>
            <w:r w:rsidRPr="004238B2">
              <w:rPr>
                <w:rFonts w:ascii="仿宋" w:eastAsia="仿宋" w:hAnsi="仿宋" w:hint="eastAsia"/>
                <w:bCs/>
                <w:color w:val="000000"/>
                <w:sz w:val="18"/>
                <w:szCs w:val="18"/>
              </w:rPr>
              <w:t>小学英语课、班级管理</w:t>
            </w:r>
          </w:p>
        </w:tc>
        <w:tc>
          <w:tcPr>
            <w:tcW w:w="1417" w:type="dxa"/>
          </w:tcPr>
          <w:p w:rsidR="00C554A9" w:rsidRPr="004238B2" w:rsidRDefault="00C554A9" w:rsidP="000815EA">
            <w:pPr>
              <w:jc w:val="center"/>
              <w:rPr>
                <w:rFonts w:ascii="仿宋" w:eastAsia="仿宋" w:hAnsi="仿宋"/>
                <w:bCs/>
                <w:color w:val="000000"/>
                <w:sz w:val="18"/>
                <w:szCs w:val="18"/>
              </w:rPr>
            </w:pPr>
            <w:r w:rsidRPr="004238B2">
              <w:rPr>
                <w:rFonts w:ascii="仿宋" w:eastAsia="仿宋" w:hAnsi="仿宋" w:hint="eastAsia"/>
                <w:bCs/>
                <w:color w:val="000000"/>
                <w:sz w:val="18"/>
                <w:szCs w:val="18"/>
              </w:rPr>
              <w:t>现代教育设备</w:t>
            </w:r>
          </w:p>
        </w:tc>
        <w:tc>
          <w:tcPr>
            <w:tcW w:w="2800" w:type="dxa"/>
          </w:tcPr>
          <w:p w:rsidR="00C554A9" w:rsidRPr="004238B2" w:rsidRDefault="00C554A9" w:rsidP="000815EA">
            <w:pPr>
              <w:jc w:val="center"/>
              <w:rPr>
                <w:rFonts w:ascii="仿宋" w:eastAsia="仿宋" w:hAnsi="仿宋"/>
                <w:bCs/>
                <w:color w:val="000000"/>
                <w:sz w:val="18"/>
                <w:szCs w:val="18"/>
              </w:rPr>
            </w:pPr>
            <w:r w:rsidRPr="004238B2">
              <w:rPr>
                <w:rFonts w:ascii="仿宋" w:eastAsia="仿宋" w:hAnsi="仿宋" w:hint="eastAsia"/>
                <w:bCs/>
                <w:color w:val="000000"/>
                <w:sz w:val="18"/>
                <w:szCs w:val="18"/>
              </w:rPr>
              <w:t>小学</w:t>
            </w:r>
            <w:r w:rsidRPr="004238B2">
              <w:rPr>
                <w:rFonts w:ascii="仿宋" w:eastAsia="仿宋" w:hAnsi="仿宋"/>
                <w:bCs/>
                <w:color w:val="000000"/>
                <w:sz w:val="18"/>
                <w:szCs w:val="18"/>
              </w:rPr>
              <w:t>+</w:t>
            </w:r>
            <w:r w:rsidRPr="004238B2">
              <w:rPr>
                <w:rFonts w:ascii="仿宋" w:eastAsia="仿宋" w:hAnsi="仿宋" w:hint="eastAsia"/>
                <w:bCs/>
                <w:color w:val="000000"/>
                <w:sz w:val="18"/>
                <w:szCs w:val="18"/>
              </w:rPr>
              <w:t>校内巡回指导教师</w:t>
            </w:r>
          </w:p>
        </w:tc>
      </w:tr>
      <w:tr w:rsidR="000E199B" w:rsidRPr="0029754E" w:rsidTr="004238B2">
        <w:trPr>
          <w:jc w:val="right"/>
        </w:trPr>
        <w:tc>
          <w:tcPr>
            <w:tcW w:w="709" w:type="dxa"/>
            <w:vAlign w:val="center"/>
          </w:tcPr>
          <w:p w:rsidR="00C554A9" w:rsidRPr="004238B2" w:rsidRDefault="00C554A9" w:rsidP="000815EA">
            <w:pPr>
              <w:jc w:val="center"/>
              <w:rPr>
                <w:rFonts w:ascii="仿宋" w:eastAsia="仿宋" w:hAnsi="仿宋"/>
                <w:bCs/>
                <w:color w:val="000000"/>
                <w:sz w:val="18"/>
                <w:szCs w:val="18"/>
              </w:rPr>
            </w:pPr>
            <w:r w:rsidRPr="004238B2">
              <w:rPr>
                <w:rFonts w:ascii="仿宋" w:eastAsia="仿宋" w:hAnsi="仿宋"/>
                <w:bCs/>
                <w:color w:val="000000"/>
                <w:sz w:val="18"/>
                <w:szCs w:val="18"/>
              </w:rPr>
              <w:t>2</w:t>
            </w:r>
          </w:p>
        </w:tc>
        <w:tc>
          <w:tcPr>
            <w:tcW w:w="1843" w:type="dxa"/>
          </w:tcPr>
          <w:p w:rsidR="00C554A9" w:rsidRPr="004238B2" w:rsidRDefault="004238B2" w:rsidP="000815EA">
            <w:pPr>
              <w:rPr>
                <w:rFonts w:ascii="仿宋" w:eastAsia="仿宋" w:hAnsi="仿宋"/>
                <w:bCs/>
                <w:color w:val="000000"/>
                <w:sz w:val="18"/>
                <w:szCs w:val="18"/>
              </w:rPr>
            </w:pPr>
            <w:r>
              <w:rPr>
                <w:rFonts w:ascii="仿宋" w:eastAsia="仿宋" w:hAnsi="仿宋" w:hint="eastAsia"/>
                <w:bCs/>
                <w:color w:val="000000"/>
                <w:sz w:val="18"/>
                <w:szCs w:val="18"/>
              </w:rPr>
              <w:t>阜阳师清河小学</w:t>
            </w:r>
          </w:p>
        </w:tc>
        <w:tc>
          <w:tcPr>
            <w:tcW w:w="2410" w:type="dxa"/>
            <w:vAlign w:val="center"/>
          </w:tcPr>
          <w:p w:rsidR="00C554A9" w:rsidRPr="004238B2" w:rsidRDefault="00C554A9" w:rsidP="004238B2">
            <w:pPr>
              <w:rPr>
                <w:rFonts w:ascii="仿宋" w:eastAsia="仿宋" w:hAnsi="仿宋"/>
                <w:bCs/>
                <w:color w:val="000000"/>
                <w:sz w:val="18"/>
                <w:szCs w:val="18"/>
              </w:rPr>
            </w:pPr>
            <w:r w:rsidRPr="004238B2">
              <w:rPr>
                <w:rFonts w:ascii="仿宋" w:eastAsia="仿宋" w:hAnsi="仿宋" w:hint="eastAsia"/>
                <w:bCs/>
                <w:color w:val="000000"/>
                <w:sz w:val="18"/>
                <w:szCs w:val="18"/>
              </w:rPr>
              <w:t>小学英语课、班级管理</w:t>
            </w:r>
          </w:p>
        </w:tc>
        <w:tc>
          <w:tcPr>
            <w:tcW w:w="1417" w:type="dxa"/>
          </w:tcPr>
          <w:p w:rsidR="00C554A9" w:rsidRPr="004238B2" w:rsidRDefault="00C554A9" w:rsidP="000815EA">
            <w:pPr>
              <w:jc w:val="center"/>
              <w:rPr>
                <w:rFonts w:ascii="仿宋" w:eastAsia="仿宋" w:hAnsi="仿宋"/>
                <w:bCs/>
                <w:color w:val="000000"/>
                <w:sz w:val="18"/>
                <w:szCs w:val="18"/>
              </w:rPr>
            </w:pPr>
            <w:r w:rsidRPr="004238B2">
              <w:rPr>
                <w:rFonts w:ascii="仿宋" w:eastAsia="仿宋" w:hAnsi="仿宋" w:hint="eastAsia"/>
                <w:bCs/>
                <w:color w:val="000000"/>
                <w:sz w:val="18"/>
                <w:szCs w:val="18"/>
              </w:rPr>
              <w:t>现代教育设备</w:t>
            </w:r>
          </w:p>
        </w:tc>
        <w:tc>
          <w:tcPr>
            <w:tcW w:w="2800" w:type="dxa"/>
          </w:tcPr>
          <w:p w:rsidR="00C554A9" w:rsidRPr="004238B2" w:rsidRDefault="00C554A9" w:rsidP="000815EA">
            <w:pPr>
              <w:jc w:val="center"/>
              <w:rPr>
                <w:rFonts w:ascii="仿宋" w:eastAsia="仿宋" w:hAnsi="仿宋"/>
                <w:bCs/>
                <w:color w:val="000000"/>
                <w:sz w:val="18"/>
                <w:szCs w:val="18"/>
              </w:rPr>
            </w:pPr>
            <w:r w:rsidRPr="004238B2">
              <w:rPr>
                <w:rFonts w:ascii="仿宋" w:eastAsia="仿宋" w:hAnsi="仿宋" w:hint="eastAsia"/>
                <w:bCs/>
                <w:color w:val="000000"/>
                <w:sz w:val="18"/>
                <w:szCs w:val="18"/>
              </w:rPr>
              <w:t>小学</w:t>
            </w:r>
            <w:r w:rsidRPr="004238B2">
              <w:rPr>
                <w:rFonts w:ascii="仿宋" w:eastAsia="仿宋" w:hAnsi="仿宋"/>
                <w:bCs/>
                <w:color w:val="000000"/>
                <w:sz w:val="18"/>
                <w:szCs w:val="18"/>
              </w:rPr>
              <w:t>+</w:t>
            </w:r>
            <w:r w:rsidRPr="004238B2">
              <w:rPr>
                <w:rFonts w:ascii="仿宋" w:eastAsia="仿宋" w:hAnsi="仿宋" w:hint="eastAsia"/>
                <w:bCs/>
                <w:color w:val="000000"/>
                <w:sz w:val="18"/>
                <w:szCs w:val="18"/>
              </w:rPr>
              <w:t>校内巡回指导教师</w:t>
            </w:r>
          </w:p>
        </w:tc>
      </w:tr>
      <w:tr w:rsidR="000E199B" w:rsidRPr="0029754E" w:rsidTr="004238B2">
        <w:trPr>
          <w:jc w:val="right"/>
        </w:trPr>
        <w:tc>
          <w:tcPr>
            <w:tcW w:w="709" w:type="dxa"/>
            <w:vAlign w:val="center"/>
          </w:tcPr>
          <w:p w:rsidR="00C554A9" w:rsidRPr="004238B2" w:rsidRDefault="00C554A9" w:rsidP="000815EA">
            <w:pPr>
              <w:jc w:val="center"/>
              <w:rPr>
                <w:rFonts w:ascii="仿宋" w:eastAsia="仿宋" w:hAnsi="仿宋"/>
                <w:bCs/>
                <w:color w:val="000000"/>
                <w:sz w:val="18"/>
                <w:szCs w:val="18"/>
              </w:rPr>
            </w:pPr>
            <w:r w:rsidRPr="004238B2">
              <w:rPr>
                <w:rFonts w:ascii="仿宋" w:eastAsia="仿宋" w:hAnsi="仿宋"/>
                <w:bCs/>
                <w:color w:val="000000"/>
                <w:sz w:val="18"/>
                <w:szCs w:val="18"/>
              </w:rPr>
              <w:t>3</w:t>
            </w:r>
          </w:p>
        </w:tc>
        <w:tc>
          <w:tcPr>
            <w:tcW w:w="1843" w:type="dxa"/>
          </w:tcPr>
          <w:p w:rsidR="00C554A9" w:rsidRPr="004238B2" w:rsidRDefault="004238B2" w:rsidP="000815EA">
            <w:pPr>
              <w:rPr>
                <w:rFonts w:ascii="仿宋" w:eastAsia="仿宋" w:hAnsi="仿宋"/>
                <w:bCs/>
                <w:color w:val="000000"/>
                <w:sz w:val="18"/>
                <w:szCs w:val="18"/>
              </w:rPr>
            </w:pPr>
            <w:r>
              <w:rPr>
                <w:rFonts w:ascii="仿宋" w:eastAsia="仿宋" w:hAnsi="仿宋" w:hint="eastAsia"/>
                <w:bCs/>
                <w:color w:val="000000"/>
                <w:sz w:val="18"/>
                <w:szCs w:val="18"/>
              </w:rPr>
              <w:t>阜阳师颍南</w:t>
            </w:r>
            <w:r w:rsidR="00C554A9" w:rsidRPr="004238B2">
              <w:rPr>
                <w:rFonts w:ascii="仿宋" w:eastAsia="仿宋" w:hAnsi="仿宋" w:hint="eastAsia"/>
                <w:bCs/>
                <w:color w:val="000000"/>
                <w:sz w:val="18"/>
                <w:szCs w:val="18"/>
              </w:rPr>
              <w:t>小学</w:t>
            </w:r>
          </w:p>
        </w:tc>
        <w:tc>
          <w:tcPr>
            <w:tcW w:w="2410" w:type="dxa"/>
            <w:vAlign w:val="center"/>
          </w:tcPr>
          <w:p w:rsidR="00C554A9" w:rsidRPr="004238B2" w:rsidRDefault="00C554A9" w:rsidP="004238B2">
            <w:pPr>
              <w:rPr>
                <w:rFonts w:ascii="仿宋" w:eastAsia="仿宋" w:hAnsi="仿宋"/>
                <w:bCs/>
                <w:color w:val="000000"/>
                <w:sz w:val="18"/>
                <w:szCs w:val="18"/>
              </w:rPr>
            </w:pPr>
            <w:r w:rsidRPr="004238B2">
              <w:rPr>
                <w:rFonts w:ascii="仿宋" w:eastAsia="仿宋" w:hAnsi="仿宋" w:hint="eastAsia"/>
                <w:bCs/>
                <w:color w:val="000000"/>
                <w:sz w:val="18"/>
                <w:szCs w:val="18"/>
              </w:rPr>
              <w:t>小学英语课、班级管理</w:t>
            </w:r>
          </w:p>
        </w:tc>
        <w:tc>
          <w:tcPr>
            <w:tcW w:w="1417" w:type="dxa"/>
          </w:tcPr>
          <w:p w:rsidR="00C554A9" w:rsidRPr="004238B2" w:rsidRDefault="00C554A9" w:rsidP="000815EA">
            <w:pPr>
              <w:jc w:val="center"/>
              <w:rPr>
                <w:rFonts w:ascii="仿宋" w:eastAsia="仿宋" w:hAnsi="仿宋"/>
                <w:bCs/>
                <w:color w:val="000000"/>
                <w:sz w:val="18"/>
                <w:szCs w:val="18"/>
              </w:rPr>
            </w:pPr>
            <w:r w:rsidRPr="004238B2">
              <w:rPr>
                <w:rFonts w:ascii="仿宋" w:eastAsia="仿宋" w:hAnsi="仿宋" w:hint="eastAsia"/>
                <w:bCs/>
                <w:color w:val="000000"/>
                <w:sz w:val="18"/>
                <w:szCs w:val="18"/>
              </w:rPr>
              <w:t>现代教育设备</w:t>
            </w:r>
          </w:p>
        </w:tc>
        <w:tc>
          <w:tcPr>
            <w:tcW w:w="2800" w:type="dxa"/>
          </w:tcPr>
          <w:p w:rsidR="00C554A9" w:rsidRPr="004238B2" w:rsidRDefault="00C554A9" w:rsidP="000815EA">
            <w:pPr>
              <w:jc w:val="center"/>
              <w:rPr>
                <w:rFonts w:ascii="仿宋" w:eastAsia="仿宋" w:hAnsi="仿宋"/>
                <w:bCs/>
                <w:color w:val="000000"/>
                <w:sz w:val="18"/>
                <w:szCs w:val="18"/>
              </w:rPr>
            </w:pPr>
            <w:r w:rsidRPr="004238B2">
              <w:rPr>
                <w:rFonts w:ascii="仿宋" w:eastAsia="仿宋" w:hAnsi="仿宋" w:hint="eastAsia"/>
                <w:bCs/>
                <w:color w:val="000000"/>
                <w:sz w:val="18"/>
                <w:szCs w:val="18"/>
              </w:rPr>
              <w:t>小学</w:t>
            </w:r>
            <w:r w:rsidRPr="004238B2">
              <w:rPr>
                <w:rFonts w:ascii="仿宋" w:eastAsia="仿宋" w:hAnsi="仿宋"/>
                <w:bCs/>
                <w:color w:val="000000"/>
                <w:sz w:val="18"/>
                <w:szCs w:val="18"/>
              </w:rPr>
              <w:t>+</w:t>
            </w:r>
            <w:r w:rsidRPr="004238B2">
              <w:rPr>
                <w:rFonts w:ascii="仿宋" w:eastAsia="仿宋" w:hAnsi="仿宋" w:hint="eastAsia"/>
                <w:bCs/>
                <w:color w:val="000000"/>
                <w:sz w:val="18"/>
                <w:szCs w:val="18"/>
              </w:rPr>
              <w:t>校内巡回指导教师</w:t>
            </w:r>
          </w:p>
        </w:tc>
      </w:tr>
      <w:tr w:rsidR="000E199B" w:rsidRPr="0029754E" w:rsidTr="004238B2">
        <w:trPr>
          <w:jc w:val="right"/>
        </w:trPr>
        <w:tc>
          <w:tcPr>
            <w:tcW w:w="709" w:type="dxa"/>
            <w:vAlign w:val="center"/>
          </w:tcPr>
          <w:p w:rsidR="00C554A9" w:rsidRPr="004238B2" w:rsidRDefault="00C554A9" w:rsidP="000815EA">
            <w:pPr>
              <w:jc w:val="center"/>
              <w:rPr>
                <w:rFonts w:ascii="仿宋" w:eastAsia="仿宋" w:hAnsi="仿宋"/>
                <w:bCs/>
                <w:color w:val="000000"/>
                <w:sz w:val="18"/>
                <w:szCs w:val="18"/>
              </w:rPr>
            </w:pPr>
            <w:r w:rsidRPr="004238B2">
              <w:rPr>
                <w:rFonts w:ascii="仿宋" w:eastAsia="仿宋" w:hAnsi="仿宋"/>
                <w:bCs/>
                <w:color w:val="000000"/>
                <w:sz w:val="18"/>
                <w:szCs w:val="18"/>
              </w:rPr>
              <w:t>4</w:t>
            </w:r>
          </w:p>
        </w:tc>
        <w:tc>
          <w:tcPr>
            <w:tcW w:w="1843" w:type="dxa"/>
          </w:tcPr>
          <w:p w:rsidR="00C554A9" w:rsidRPr="004238B2" w:rsidRDefault="004238B2" w:rsidP="000815EA">
            <w:pPr>
              <w:rPr>
                <w:rFonts w:ascii="仿宋" w:eastAsia="仿宋" w:hAnsi="仿宋"/>
                <w:bCs/>
                <w:color w:val="000000"/>
                <w:sz w:val="18"/>
                <w:szCs w:val="18"/>
              </w:rPr>
            </w:pPr>
            <w:r>
              <w:rPr>
                <w:rFonts w:ascii="仿宋" w:eastAsia="仿宋" w:hAnsi="仿宋" w:hint="eastAsia"/>
                <w:bCs/>
                <w:color w:val="000000"/>
                <w:sz w:val="18"/>
                <w:szCs w:val="18"/>
              </w:rPr>
              <w:t>阜阳师</w:t>
            </w:r>
            <w:r w:rsidR="00C554A9" w:rsidRPr="004238B2">
              <w:rPr>
                <w:rFonts w:ascii="仿宋" w:eastAsia="仿宋" w:hAnsi="仿宋" w:hint="eastAsia"/>
                <w:bCs/>
                <w:color w:val="000000"/>
                <w:sz w:val="18"/>
                <w:szCs w:val="18"/>
              </w:rPr>
              <w:t>市政府幼儿园</w:t>
            </w:r>
          </w:p>
        </w:tc>
        <w:tc>
          <w:tcPr>
            <w:tcW w:w="2410" w:type="dxa"/>
            <w:vAlign w:val="center"/>
          </w:tcPr>
          <w:p w:rsidR="00C554A9" w:rsidRPr="004238B2" w:rsidRDefault="00C554A9" w:rsidP="004238B2">
            <w:pPr>
              <w:rPr>
                <w:rFonts w:ascii="仿宋" w:eastAsia="仿宋" w:hAnsi="仿宋"/>
                <w:bCs/>
                <w:color w:val="000000"/>
                <w:sz w:val="18"/>
                <w:szCs w:val="18"/>
              </w:rPr>
            </w:pPr>
            <w:r w:rsidRPr="004238B2">
              <w:rPr>
                <w:rFonts w:ascii="仿宋" w:eastAsia="仿宋" w:hAnsi="仿宋" w:hint="eastAsia"/>
                <w:bCs/>
                <w:color w:val="000000"/>
                <w:sz w:val="18"/>
                <w:szCs w:val="18"/>
              </w:rPr>
              <w:t>学前英语、学前语言类辅导</w:t>
            </w:r>
          </w:p>
        </w:tc>
        <w:tc>
          <w:tcPr>
            <w:tcW w:w="1417" w:type="dxa"/>
          </w:tcPr>
          <w:p w:rsidR="00C554A9" w:rsidRPr="004238B2" w:rsidRDefault="00C554A9" w:rsidP="000815EA">
            <w:pPr>
              <w:jc w:val="center"/>
              <w:rPr>
                <w:rFonts w:ascii="仿宋" w:eastAsia="仿宋" w:hAnsi="仿宋"/>
                <w:bCs/>
                <w:color w:val="000000"/>
                <w:sz w:val="18"/>
                <w:szCs w:val="18"/>
              </w:rPr>
            </w:pPr>
            <w:r w:rsidRPr="004238B2">
              <w:rPr>
                <w:rFonts w:ascii="仿宋" w:eastAsia="仿宋" w:hAnsi="仿宋" w:hint="eastAsia"/>
                <w:bCs/>
                <w:color w:val="000000"/>
                <w:sz w:val="18"/>
                <w:szCs w:val="18"/>
              </w:rPr>
              <w:t>现代教育设备</w:t>
            </w:r>
          </w:p>
        </w:tc>
        <w:tc>
          <w:tcPr>
            <w:tcW w:w="2800" w:type="dxa"/>
          </w:tcPr>
          <w:p w:rsidR="00C554A9" w:rsidRPr="004238B2" w:rsidRDefault="00C554A9" w:rsidP="000815EA">
            <w:pPr>
              <w:jc w:val="center"/>
              <w:rPr>
                <w:rFonts w:ascii="仿宋" w:eastAsia="仿宋" w:hAnsi="仿宋"/>
                <w:bCs/>
                <w:color w:val="000000"/>
                <w:sz w:val="18"/>
                <w:szCs w:val="18"/>
              </w:rPr>
            </w:pPr>
            <w:r w:rsidRPr="004238B2">
              <w:rPr>
                <w:rFonts w:ascii="仿宋" w:eastAsia="仿宋" w:hAnsi="仿宋" w:hint="eastAsia"/>
                <w:bCs/>
                <w:color w:val="000000"/>
                <w:sz w:val="18"/>
                <w:szCs w:val="18"/>
              </w:rPr>
              <w:t>小学</w:t>
            </w:r>
            <w:r w:rsidRPr="004238B2">
              <w:rPr>
                <w:rFonts w:ascii="仿宋" w:eastAsia="仿宋" w:hAnsi="仿宋"/>
                <w:bCs/>
                <w:color w:val="000000"/>
                <w:sz w:val="18"/>
                <w:szCs w:val="18"/>
              </w:rPr>
              <w:t>+</w:t>
            </w:r>
            <w:r w:rsidRPr="004238B2">
              <w:rPr>
                <w:rFonts w:ascii="仿宋" w:eastAsia="仿宋" w:hAnsi="仿宋" w:hint="eastAsia"/>
                <w:bCs/>
                <w:color w:val="000000"/>
                <w:sz w:val="18"/>
                <w:szCs w:val="18"/>
              </w:rPr>
              <w:t>校内巡回指导教师</w:t>
            </w:r>
          </w:p>
        </w:tc>
      </w:tr>
      <w:tr w:rsidR="000E199B" w:rsidRPr="0029754E" w:rsidTr="004238B2">
        <w:trPr>
          <w:jc w:val="right"/>
        </w:trPr>
        <w:tc>
          <w:tcPr>
            <w:tcW w:w="709" w:type="dxa"/>
            <w:vAlign w:val="center"/>
          </w:tcPr>
          <w:p w:rsidR="00C554A9" w:rsidRPr="004238B2" w:rsidRDefault="00C554A9" w:rsidP="000815EA">
            <w:pPr>
              <w:jc w:val="center"/>
              <w:rPr>
                <w:rFonts w:ascii="仿宋" w:eastAsia="仿宋" w:hAnsi="仿宋"/>
                <w:bCs/>
                <w:color w:val="000000"/>
                <w:sz w:val="18"/>
                <w:szCs w:val="18"/>
              </w:rPr>
            </w:pPr>
            <w:r w:rsidRPr="004238B2">
              <w:rPr>
                <w:rFonts w:ascii="仿宋" w:eastAsia="仿宋" w:hAnsi="仿宋"/>
                <w:bCs/>
                <w:color w:val="000000"/>
                <w:sz w:val="18"/>
                <w:szCs w:val="18"/>
              </w:rPr>
              <w:t>5</w:t>
            </w:r>
          </w:p>
        </w:tc>
        <w:tc>
          <w:tcPr>
            <w:tcW w:w="1843" w:type="dxa"/>
          </w:tcPr>
          <w:p w:rsidR="00C554A9" w:rsidRPr="004238B2" w:rsidRDefault="004238B2" w:rsidP="000815EA">
            <w:pPr>
              <w:rPr>
                <w:rFonts w:ascii="仿宋" w:eastAsia="仿宋" w:hAnsi="仿宋"/>
                <w:bCs/>
                <w:color w:val="000000"/>
                <w:sz w:val="18"/>
                <w:szCs w:val="18"/>
              </w:rPr>
            </w:pPr>
            <w:r>
              <w:rPr>
                <w:rFonts w:ascii="仿宋" w:eastAsia="仿宋" w:hAnsi="仿宋" w:hint="eastAsia"/>
                <w:bCs/>
                <w:color w:val="000000"/>
                <w:sz w:val="18"/>
                <w:szCs w:val="18"/>
              </w:rPr>
              <w:t>阜阳市</w:t>
            </w:r>
            <w:r w:rsidR="00C554A9" w:rsidRPr="004238B2">
              <w:rPr>
                <w:rFonts w:ascii="仿宋" w:eastAsia="仿宋" w:hAnsi="仿宋" w:hint="eastAsia"/>
                <w:bCs/>
                <w:color w:val="000000"/>
                <w:sz w:val="18"/>
                <w:szCs w:val="18"/>
              </w:rPr>
              <w:t>勤思教育</w:t>
            </w:r>
          </w:p>
        </w:tc>
        <w:tc>
          <w:tcPr>
            <w:tcW w:w="2410" w:type="dxa"/>
            <w:vAlign w:val="center"/>
          </w:tcPr>
          <w:p w:rsidR="00C554A9" w:rsidRPr="004238B2" w:rsidRDefault="00C554A9" w:rsidP="004238B2">
            <w:pPr>
              <w:rPr>
                <w:rFonts w:ascii="仿宋" w:eastAsia="仿宋" w:hAnsi="仿宋"/>
                <w:bCs/>
                <w:color w:val="000000"/>
                <w:sz w:val="18"/>
                <w:szCs w:val="18"/>
              </w:rPr>
            </w:pPr>
            <w:r w:rsidRPr="004238B2">
              <w:rPr>
                <w:rFonts w:ascii="仿宋" w:eastAsia="仿宋" w:hAnsi="仿宋" w:hint="eastAsia"/>
                <w:bCs/>
                <w:color w:val="000000"/>
                <w:sz w:val="18"/>
                <w:szCs w:val="18"/>
              </w:rPr>
              <w:t>校外培训机构语</w:t>
            </w:r>
          </w:p>
        </w:tc>
        <w:tc>
          <w:tcPr>
            <w:tcW w:w="1417" w:type="dxa"/>
          </w:tcPr>
          <w:p w:rsidR="00C554A9" w:rsidRPr="004238B2" w:rsidRDefault="00C554A9" w:rsidP="000815EA">
            <w:pPr>
              <w:jc w:val="center"/>
              <w:rPr>
                <w:rFonts w:ascii="仿宋" w:eastAsia="仿宋" w:hAnsi="仿宋"/>
                <w:bCs/>
                <w:color w:val="000000"/>
                <w:sz w:val="18"/>
                <w:szCs w:val="18"/>
              </w:rPr>
            </w:pPr>
            <w:r w:rsidRPr="004238B2">
              <w:rPr>
                <w:rFonts w:ascii="仿宋" w:eastAsia="仿宋" w:hAnsi="仿宋" w:hint="eastAsia"/>
                <w:bCs/>
                <w:color w:val="000000"/>
                <w:sz w:val="18"/>
                <w:szCs w:val="18"/>
              </w:rPr>
              <w:t>现代教育设备</w:t>
            </w:r>
          </w:p>
        </w:tc>
        <w:tc>
          <w:tcPr>
            <w:tcW w:w="2800" w:type="dxa"/>
          </w:tcPr>
          <w:p w:rsidR="00C554A9" w:rsidRPr="004238B2" w:rsidRDefault="00C554A9" w:rsidP="000815EA">
            <w:pPr>
              <w:jc w:val="center"/>
              <w:rPr>
                <w:rFonts w:ascii="仿宋" w:eastAsia="仿宋" w:hAnsi="仿宋"/>
                <w:bCs/>
                <w:color w:val="000000"/>
                <w:sz w:val="18"/>
                <w:szCs w:val="18"/>
              </w:rPr>
            </w:pPr>
            <w:r w:rsidRPr="004238B2">
              <w:rPr>
                <w:rFonts w:ascii="仿宋" w:eastAsia="仿宋" w:hAnsi="仿宋" w:hint="eastAsia"/>
                <w:bCs/>
                <w:color w:val="000000"/>
                <w:sz w:val="18"/>
                <w:szCs w:val="18"/>
              </w:rPr>
              <w:t>培训机构</w:t>
            </w:r>
            <w:r w:rsidRPr="004238B2">
              <w:rPr>
                <w:rFonts w:ascii="仿宋" w:eastAsia="仿宋" w:hAnsi="仿宋"/>
                <w:bCs/>
                <w:color w:val="000000"/>
                <w:sz w:val="18"/>
                <w:szCs w:val="18"/>
              </w:rPr>
              <w:t>+</w:t>
            </w:r>
            <w:r w:rsidRPr="004238B2">
              <w:rPr>
                <w:rFonts w:ascii="仿宋" w:eastAsia="仿宋" w:hAnsi="仿宋" w:hint="eastAsia"/>
                <w:bCs/>
                <w:color w:val="000000"/>
                <w:sz w:val="18"/>
                <w:szCs w:val="18"/>
              </w:rPr>
              <w:t>校内巡回指导教师</w:t>
            </w:r>
          </w:p>
        </w:tc>
      </w:tr>
      <w:tr w:rsidR="000E199B" w:rsidRPr="0029754E" w:rsidTr="004238B2">
        <w:trPr>
          <w:jc w:val="right"/>
        </w:trPr>
        <w:tc>
          <w:tcPr>
            <w:tcW w:w="709" w:type="dxa"/>
            <w:vAlign w:val="center"/>
          </w:tcPr>
          <w:p w:rsidR="00C554A9" w:rsidRPr="004238B2" w:rsidRDefault="00C554A9" w:rsidP="000815EA">
            <w:pPr>
              <w:jc w:val="center"/>
              <w:rPr>
                <w:rFonts w:ascii="仿宋" w:eastAsia="仿宋" w:hAnsi="仿宋"/>
                <w:bCs/>
                <w:color w:val="000000"/>
                <w:sz w:val="18"/>
                <w:szCs w:val="18"/>
              </w:rPr>
            </w:pPr>
            <w:r w:rsidRPr="004238B2">
              <w:rPr>
                <w:rFonts w:ascii="仿宋" w:eastAsia="仿宋" w:hAnsi="仿宋"/>
                <w:bCs/>
                <w:color w:val="000000"/>
                <w:sz w:val="18"/>
                <w:szCs w:val="18"/>
              </w:rPr>
              <w:t>6</w:t>
            </w:r>
          </w:p>
        </w:tc>
        <w:tc>
          <w:tcPr>
            <w:tcW w:w="1843" w:type="dxa"/>
          </w:tcPr>
          <w:p w:rsidR="00C554A9" w:rsidRPr="004238B2" w:rsidRDefault="00C554A9" w:rsidP="000815EA">
            <w:pPr>
              <w:rPr>
                <w:rFonts w:ascii="仿宋" w:eastAsia="仿宋" w:hAnsi="仿宋"/>
                <w:bCs/>
                <w:color w:val="000000"/>
                <w:sz w:val="18"/>
                <w:szCs w:val="18"/>
              </w:rPr>
            </w:pPr>
            <w:r w:rsidRPr="004238B2">
              <w:rPr>
                <w:rFonts w:ascii="仿宋" w:eastAsia="仿宋" w:hAnsi="仿宋" w:hint="eastAsia"/>
                <w:bCs/>
                <w:color w:val="000000"/>
                <w:sz w:val="18"/>
                <w:szCs w:val="18"/>
              </w:rPr>
              <w:t>阜阳</w:t>
            </w:r>
            <w:r w:rsidR="004238B2">
              <w:rPr>
                <w:rFonts w:ascii="仿宋" w:eastAsia="仿宋" w:hAnsi="仿宋" w:hint="eastAsia"/>
                <w:bCs/>
                <w:color w:val="000000"/>
                <w:sz w:val="18"/>
                <w:szCs w:val="18"/>
              </w:rPr>
              <w:t>市</w:t>
            </w:r>
            <w:r w:rsidRPr="004238B2">
              <w:rPr>
                <w:rFonts w:ascii="仿宋" w:eastAsia="仿宋" w:hAnsi="仿宋" w:hint="eastAsia"/>
                <w:bCs/>
                <w:color w:val="000000"/>
                <w:sz w:val="18"/>
                <w:szCs w:val="18"/>
              </w:rPr>
              <w:t>海关</w:t>
            </w:r>
          </w:p>
        </w:tc>
        <w:tc>
          <w:tcPr>
            <w:tcW w:w="2410" w:type="dxa"/>
            <w:vAlign w:val="center"/>
          </w:tcPr>
          <w:p w:rsidR="00C554A9" w:rsidRPr="004238B2" w:rsidRDefault="00C554A9" w:rsidP="004238B2">
            <w:pPr>
              <w:rPr>
                <w:rFonts w:ascii="仿宋" w:eastAsia="仿宋" w:hAnsi="仿宋"/>
                <w:bCs/>
                <w:color w:val="000000"/>
                <w:sz w:val="18"/>
                <w:szCs w:val="18"/>
              </w:rPr>
            </w:pPr>
            <w:r w:rsidRPr="004238B2">
              <w:rPr>
                <w:rFonts w:ascii="仿宋" w:eastAsia="仿宋" w:hAnsi="仿宋" w:hint="eastAsia"/>
                <w:bCs/>
                <w:color w:val="000000"/>
                <w:sz w:val="18"/>
                <w:szCs w:val="18"/>
              </w:rPr>
              <w:t>对外贸易</w:t>
            </w:r>
          </w:p>
        </w:tc>
        <w:tc>
          <w:tcPr>
            <w:tcW w:w="1417" w:type="dxa"/>
          </w:tcPr>
          <w:p w:rsidR="00C554A9" w:rsidRPr="004238B2" w:rsidRDefault="00C554A9" w:rsidP="000815EA">
            <w:pPr>
              <w:jc w:val="center"/>
              <w:rPr>
                <w:rFonts w:ascii="仿宋" w:eastAsia="仿宋" w:hAnsi="仿宋"/>
                <w:bCs/>
                <w:color w:val="000000"/>
                <w:sz w:val="18"/>
                <w:szCs w:val="18"/>
              </w:rPr>
            </w:pPr>
            <w:r w:rsidRPr="004238B2">
              <w:rPr>
                <w:rFonts w:ascii="仿宋" w:eastAsia="仿宋" w:hAnsi="仿宋" w:hint="eastAsia"/>
                <w:bCs/>
                <w:color w:val="000000"/>
                <w:sz w:val="18"/>
                <w:szCs w:val="18"/>
              </w:rPr>
              <w:t>在岗见实习</w:t>
            </w:r>
          </w:p>
        </w:tc>
        <w:tc>
          <w:tcPr>
            <w:tcW w:w="2800" w:type="dxa"/>
          </w:tcPr>
          <w:p w:rsidR="00C554A9" w:rsidRPr="004238B2" w:rsidRDefault="00C554A9" w:rsidP="000815EA">
            <w:pPr>
              <w:jc w:val="center"/>
              <w:rPr>
                <w:rFonts w:ascii="仿宋" w:eastAsia="仿宋" w:hAnsi="仿宋"/>
                <w:bCs/>
                <w:color w:val="000000"/>
                <w:sz w:val="18"/>
                <w:szCs w:val="18"/>
              </w:rPr>
            </w:pPr>
            <w:r w:rsidRPr="004238B2">
              <w:rPr>
                <w:rFonts w:ascii="仿宋" w:eastAsia="仿宋" w:hAnsi="仿宋" w:hint="eastAsia"/>
                <w:bCs/>
                <w:color w:val="000000"/>
                <w:sz w:val="18"/>
                <w:szCs w:val="18"/>
              </w:rPr>
              <w:t>校外兼职</w:t>
            </w:r>
            <w:r w:rsidRPr="004238B2">
              <w:rPr>
                <w:rFonts w:ascii="仿宋" w:eastAsia="仿宋" w:hAnsi="仿宋"/>
                <w:bCs/>
                <w:color w:val="000000"/>
                <w:sz w:val="18"/>
                <w:szCs w:val="18"/>
              </w:rPr>
              <w:t>+</w:t>
            </w:r>
            <w:r w:rsidRPr="004238B2">
              <w:rPr>
                <w:rFonts w:ascii="仿宋" w:eastAsia="仿宋" w:hAnsi="仿宋" w:hint="eastAsia"/>
                <w:bCs/>
                <w:color w:val="000000"/>
                <w:sz w:val="18"/>
                <w:szCs w:val="18"/>
              </w:rPr>
              <w:t>校外巡回指导教师</w:t>
            </w:r>
          </w:p>
        </w:tc>
      </w:tr>
      <w:tr w:rsidR="000E199B" w:rsidRPr="0029754E" w:rsidTr="004238B2">
        <w:trPr>
          <w:trHeight w:val="93"/>
          <w:jc w:val="right"/>
        </w:trPr>
        <w:tc>
          <w:tcPr>
            <w:tcW w:w="709" w:type="dxa"/>
            <w:vAlign w:val="center"/>
          </w:tcPr>
          <w:p w:rsidR="00C554A9" w:rsidRPr="004238B2" w:rsidRDefault="00C554A9" w:rsidP="000815EA">
            <w:pPr>
              <w:jc w:val="center"/>
              <w:rPr>
                <w:rFonts w:ascii="仿宋" w:eastAsia="仿宋" w:hAnsi="仿宋"/>
                <w:bCs/>
                <w:color w:val="000000"/>
                <w:sz w:val="18"/>
                <w:szCs w:val="18"/>
              </w:rPr>
            </w:pPr>
            <w:r w:rsidRPr="004238B2">
              <w:rPr>
                <w:rFonts w:ascii="仿宋" w:eastAsia="仿宋" w:hAnsi="仿宋"/>
                <w:bCs/>
                <w:color w:val="000000"/>
                <w:sz w:val="18"/>
                <w:szCs w:val="18"/>
              </w:rPr>
              <w:t>7</w:t>
            </w:r>
          </w:p>
        </w:tc>
        <w:tc>
          <w:tcPr>
            <w:tcW w:w="1843" w:type="dxa"/>
          </w:tcPr>
          <w:p w:rsidR="00C554A9" w:rsidRPr="004238B2" w:rsidRDefault="004238B2" w:rsidP="000815EA">
            <w:pPr>
              <w:rPr>
                <w:rFonts w:ascii="仿宋" w:eastAsia="仿宋" w:hAnsi="仿宋"/>
                <w:bCs/>
                <w:color w:val="000000"/>
                <w:sz w:val="18"/>
                <w:szCs w:val="18"/>
              </w:rPr>
            </w:pPr>
            <w:r>
              <w:rPr>
                <w:rFonts w:ascii="仿宋" w:eastAsia="仿宋" w:hAnsi="仿宋" w:hint="eastAsia"/>
                <w:bCs/>
                <w:color w:val="000000"/>
                <w:sz w:val="18"/>
                <w:szCs w:val="18"/>
              </w:rPr>
              <w:t>阜阳市</w:t>
            </w:r>
            <w:r w:rsidR="00C554A9" w:rsidRPr="004238B2">
              <w:rPr>
                <w:rFonts w:ascii="仿宋" w:eastAsia="仿宋" w:hAnsi="仿宋" w:hint="eastAsia"/>
                <w:bCs/>
                <w:color w:val="000000"/>
                <w:sz w:val="18"/>
                <w:szCs w:val="18"/>
              </w:rPr>
              <w:t>万达旅行社</w:t>
            </w:r>
          </w:p>
        </w:tc>
        <w:tc>
          <w:tcPr>
            <w:tcW w:w="2410" w:type="dxa"/>
            <w:vAlign w:val="center"/>
          </w:tcPr>
          <w:p w:rsidR="00C554A9" w:rsidRPr="004238B2" w:rsidRDefault="00C554A9" w:rsidP="004238B2">
            <w:pPr>
              <w:rPr>
                <w:rFonts w:ascii="仿宋" w:eastAsia="仿宋" w:hAnsi="仿宋"/>
                <w:bCs/>
                <w:color w:val="000000"/>
                <w:sz w:val="18"/>
                <w:szCs w:val="18"/>
              </w:rPr>
            </w:pPr>
            <w:r w:rsidRPr="004238B2">
              <w:rPr>
                <w:rFonts w:ascii="仿宋" w:eastAsia="仿宋" w:hAnsi="仿宋" w:hint="eastAsia"/>
                <w:bCs/>
                <w:color w:val="000000"/>
                <w:sz w:val="18"/>
                <w:szCs w:val="18"/>
              </w:rPr>
              <w:t>导游</w:t>
            </w:r>
          </w:p>
        </w:tc>
        <w:tc>
          <w:tcPr>
            <w:tcW w:w="1417" w:type="dxa"/>
          </w:tcPr>
          <w:p w:rsidR="00C554A9" w:rsidRPr="004238B2" w:rsidRDefault="00C554A9" w:rsidP="000815EA">
            <w:pPr>
              <w:jc w:val="center"/>
              <w:rPr>
                <w:rFonts w:ascii="仿宋" w:eastAsia="仿宋" w:hAnsi="仿宋"/>
                <w:bCs/>
                <w:color w:val="000000"/>
                <w:sz w:val="18"/>
                <w:szCs w:val="18"/>
              </w:rPr>
            </w:pPr>
            <w:r w:rsidRPr="004238B2">
              <w:rPr>
                <w:rFonts w:ascii="仿宋" w:eastAsia="仿宋" w:hAnsi="仿宋" w:hint="eastAsia"/>
                <w:bCs/>
                <w:color w:val="000000"/>
                <w:sz w:val="18"/>
                <w:szCs w:val="18"/>
              </w:rPr>
              <w:t>在岗见实习</w:t>
            </w:r>
          </w:p>
        </w:tc>
        <w:tc>
          <w:tcPr>
            <w:tcW w:w="2800" w:type="dxa"/>
          </w:tcPr>
          <w:p w:rsidR="00C554A9" w:rsidRPr="004238B2" w:rsidRDefault="00C554A9" w:rsidP="000815EA">
            <w:pPr>
              <w:jc w:val="center"/>
              <w:rPr>
                <w:rFonts w:ascii="仿宋" w:eastAsia="仿宋" w:hAnsi="仿宋"/>
                <w:bCs/>
                <w:color w:val="000000"/>
                <w:sz w:val="18"/>
                <w:szCs w:val="18"/>
              </w:rPr>
            </w:pPr>
            <w:r w:rsidRPr="004238B2">
              <w:rPr>
                <w:rFonts w:ascii="仿宋" w:eastAsia="仿宋" w:hAnsi="仿宋" w:hint="eastAsia"/>
                <w:bCs/>
                <w:color w:val="000000"/>
                <w:sz w:val="18"/>
                <w:szCs w:val="18"/>
              </w:rPr>
              <w:t>校外兼职</w:t>
            </w:r>
            <w:r w:rsidRPr="004238B2">
              <w:rPr>
                <w:rFonts w:ascii="仿宋" w:eastAsia="仿宋" w:hAnsi="仿宋"/>
                <w:bCs/>
                <w:color w:val="000000"/>
                <w:sz w:val="18"/>
                <w:szCs w:val="18"/>
              </w:rPr>
              <w:t>+</w:t>
            </w:r>
            <w:r w:rsidRPr="004238B2">
              <w:rPr>
                <w:rFonts w:ascii="仿宋" w:eastAsia="仿宋" w:hAnsi="仿宋" w:hint="eastAsia"/>
                <w:bCs/>
                <w:color w:val="000000"/>
                <w:sz w:val="18"/>
                <w:szCs w:val="18"/>
              </w:rPr>
              <w:t>校外巡回指导教师</w:t>
            </w:r>
          </w:p>
        </w:tc>
      </w:tr>
    </w:tbl>
    <w:p w:rsidR="004238B2" w:rsidRDefault="00C554A9" w:rsidP="00662D52">
      <w:pPr>
        <w:pStyle w:val="aff5"/>
        <w:numPr>
          <w:ilvl w:val="0"/>
          <w:numId w:val="52"/>
        </w:numPr>
        <w:ind w:leftChars="67" w:left="141" w:firstLineChars="0" w:firstLine="1"/>
        <w:outlineLvl w:val="0"/>
        <w:rPr>
          <w:rFonts w:ascii="仿宋" w:eastAsia="仿宋" w:hAnsi="仿宋" w:cs="宋体"/>
          <w:bCs/>
          <w:szCs w:val="21"/>
        </w:rPr>
      </w:pPr>
      <w:r w:rsidRPr="004238B2">
        <w:rPr>
          <w:rFonts w:ascii="仿宋" w:eastAsia="仿宋" w:hAnsi="仿宋" w:cs="宋体" w:hint="eastAsia"/>
          <w:bCs/>
          <w:szCs w:val="21"/>
        </w:rPr>
        <w:t>信息化条件</w:t>
      </w:r>
    </w:p>
    <w:p w:rsidR="00C554A9" w:rsidRPr="004238B2" w:rsidRDefault="00C554A9" w:rsidP="004238B2">
      <w:pPr>
        <w:pStyle w:val="aff5"/>
        <w:ind w:left="142"/>
        <w:outlineLvl w:val="0"/>
        <w:rPr>
          <w:rFonts w:ascii="仿宋" w:eastAsia="仿宋" w:hAnsi="仿宋" w:cs="宋体"/>
          <w:bCs/>
          <w:szCs w:val="21"/>
        </w:rPr>
      </w:pPr>
      <w:r w:rsidRPr="004238B2">
        <w:rPr>
          <w:rFonts w:ascii="仿宋" w:eastAsia="仿宋" w:hAnsi="仿宋" w:cs="宋体" w:hint="eastAsia"/>
          <w:color w:val="000000"/>
          <w:szCs w:val="21"/>
        </w:rPr>
        <w:t>依托学校在建数字化校园，搭建了信息服务平台，为专业教学提供网络服务。授课课件、学习指南、岗位工作视频、典型行业网站、网上答疑实现共享。不断更新和丰富教学资源库，为教师和学生创造了丰富的网络资源。</w:t>
      </w:r>
    </w:p>
    <w:p w:rsidR="00C554A9" w:rsidRPr="004238B2" w:rsidRDefault="00C554A9" w:rsidP="00662D52">
      <w:pPr>
        <w:pStyle w:val="aff5"/>
        <w:numPr>
          <w:ilvl w:val="1"/>
          <w:numId w:val="49"/>
        </w:numPr>
        <w:ind w:firstLineChars="0"/>
        <w:outlineLvl w:val="0"/>
        <w:rPr>
          <w:rFonts w:ascii="仿宋" w:eastAsia="仿宋" w:hAnsi="仿宋" w:cs="宋体"/>
          <w:bCs/>
          <w:szCs w:val="21"/>
        </w:rPr>
      </w:pPr>
      <w:r w:rsidRPr="004238B2">
        <w:rPr>
          <w:rFonts w:ascii="仿宋" w:eastAsia="仿宋" w:hAnsi="仿宋" w:cs="宋体" w:hint="eastAsia"/>
          <w:bCs/>
          <w:szCs w:val="21"/>
        </w:rPr>
        <w:t>教学资源</w:t>
      </w:r>
    </w:p>
    <w:p w:rsidR="00C554A9" w:rsidRPr="004238B2" w:rsidRDefault="00C554A9" w:rsidP="00662D52">
      <w:pPr>
        <w:pStyle w:val="aff5"/>
        <w:numPr>
          <w:ilvl w:val="0"/>
          <w:numId w:val="53"/>
        </w:numPr>
        <w:ind w:firstLineChars="0" w:firstLine="142"/>
        <w:outlineLvl w:val="0"/>
        <w:rPr>
          <w:rFonts w:ascii="仿宋" w:eastAsia="仿宋" w:hAnsi="仿宋" w:cs="宋体"/>
          <w:bCs/>
          <w:szCs w:val="21"/>
        </w:rPr>
      </w:pPr>
      <w:r w:rsidRPr="004238B2">
        <w:rPr>
          <w:rFonts w:ascii="仿宋" w:eastAsia="仿宋" w:hAnsi="仿宋" w:cs="宋体" w:hint="eastAsia"/>
          <w:bCs/>
          <w:szCs w:val="21"/>
        </w:rPr>
        <w:t>教材</w:t>
      </w:r>
    </w:p>
    <w:p w:rsidR="004238B2" w:rsidRDefault="00C554A9" w:rsidP="00662D52">
      <w:pPr>
        <w:pStyle w:val="aff5"/>
        <w:numPr>
          <w:ilvl w:val="0"/>
          <w:numId w:val="54"/>
        </w:numPr>
        <w:ind w:firstLineChars="0"/>
        <w:rPr>
          <w:rFonts w:ascii="仿宋" w:eastAsia="仿宋" w:hAnsi="仿宋" w:cs="宋体"/>
          <w:color w:val="000000"/>
          <w:szCs w:val="21"/>
        </w:rPr>
      </w:pPr>
      <w:r w:rsidRPr="0029754E">
        <w:rPr>
          <w:rFonts w:ascii="仿宋" w:eastAsia="仿宋" w:hAnsi="仿宋" w:cs="宋体" w:hint="eastAsia"/>
          <w:color w:val="000000"/>
          <w:szCs w:val="21"/>
        </w:rPr>
        <w:t>教材选用符合教学大纲或专业规范，高等教育出版社或人民教育出版社正式出版的高职高专英语及</w:t>
      </w:r>
    </w:p>
    <w:p w:rsidR="00C554A9" w:rsidRPr="0029754E" w:rsidRDefault="00C554A9" w:rsidP="007F4939">
      <w:pPr>
        <w:pStyle w:val="aff5"/>
        <w:ind w:leftChars="67" w:left="141" w:firstLineChars="202" w:firstLine="424"/>
        <w:rPr>
          <w:rFonts w:ascii="仿宋" w:eastAsia="仿宋" w:hAnsi="仿宋" w:cs="宋体"/>
          <w:color w:val="000000"/>
          <w:szCs w:val="21"/>
        </w:rPr>
      </w:pPr>
      <w:r w:rsidRPr="0029754E">
        <w:rPr>
          <w:rFonts w:ascii="仿宋" w:eastAsia="仿宋" w:hAnsi="仿宋" w:cs="宋体" w:hint="eastAsia"/>
          <w:color w:val="000000"/>
          <w:szCs w:val="21"/>
        </w:rPr>
        <w:t>相关专业教材，优先选用获得省部级以上奖项及国家级高职高专规划教材。选用比例达到</w:t>
      </w:r>
      <w:r w:rsidRPr="0029754E">
        <w:rPr>
          <w:rFonts w:ascii="仿宋" w:eastAsia="仿宋" w:hAnsi="仿宋" w:cs="宋体"/>
          <w:color w:val="000000"/>
          <w:szCs w:val="21"/>
        </w:rPr>
        <w:t>90%</w:t>
      </w:r>
      <w:r w:rsidRPr="0029754E">
        <w:rPr>
          <w:rFonts w:ascii="仿宋" w:eastAsia="仿宋" w:hAnsi="仿宋" w:cs="宋体" w:hint="eastAsia"/>
          <w:color w:val="000000"/>
          <w:szCs w:val="21"/>
        </w:rPr>
        <w:t>以上。</w:t>
      </w:r>
    </w:p>
    <w:p w:rsidR="004238B2" w:rsidRDefault="00C554A9" w:rsidP="00662D52">
      <w:pPr>
        <w:pStyle w:val="aff5"/>
        <w:numPr>
          <w:ilvl w:val="0"/>
          <w:numId w:val="54"/>
        </w:numPr>
        <w:ind w:firstLineChars="0"/>
        <w:rPr>
          <w:rFonts w:ascii="仿宋" w:eastAsia="仿宋" w:hAnsi="仿宋" w:cs="宋体"/>
          <w:color w:val="000000"/>
          <w:szCs w:val="21"/>
        </w:rPr>
      </w:pPr>
      <w:r w:rsidRPr="0029754E">
        <w:rPr>
          <w:rFonts w:ascii="仿宋" w:eastAsia="仿宋" w:hAnsi="仿宋" w:cs="宋体" w:hint="eastAsia"/>
          <w:color w:val="000000"/>
          <w:szCs w:val="21"/>
        </w:rPr>
        <w:t>鼓励教师根据课程特点和学生水平编写校本教材或教学参考资料，制作相应的配套课件，逐步形成</w:t>
      </w:r>
    </w:p>
    <w:p w:rsidR="004238B2" w:rsidRDefault="00C554A9" w:rsidP="007F4939">
      <w:pPr>
        <w:pStyle w:val="aff5"/>
        <w:ind w:left="170" w:firstLineChars="189" w:firstLine="397"/>
        <w:rPr>
          <w:rFonts w:ascii="仿宋" w:eastAsia="仿宋" w:hAnsi="仿宋" w:cs="宋体"/>
          <w:color w:val="000000"/>
          <w:szCs w:val="21"/>
        </w:rPr>
      </w:pPr>
      <w:r w:rsidRPr="0029754E">
        <w:rPr>
          <w:rFonts w:ascii="仿宋" w:eastAsia="仿宋" w:hAnsi="仿宋" w:cs="宋体" w:hint="eastAsia"/>
          <w:color w:val="000000"/>
          <w:szCs w:val="21"/>
        </w:rPr>
        <w:t>课程教学资源库。鼓励教师编写符合应用英语专业特点和专业培养目标的教材、教辅、习题集等教</w:t>
      </w:r>
    </w:p>
    <w:p w:rsidR="00C554A9" w:rsidRPr="0029754E" w:rsidRDefault="00C554A9" w:rsidP="007F4939">
      <w:pPr>
        <w:pStyle w:val="aff5"/>
        <w:ind w:left="170"/>
        <w:rPr>
          <w:rFonts w:ascii="仿宋" w:eastAsia="仿宋" w:hAnsi="仿宋" w:cs="宋体"/>
          <w:color w:val="000000"/>
          <w:szCs w:val="21"/>
        </w:rPr>
      </w:pPr>
      <w:r w:rsidRPr="0029754E">
        <w:rPr>
          <w:rFonts w:ascii="仿宋" w:eastAsia="仿宋" w:hAnsi="仿宋" w:cs="宋体" w:hint="eastAsia"/>
          <w:color w:val="000000"/>
          <w:szCs w:val="21"/>
        </w:rPr>
        <w:t>学资料，以形成独具特色的应用英语专业教材资源库。</w:t>
      </w:r>
    </w:p>
    <w:p w:rsidR="007F4939" w:rsidRDefault="00C554A9" w:rsidP="00662D52">
      <w:pPr>
        <w:pStyle w:val="aff5"/>
        <w:numPr>
          <w:ilvl w:val="0"/>
          <w:numId w:val="54"/>
        </w:numPr>
        <w:ind w:firstLineChars="0"/>
        <w:rPr>
          <w:rFonts w:ascii="仿宋" w:eastAsia="仿宋" w:hAnsi="仿宋" w:cs="宋体"/>
          <w:color w:val="000000"/>
          <w:szCs w:val="21"/>
        </w:rPr>
      </w:pPr>
      <w:r w:rsidRPr="0029754E">
        <w:rPr>
          <w:rFonts w:ascii="仿宋" w:eastAsia="仿宋" w:hAnsi="仿宋" w:cs="宋体"/>
          <w:color w:val="000000"/>
          <w:szCs w:val="21"/>
        </w:rPr>
        <w:t xml:space="preserve"> </w:t>
      </w:r>
      <w:r w:rsidRPr="0029754E">
        <w:rPr>
          <w:rFonts w:ascii="仿宋" w:eastAsia="仿宋" w:hAnsi="仿宋" w:cs="宋体" w:hint="eastAsia"/>
          <w:color w:val="000000"/>
          <w:szCs w:val="21"/>
        </w:rPr>
        <w:t>积极推进教材的电子化和网络化建设，紧密结合课程建设、教学方法和手段的改革，积极开展基于</w:t>
      </w:r>
    </w:p>
    <w:p w:rsidR="007F4939" w:rsidRDefault="00C554A9" w:rsidP="007F4939">
      <w:pPr>
        <w:pStyle w:val="aff5"/>
        <w:ind w:left="170"/>
        <w:rPr>
          <w:rFonts w:ascii="仿宋" w:eastAsia="仿宋" w:hAnsi="仿宋" w:cs="宋体"/>
          <w:color w:val="000000"/>
          <w:szCs w:val="21"/>
        </w:rPr>
      </w:pPr>
      <w:r w:rsidRPr="0029754E">
        <w:rPr>
          <w:rFonts w:ascii="仿宋" w:eastAsia="仿宋" w:hAnsi="仿宋" w:cs="宋体" w:hint="eastAsia"/>
          <w:color w:val="000000"/>
          <w:szCs w:val="21"/>
        </w:rPr>
        <w:t>网络化、信息化平台的教材建设和管理工作，加强纸质教材及网络教材的有机结合，结合多媒体课</w:t>
      </w:r>
    </w:p>
    <w:p w:rsidR="007F4939" w:rsidRDefault="00C554A9" w:rsidP="007F4939">
      <w:pPr>
        <w:pStyle w:val="aff5"/>
        <w:ind w:left="170"/>
        <w:rPr>
          <w:rFonts w:ascii="仿宋" w:eastAsia="仿宋" w:hAnsi="仿宋" w:cs="宋体"/>
          <w:color w:val="000000"/>
          <w:szCs w:val="21"/>
        </w:rPr>
      </w:pPr>
      <w:r w:rsidRPr="0029754E">
        <w:rPr>
          <w:rFonts w:ascii="仿宋" w:eastAsia="仿宋" w:hAnsi="仿宋" w:cs="宋体" w:hint="eastAsia"/>
          <w:color w:val="000000"/>
          <w:szCs w:val="21"/>
        </w:rPr>
        <w:t>件、电子教案等教学资源的开发，逐步实现本专业教材建设的多样化，以适应教学个性化、多样化</w:t>
      </w:r>
    </w:p>
    <w:p w:rsidR="00C554A9" w:rsidRPr="0029754E" w:rsidRDefault="00C554A9" w:rsidP="007F4939">
      <w:pPr>
        <w:pStyle w:val="aff5"/>
        <w:ind w:left="170"/>
        <w:rPr>
          <w:rFonts w:ascii="仿宋" w:eastAsia="仿宋" w:hAnsi="仿宋" w:cs="宋体"/>
          <w:color w:val="000000"/>
          <w:szCs w:val="21"/>
        </w:rPr>
      </w:pPr>
      <w:r w:rsidRPr="0029754E">
        <w:rPr>
          <w:rFonts w:ascii="仿宋" w:eastAsia="仿宋" w:hAnsi="仿宋" w:cs="宋体" w:hint="eastAsia"/>
          <w:color w:val="000000"/>
          <w:szCs w:val="21"/>
        </w:rPr>
        <w:t>发展的需要。</w:t>
      </w:r>
    </w:p>
    <w:p w:rsidR="00C554A9" w:rsidRPr="007F4939" w:rsidRDefault="00C554A9" w:rsidP="00662D52">
      <w:pPr>
        <w:pStyle w:val="aff5"/>
        <w:numPr>
          <w:ilvl w:val="0"/>
          <w:numId w:val="53"/>
        </w:numPr>
        <w:ind w:firstLineChars="0" w:firstLine="142"/>
        <w:outlineLvl w:val="0"/>
        <w:rPr>
          <w:rFonts w:ascii="仿宋" w:eastAsia="仿宋" w:hAnsi="仿宋" w:cs="宋体"/>
          <w:bCs/>
          <w:szCs w:val="21"/>
        </w:rPr>
      </w:pPr>
      <w:r w:rsidRPr="007F4939">
        <w:rPr>
          <w:rFonts w:ascii="仿宋" w:eastAsia="仿宋" w:hAnsi="仿宋" w:cs="宋体" w:hint="eastAsia"/>
          <w:bCs/>
          <w:szCs w:val="21"/>
        </w:rPr>
        <w:t>图书资料</w:t>
      </w:r>
    </w:p>
    <w:p w:rsidR="007F4939" w:rsidRDefault="00C554A9" w:rsidP="00662D52">
      <w:pPr>
        <w:pStyle w:val="aff5"/>
        <w:numPr>
          <w:ilvl w:val="0"/>
          <w:numId w:val="55"/>
        </w:numPr>
        <w:ind w:firstLineChars="0"/>
        <w:rPr>
          <w:rFonts w:ascii="仿宋" w:eastAsia="仿宋" w:hAnsi="仿宋" w:cs="宋体"/>
          <w:color w:val="000000"/>
          <w:szCs w:val="21"/>
        </w:rPr>
      </w:pPr>
      <w:r w:rsidRPr="0029754E">
        <w:rPr>
          <w:rFonts w:ascii="仿宋" w:eastAsia="仿宋" w:hAnsi="仿宋" w:cs="宋体"/>
          <w:color w:val="000000"/>
          <w:szCs w:val="21"/>
        </w:rPr>
        <w:t xml:space="preserve"> </w:t>
      </w:r>
      <w:r w:rsidRPr="0029754E">
        <w:rPr>
          <w:rFonts w:ascii="仿宋" w:eastAsia="仿宋" w:hAnsi="仿宋" w:cs="宋体" w:hint="eastAsia"/>
          <w:color w:val="000000"/>
          <w:szCs w:val="21"/>
        </w:rPr>
        <w:t>学校图书馆拥有教学必备的、门类较全的英语图书资料，总量应能满足专业教学和学科发展的需要。</w:t>
      </w:r>
    </w:p>
    <w:p w:rsidR="00C554A9" w:rsidRPr="0029754E" w:rsidRDefault="00C554A9" w:rsidP="007F4939">
      <w:pPr>
        <w:pStyle w:val="aff5"/>
        <w:ind w:left="170"/>
        <w:rPr>
          <w:rFonts w:ascii="仿宋" w:eastAsia="仿宋" w:hAnsi="仿宋" w:cs="宋体"/>
          <w:color w:val="000000"/>
          <w:szCs w:val="21"/>
        </w:rPr>
      </w:pPr>
      <w:r w:rsidRPr="0029754E">
        <w:rPr>
          <w:rFonts w:ascii="仿宋" w:eastAsia="仿宋" w:hAnsi="仿宋" w:cs="宋体" w:hint="eastAsia"/>
          <w:color w:val="000000"/>
          <w:szCs w:val="21"/>
        </w:rPr>
        <w:t>专业核心期刊</w:t>
      </w:r>
      <w:r w:rsidRPr="0029754E">
        <w:rPr>
          <w:rFonts w:ascii="仿宋" w:eastAsia="仿宋" w:hAnsi="仿宋" w:cs="宋体"/>
          <w:color w:val="000000"/>
          <w:szCs w:val="21"/>
        </w:rPr>
        <w:t>10</w:t>
      </w:r>
      <w:r w:rsidRPr="0029754E">
        <w:rPr>
          <w:rFonts w:ascii="仿宋" w:eastAsia="仿宋" w:hAnsi="仿宋" w:cs="宋体" w:hint="eastAsia"/>
          <w:color w:val="000000"/>
          <w:szCs w:val="21"/>
        </w:rPr>
        <w:t>种以上，具有本专业信息资料查阅所需的计算机网络系统。</w:t>
      </w:r>
    </w:p>
    <w:p w:rsidR="00C554A9" w:rsidRPr="0029754E" w:rsidRDefault="00C554A9" w:rsidP="00662D52">
      <w:pPr>
        <w:pStyle w:val="aff5"/>
        <w:numPr>
          <w:ilvl w:val="0"/>
          <w:numId w:val="55"/>
        </w:numPr>
        <w:ind w:firstLineChars="0"/>
        <w:rPr>
          <w:rFonts w:ascii="仿宋" w:eastAsia="仿宋" w:hAnsi="仿宋" w:cs="宋体"/>
          <w:color w:val="000000"/>
          <w:szCs w:val="21"/>
        </w:rPr>
      </w:pPr>
      <w:r w:rsidRPr="0029754E">
        <w:rPr>
          <w:rFonts w:ascii="仿宋" w:eastAsia="仿宋" w:hAnsi="仿宋" w:cs="宋体"/>
          <w:color w:val="000000"/>
          <w:szCs w:val="21"/>
        </w:rPr>
        <w:t xml:space="preserve"> </w:t>
      </w:r>
      <w:r w:rsidRPr="0029754E">
        <w:rPr>
          <w:rFonts w:ascii="仿宋" w:eastAsia="仿宋" w:hAnsi="仿宋" w:cs="宋体" w:hint="eastAsia"/>
          <w:color w:val="000000"/>
          <w:szCs w:val="21"/>
        </w:rPr>
        <w:t>有种类齐全、内容丰富、使用便捷、更新及时的数字化图书馆。</w:t>
      </w:r>
    </w:p>
    <w:p w:rsidR="007F4939" w:rsidRDefault="00C554A9" w:rsidP="00662D52">
      <w:pPr>
        <w:pStyle w:val="aff5"/>
        <w:numPr>
          <w:ilvl w:val="0"/>
          <w:numId w:val="53"/>
        </w:numPr>
        <w:ind w:firstLineChars="0" w:firstLine="142"/>
        <w:outlineLvl w:val="0"/>
        <w:rPr>
          <w:rFonts w:ascii="仿宋" w:eastAsia="仿宋" w:hAnsi="仿宋" w:cs="宋体"/>
          <w:bCs/>
          <w:szCs w:val="21"/>
        </w:rPr>
      </w:pPr>
      <w:r w:rsidRPr="007F4939">
        <w:rPr>
          <w:rFonts w:ascii="仿宋" w:eastAsia="仿宋" w:hAnsi="仿宋" w:cs="宋体" w:hint="eastAsia"/>
          <w:bCs/>
          <w:szCs w:val="21"/>
        </w:rPr>
        <w:t>数字化（网络）资料</w:t>
      </w:r>
    </w:p>
    <w:p w:rsidR="00C554A9" w:rsidRPr="007F4939" w:rsidRDefault="00C554A9" w:rsidP="007F4939">
      <w:pPr>
        <w:pStyle w:val="aff5"/>
        <w:ind w:firstLineChars="0"/>
        <w:outlineLvl w:val="0"/>
        <w:rPr>
          <w:rFonts w:ascii="仿宋" w:eastAsia="仿宋" w:hAnsi="仿宋" w:cs="宋体"/>
          <w:bCs/>
          <w:szCs w:val="21"/>
        </w:rPr>
      </w:pPr>
      <w:r w:rsidRPr="007F4939">
        <w:rPr>
          <w:rFonts w:ascii="仿宋" w:eastAsia="仿宋" w:hAnsi="仿宋" w:cs="宋体" w:hint="eastAsia"/>
          <w:color w:val="000000"/>
          <w:szCs w:val="21"/>
        </w:rPr>
        <w:t>学校与行业、企业共同建设共享型应用英语专业教学资源库，围绕专业培养目标建设有利于学生自主学习、内容丰富、使用便捷、更新及时的数字化专业教学资源。专业核心课程应配备数字化（网络）资源，包括网络课程、视频库、音频库、电子期刊等。</w:t>
      </w:r>
    </w:p>
    <w:p w:rsidR="00C554A9" w:rsidRPr="007F4939" w:rsidRDefault="00C554A9" w:rsidP="00662D52">
      <w:pPr>
        <w:pStyle w:val="aff5"/>
        <w:numPr>
          <w:ilvl w:val="1"/>
          <w:numId w:val="49"/>
        </w:numPr>
        <w:ind w:firstLineChars="0"/>
        <w:outlineLvl w:val="0"/>
        <w:rPr>
          <w:rFonts w:ascii="仿宋" w:eastAsia="仿宋" w:hAnsi="仿宋" w:cs="宋体"/>
          <w:bCs/>
          <w:szCs w:val="21"/>
        </w:rPr>
      </w:pPr>
      <w:r w:rsidRPr="007F4939">
        <w:rPr>
          <w:rFonts w:ascii="仿宋" w:eastAsia="仿宋" w:hAnsi="仿宋" w:cs="宋体" w:hint="eastAsia"/>
          <w:bCs/>
          <w:szCs w:val="21"/>
        </w:rPr>
        <w:t>教学方法</w:t>
      </w:r>
    </w:p>
    <w:p w:rsidR="00C554A9" w:rsidRPr="007F4939" w:rsidRDefault="00C554A9" w:rsidP="00662D52">
      <w:pPr>
        <w:pStyle w:val="aff5"/>
        <w:numPr>
          <w:ilvl w:val="0"/>
          <w:numId w:val="56"/>
        </w:numPr>
        <w:ind w:firstLineChars="0" w:firstLine="142"/>
        <w:outlineLvl w:val="0"/>
        <w:rPr>
          <w:rFonts w:ascii="仿宋" w:eastAsia="仿宋" w:hAnsi="仿宋" w:cs="宋体"/>
          <w:bCs/>
          <w:szCs w:val="21"/>
        </w:rPr>
      </w:pPr>
      <w:r w:rsidRPr="007F4939">
        <w:rPr>
          <w:rFonts w:ascii="仿宋" w:eastAsia="仿宋" w:hAnsi="仿宋" w:cs="宋体" w:hint="eastAsia"/>
          <w:bCs/>
          <w:szCs w:val="21"/>
        </w:rPr>
        <w:t>教学模式</w:t>
      </w:r>
    </w:p>
    <w:p w:rsidR="00C554A9" w:rsidRPr="0029754E" w:rsidRDefault="00C554A9" w:rsidP="000815EA">
      <w:pPr>
        <w:ind w:firstLineChars="200" w:firstLine="420"/>
        <w:rPr>
          <w:rFonts w:ascii="仿宋" w:eastAsia="仿宋" w:hAnsi="仿宋" w:cs="宋体"/>
          <w:color w:val="000000"/>
          <w:szCs w:val="21"/>
        </w:rPr>
      </w:pPr>
      <w:r w:rsidRPr="0029754E">
        <w:rPr>
          <w:rFonts w:ascii="仿宋" w:eastAsia="仿宋" w:hAnsi="仿宋" w:cs="宋体" w:hint="eastAsia"/>
          <w:color w:val="000000"/>
          <w:szCs w:val="21"/>
        </w:rPr>
        <w:t>以对接产业为切入点，树立系统培养、特色培养的理念，采用“校校合作”、“校企合作”、“订单培养，产学结合”的人才培养模式，全面构建“人才共育、过程共管、成果共享”的长效合作机制。遵循</w:t>
      </w:r>
      <w:r w:rsidRPr="0029754E">
        <w:rPr>
          <w:rFonts w:ascii="仿宋" w:eastAsia="仿宋" w:hAnsi="仿宋" w:cs="宋体" w:hint="eastAsia"/>
          <w:color w:val="000000"/>
          <w:szCs w:val="21"/>
        </w:rPr>
        <w:lastRenderedPageBreak/>
        <w:t>职业教育和人才成长规律，做到因地制宜、因材施教。坚持以服务为宗旨，以就业为导向，以学生为中心，以质量为根本，努力培养适应社会主义现代化建设需要</w:t>
      </w:r>
      <w:r w:rsidRPr="0029754E">
        <w:rPr>
          <w:rFonts w:ascii="仿宋" w:eastAsia="仿宋" w:hAnsi="仿宋" w:cs="宋体"/>
          <w:color w:val="000000"/>
          <w:szCs w:val="21"/>
        </w:rPr>
        <w:t>,</w:t>
      </w:r>
      <w:r w:rsidRPr="0029754E">
        <w:rPr>
          <w:rFonts w:ascii="仿宋" w:eastAsia="仿宋" w:hAnsi="仿宋" w:cs="宋体" w:hint="eastAsia"/>
          <w:color w:val="000000"/>
          <w:szCs w:val="21"/>
        </w:rPr>
        <w:t>掌握扎实的听、说、读、写、译英语基本功和计算机网络应用、现代办公设备的实践操作能力，具有开拓精神的高素质技能型应用英语人才。</w:t>
      </w:r>
    </w:p>
    <w:p w:rsidR="00C554A9" w:rsidRPr="007F4939" w:rsidRDefault="00C554A9" w:rsidP="00662D52">
      <w:pPr>
        <w:pStyle w:val="aff5"/>
        <w:numPr>
          <w:ilvl w:val="0"/>
          <w:numId w:val="56"/>
        </w:numPr>
        <w:ind w:firstLineChars="0" w:firstLine="142"/>
        <w:outlineLvl w:val="0"/>
        <w:rPr>
          <w:rFonts w:ascii="仿宋" w:eastAsia="仿宋" w:hAnsi="仿宋" w:cs="宋体"/>
          <w:bCs/>
          <w:szCs w:val="21"/>
        </w:rPr>
      </w:pPr>
      <w:r w:rsidRPr="007F4939">
        <w:rPr>
          <w:rFonts w:ascii="仿宋" w:eastAsia="仿宋" w:hAnsi="仿宋" w:cs="宋体" w:hint="eastAsia"/>
          <w:bCs/>
          <w:szCs w:val="21"/>
        </w:rPr>
        <w:t>教学方法与手段</w:t>
      </w:r>
    </w:p>
    <w:p w:rsidR="00C554A9" w:rsidRPr="007F4939" w:rsidRDefault="00C554A9" w:rsidP="00662D52">
      <w:pPr>
        <w:pStyle w:val="aff5"/>
        <w:numPr>
          <w:ilvl w:val="0"/>
          <w:numId w:val="57"/>
        </w:numPr>
        <w:ind w:firstLineChars="0"/>
        <w:rPr>
          <w:rFonts w:ascii="仿宋" w:eastAsia="仿宋" w:hAnsi="仿宋" w:cs="宋体"/>
          <w:color w:val="000000"/>
          <w:szCs w:val="21"/>
        </w:rPr>
      </w:pPr>
      <w:r w:rsidRPr="007F4939">
        <w:rPr>
          <w:rFonts w:ascii="仿宋" w:eastAsia="仿宋" w:hAnsi="仿宋" w:cs="宋体" w:hint="eastAsia"/>
          <w:color w:val="000000"/>
          <w:szCs w:val="21"/>
        </w:rPr>
        <w:t>教学方法</w:t>
      </w:r>
    </w:p>
    <w:p w:rsidR="00C554A9" w:rsidRPr="0029754E" w:rsidRDefault="00C554A9" w:rsidP="000815EA">
      <w:pPr>
        <w:ind w:firstLineChars="200" w:firstLine="420"/>
        <w:rPr>
          <w:rFonts w:ascii="仿宋" w:eastAsia="仿宋" w:hAnsi="仿宋" w:cs="宋体"/>
          <w:color w:val="000000"/>
          <w:szCs w:val="21"/>
        </w:rPr>
      </w:pPr>
      <w:r w:rsidRPr="0029754E">
        <w:rPr>
          <w:rFonts w:ascii="仿宋" w:eastAsia="仿宋" w:hAnsi="仿宋" w:cs="宋体" w:hint="eastAsia"/>
          <w:color w:val="000000"/>
          <w:szCs w:val="21"/>
        </w:rPr>
        <w:t>深化专业教学改革，既要满足学生的就业要求，又要为学生的职业发展和继续学习打好基础。改变以知识传授为中心的传统教学模式。结合课程内容特点和教学目标，以学生为中心，灵活采用基于工作过程的现场教学、案例教学、项目导向教学、探究式教学、任务驱动教学等教学方法；教学方法和手段符合“教、学、做合一”的原则，提倡“理实一体化”教学。</w:t>
      </w:r>
    </w:p>
    <w:p w:rsidR="00C554A9" w:rsidRPr="0029754E" w:rsidRDefault="00C554A9" w:rsidP="000815EA">
      <w:pPr>
        <w:ind w:firstLineChars="200" w:firstLine="420"/>
        <w:rPr>
          <w:rFonts w:ascii="仿宋" w:eastAsia="仿宋" w:hAnsi="仿宋" w:cs="宋体"/>
          <w:color w:val="000000"/>
          <w:szCs w:val="21"/>
        </w:rPr>
      </w:pPr>
      <w:r w:rsidRPr="0029754E">
        <w:rPr>
          <w:rFonts w:ascii="仿宋" w:eastAsia="仿宋" w:hAnsi="仿宋" w:cs="宋体" w:hint="eastAsia"/>
          <w:color w:val="000000"/>
          <w:szCs w:val="21"/>
        </w:rPr>
        <w:t>积极运用计算机、网络技术等现代化教学手段，构建适合学生个性化学习和自主学习的教学模式，满足学生的不同需求；借助虚拟现实技术构建仿真的职业工作场景，培养学生的职场工作能力；采取灵活多样的教学方法</w:t>
      </w:r>
      <w:r w:rsidRPr="0029754E">
        <w:rPr>
          <w:rFonts w:ascii="仿宋" w:eastAsia="仿宋" w:hAnsi="仿宋" w:cs="宋体"/>
          <w:color w:val="000000"/>
          <w:szCs w:val="21"/>
        </w:rPr>
        <w:t>,</w:t>
      </w:r>
      <w:r w:rsidRPr="0029754E">
        <w:rPr>
          <w:rFonts w:ascii="仿宋" w:eastAsia="仿宋" w:hAnsi="仿宋" w:cs="宋体" w:hint="eastAsia"/>
          <w:color w:val="000000"/>
          <w:szCs w:val="21"/>
        </w:rPr>
        <w:t>加强互动与协作学习；教学过程要与工作过程对接，体现学生未来职业岗位对英语能力和职业技能的要求。</w:t>
      </w:r>
    </w:p>
    <w:p w:rsidR="00C554A9" w:rsidRPr="007F4939" w:rsidRDefault="00C554A9" w:rsidP="00662D52">
      <w:pPr>
        <w:pStyle w:val="aff5"/>
        <w:numPr>
          <w:ilvl w:val="0"/>
          <w:numId w:val="57"/>
        </w:numPr>
        <w:ind w:firstLineChars="0"/>
        <w:rPr>
          <w:rFonts w:ascii="仿宋" w:eastAsia="仿宋" w:hAnsi="仿宋" w:cs="宋体"/>
          <w:color w:val="000000"/>
          <w:szCs w:val="21"/>
        </w:rPr>
      </w:pPr>
      <w:r w:rsidRPr="007F4939">
        <w:rPr>
          <w:rFonts w:ascii="仿宋" w:eastAsia="仿宋" w:hAnsi="仿宋" w:cs="宋体" w:hint="eastAsia"/>
          <w:color w:val="000000"/>
          <w:szCs w:val="21"/>
        </w:rPr>
        <w:t>教学手段</w:t>
      </w:r>
    </w:p>
    <w:p w:rsidR="00C554A9" w:rsidRPr="0029754E" w:rsidRDefault="00C554A9" w:rsidP="000815EA">
      <w:pPr>
        <w:ind w:firstLineChars="200" w:firstLine="420"/>
        <w:rPr>
          <w:rFonts w:ascii="仿宋" w:eastAsia="仿宋" w:hAnsi="仿宋" w:cs="宋体"/>
          <w:color w:val="000000"/>
          <w:szCs w:val="21"/>
        </w:rPr>
      </w:pPr>
      <w:r w:rsidRPr="0029754E">
        <w:rPr>
          <w:rFonts w:ascii="仿宋" w:eastAsia="仿宋" w:hAnsi="仿宋" w:cs="宋体" w:hint="eastAsia"/>
          <w:color w:val="000000"/>
          <w:szCs w:val="21"/>
        </w:rPr>
        <w:t>传统教学手段与信息化智能化教学手段相结合，充分发挥传统教学手段的优势，鼓励采用现代化的教学手段，共同促进人才培养目标的达成。</w:t>
      </w:r>
    </w:p>
    <w:p w:rsidR="00C554A9" w:rsidRPr="0029754E" w:rsidRDefault="00C554A9" w:rsidP="000815EA">
      <w:pPr>
        <w:ind w:firstLineChars="200" w:firstLine="420"/>
        <w:rPr>
          <w:rFonts w:ascii="仿宋" w:eastAsia="仿宋" w:hAnsi="仿宋" w:cs="宋体"/>
          <w:color w:val="000000"/>
          <w:szCs w:val="21"/>
        </w:rPr>
      </w:pPr>
      <w:r w:rsidRPr="0029754E">
        <w:rPr>
          <w:rFonts w:ascii="仿宋" w:eastAsia="仿宋" w:hAnsi="仿宋" w:cs="宋体" w:hint="eastAsia"/>
          <w:color w:val="000000"/>
          <w:szCs w:val="21"/>
        </w:rPr>
        <w:t>理论学习与实践学习相结合，课堂与课外相结合。加大校外实践力度，将小学教育实践与校外培训机构实践接轨，充分了解教育发展动态及教育教学实际，形成将理论知识应用到工作实际的能力。</w:t>
      </w:r>
    </w:p>
    <w:p w:rsidR="00C554A9" w:rsidRPr="007F4939" w:rsidRDefault="00C554A9" w:rsidP="00662D52">
      <w:pPr>
        <w:pStyle w:val="aff5"/>
        <w:numPr>
          <w:ilvl w:val="0"/>
          <w:numId w:val="56"/>
        </w:numPr>
        <w:ind w:firstLineChars="0" w:firstLine="142"/>
        <w:outlineLvl w:val="0"/>
        <w:rPr>
          <w:rFonts w:ascii="仿宋" w:eastAsia="仿宋" w:hAnsi="仿宋" w:cs="宋体"/>
          <w:bCs/>
          <w:szCs w:val="21"/>
        </w:rPr>
      </w:pPr>
      <w:r w:rsidRPr="007F4939">
        <w:rPr>
          <w:rFonts w:ascii="仿宋" w:eastAsia="仿宋" w:hAnsi="仿宋" w:cs="宋体" w:hint="eastAsia"/>
          <w:bCs/>
          <w:szCs w:val="21"/>
        </w:rPr>
        <w:t>教学评价与考核</w:t>
      </w:r>
    </w:p>
    <w:p w:rsidR="00C554A9" w:rsidRPr="0029754E" w:rsidRDefault="00C554A9" w:rsidP="000815EA">
      <w:pPr>
        <w:ind w:firstLineChars="200" w:firstLine="420"/>
        <w:rPr>
          <w:rFonts w:ascii="仿宋" w:eastAsia="仿宋" w:hAnsi="仿宋" w:cs="宋体"/>
          <w:color w:val="000000"/>
          <w:szCs w:val="21"/>
        </w:rPr>
      </w:pPr>
      <w:r w:rsidRPr="0029754E">
        <w:rPr>
          <w:rFonts w:ascii="仿宋" w:eastAsia="仿宋" w:hAnsi="仿宋" w:cs="宋体" w:hint="eastAsia"/>
          <w:color w:val="000000"/>
          <w:szCs w:val="21"/>
        </w:rPr>
        <w:t>积极推进考核方式、考核内容和成绩评价的改革。在考核方式上，加大形成性考核的力度，在考核内容上突出知识技能的应用。形成性评价与终结性评价应根据不同的课程、不同的学习阶段和不同的实践活动形式而有所不同，测试设计应具有科学性、客观性、开放性和可行性。</w:t>
      </w:r>
    </w:p>
    <w:p w:rsidR="00C554A9" w:rsidRPr="0029754E" w:rsidRDefault="00C554A9" w:rsidP="000815EA">
      <w:pPr>
        <w:ind w:firstLineChars="200" w:firstLine="420"/>
        <w:rPr>
          <w:rFonts w:ascii="仿宋" w:eastAsia="仿宋" w:hAnsi="仿宋" w:cs="宋体"/>
          <w:color w:val="000000"/>
          <w:szCs w:val="21"/>
        </w:rPr>
      </w:pPr>
      <w:r w:rsidRPr="0029754E">
        <w:rPr>
          <w:rFonts w:ascii="仿宋" w:eastAsia="仿宋" w:hAnsi="仿宋" w:cs="宋体" w:hint="eastAsia"/>
          <w:color w:val="000000"/>
          <w:szCs w:val="21"/>
        </w:rPr>
        <w:t>在此基础上，努力探索应用英语专业教学多元化评价体系，包括评价标准的多元化、评价目标的多元化、评价内容的多元化、评价方式方法的多元化、评价主体的多元化、评价过程的多元化。注重吸纳行业企业和社会组织参与考核评价。</w:t>
      </w:r>
    </w:p>
    <w:p w:rsidR="00C554A9" w:rsidRPr="0029754E" w:rsidRDefault="00C554A9" w:rsidP="000815EA">
      <w:pPr>
        <w:ind w:firstLineChars="200" w:firstLine="420"/>
        <w:rPr>
          <w:rFonts w:ascii="仿宋" w:eastAsia="仿宋" w:hAnsi="仿宋" w:cs="宋体"/>
          <w:color w:val="000000"/>
          <w:szCs w:val="21"/>
        </w:rPr>
      </w:pPr>
      <w:r w:rsidRPr="0029754E">
        <w:rPr>
          <w:rFonts w:ascii="仿宋" w:eastAsia="仿宋" w:hAnsi="仿宋" w:cs="宋体" w:hint="eastAsia"/>
          <w:color w:val="000000"/>
          <w:szCs w:val="21"/>
        </w:rPr>
        <w:t>为加强专业建设管理，促进专业教学质量和教学服务能力持续提高，成立院、系教学督导评价机构，从组织上保证教学督导、评价、考核等教学管理工作。</w:t>
      </w:r>
    </w:p>
    <w:p w:rsidR="00C554A9" w:rsidRPr="0029754E" w:rsidRDefault="00C554A9" w:rsidP="000815EA">
      <w:pPr>
        <w:ind w:firstLineChars="200" w:firstLine="420"/>
        <w:rPr>
          <w:rFonts w:ascii="仿宋" w:eastAsia="仿宋" w:hAnsi="仿宋" w:cs="宋体"/>
          <w:color w:val="000000"/>
          <w:szCs w:val="21"/>
        </w:rPr>
      </w:pPr>
      <w:r w:rsidRPr="0029754E">
        <w:rPr>
          <w:rFonts w:ascii="仿宋" w:eastAsia="仿宋" w:hAnsi="仿宋" w:cs="宋体" w:hint="eastAsia"/>
          <w:color w:val="000000"/>
          <w:szCs w:val="21"/>
        </w:rPr>
        <w:t>同时，要努力使符合条件的毕业生获得相应职业资格证书，落实毕业证书和职业资格证书“双证书”制度。</w:t>
      </w:r>
    </w:p>
    <w:p w:rsidR="00C554A9" w:rsidRPr="007F4939" w:rsidRDefault="00C554A9" w:rsidP="00662D52">
      <w:pPr>
        <w:pStyle w:val="aff5"/>
        <w:numPr>
          <w:ilvl w:val="1"/>
          <w:numId w:val="49"/>
        </w:numPr>
        <w:ind w:firstLineChars="0"/>
        <w:outlineLvl w:val="0"/>
        <w:rPr>
          <w:rFonts w:ascii="仿宋" w:eastAsia="仿宋" w:hAnsi="仿宋" w:cs="宋体"/>
          <w:bCs/>
          <w:szCs w:val="21"/>
        </w:rPr>
      </w:pPr>
      <w:r w:rsidRPr="007F4939">
        <w:rPr>
          <w:rFonts w:ascii="仿宋" w:eastAsia="仿宋" w:hAnsi="仿宋" w:cs="宋体" w:hint="eastAsia"/>
          <w:bCs/>
          <w:szCs w:val="21"/>
        </w:rPr>
        <w:t>质量管理</w:t>
      </w:r>
    </w:p>
    <w:p w:rsidR="00C554A9" w:rsidRPr="007F4939" w:rsidRDefault="00C554A9" w:rsidP="00662D52">
      <w:pPr>
        <w:pStyle w:val="aff5"/>
        <w:numPr>
          <w:ilvl w:val="0"/>
          <w:numId w:val="58"/>
        </w:numPr>
        <w:ind w:firstLineChars="67" w:firstLine="141"/>
        <w:outlineLvl w:val="0"/>
        <w:rPr>
          <w:rFonts w:ascii="仿宋" w:eastAsia="仿宋" w:hAnsi="仿宋" w:cs="宋体"/>
          <w:bCs/>
          <w:szCs w:val="21"/>
        </w:rPr>
      </w:pPr>
      <w:r w:rsidRPr="007F4939">
        <w:rPr>
          <w:rFonts w:ascii="仿宋" w:eastAsia="仿宋" w:hAnsi="仿宋" w:cs="宋体" w:hint="eastAsia"/>
          <w:bCs/>
          <w:szCs w:val="21"/>
        </w:rPr>
        <w:t>健全专、兼结合的管理结构</w:t>
      </w:r>
    </w:p>
    <w:p w:rsidR="00C554A9" w:rsidRPr="0029754E" w:rsidRDefault="00C554A9" w:rsidP="000815EA">
      <w:pPr>
        <w:rPr>
          <w:rFonts w:ascii="仿宋" w:eastAsia="仿宋" w:hAnsi="仿宋" w:cs="宋体"/>
          <w:color w:val="000000"/>
          <w:szCs w:val="21"/>
        </w:rPr>
      </w:pPr>
      <w:r w:rsidRPr="0029754E">
        <w:rPr>
          <w:rFonts w:ascii="仿宋" w:eastAsia="仿宋" w:hAnsi="仿宋" w:cs="宋体"/>
          <w:color w:val="000000"/>
          <w:szCs w:val="21"/>
        </w:rPr>
        <w:t xml:space="preserve">   </w:t>
      </w:r>
      <w:r w:rsidRPr="0029754E">
        <w:rPr>
          <w:rFonts w:ascii="仿宋" w:eastAsia="仿宋" w:hAnsi="仿宋" w:cs="宋体" w:hint="eastAsia"/>
          <w:color w:val="000000"/>
          <w:szCs w:val="21"/>
        </w:rPr>
        <w:t>为加强专业建设、改革与管理，健全学校、系部和专业教研室专职管理结构；成立以幼儿园、小学及行业专业成员为主的兼职专业建设指导委员会；以学生为主的教学管理学生委员会。</w:t>
      </w:r>
    </w:p>
    <w:p w:rsidR="00C554A9" w:rsidRPr="007F4939" w:rsidRDefault="00C554A9" w:rsidP="00662D52">
      <w:pPr>
        <w:pStyle w:val="aff5"/>
        <w:numPr>
          <w:ilvl w:val="0"/>
          <w:numId w:val="58"/>
        </w:numPr>
        <w:ind w:firstLineChars="67" w:firstLine="141"/>
        <w:outlineLvl w:val="0"/>
        <w:rPr>
          <w:rFonts w:ascii="仿宋" w:eastAsia="仿宋" w:hAnsi="仿宋" w:cs="宋体"/>
          <w:bCs/>
          <w:szCs w:val="21"/>
        </w:rPr>
      </w:pPr>
      <w:r w:rsidRPr="007F4939">
        <w:rPr>
          <w:rFonts w:ascii="仿宋" w:eastAsia="仿宋" w:hAnsi="仿宋" w:cs="宋体" w:hint="eastAsia"/>
          <w:bCs/>
          <w:szCs w:val="21"/>
        </w:rPr>
        <w:t>规范的教学档案</w:t>
      </w:r>
    </w:p>
    <w:p w:rsidR="00C554A9" w:rsidRPr="0029754E" w:rsidRDefault="00C554A9" w:rsidP="000815EA">
      <w:pPr>
        <w:ind w:firstLineChars="200" w:firstLine="420"/>
        <w:rPr>
          <w:rFonts w:ascii="仿宋" w:eastAsia="仿宋" w:hAnsi="仿宋" w:cs="宋体"/>
          <w:color w:val="000000"/>
          <w:szCs w:val="21"/>
        </w:rPr>
      </w:pPr>
      <w:r w:rsidRPr="0029754E">
        <w:rPr>
          <w:rFonts w:ascii="仿宋" w:eastAsia="仿宋" w:hAnsi="仿宋" w:cs="宋体" w:hint="eastAsia"/>
          <w:color w:val="000000"/>
          <w:szCs w:val="21"/>
        </w:rPr>
        <w:t>建立以下完整系统的专业教学文件：专业建设与发展规划及其分年度实施计划、教学管理制度、教学质量监控制度、学籍管理制度、成绩考核制度、专业人才培养方案、课程教学大纲、学期进程计划及课表、实践教学计划及大纲、顶岗实习计划及大纲、使用教材目录等。</w:t>
      </w:r>
    </w:p>
    <w:p w:rsidR="00C554A9" w:rsidRPr="007F0A11" w:rsidRDefault="00C554A9" w:rsidP="00662D52">
      <w:pPr>
        <w:pStyle w:val="aff5"/>
        <w:numPr>
          <w:ilvl w:val="0"/>
          <w:numId w:val="58"/>
        </w:numPr>
        <w:ind w:firstLineChars="67" w:firstLine="141"/>
        <w:outlineLvl w:val="0"/>
        <w:rPr>
          <w:rFonts w:ascii="仿宋" w:eastAsia="仿宋" w:hAnsi="仿宋" w:cs="宋体"/>
          <w:bCs/>
          <w:szCs w:val="21"/>
        </w:rPr>
      </w:pPr>
      <w:r w:rsidRPr="007F4939">
        <w:rPr>
          <w:rFonts w:ascii="仿宋" w:eastAsia="仿宋" w:hAnsi="仿宋" w:cs="宋体" w:hint="eastAsia"/>
          <w:bCs/>
          <w:szCs w:val="21"/>
        </w:rPr>
        <w:t>学年制与学分制相结合</w:t>
      </w:r>
    </w:p>
    <w:p w:rsidR="00C554A9" w:rsidRPr="0029754E" w:rsidRDefault="00C554A9" w:rsidP="000815EA">
      <w:pPr>
        <w:ind w:firstLineChars="200" w:firstLine="420"/>
        <w:rPr>
          <w:rFonts w:ascii="仿宋" w:eastAsia="仿宋" w:hAnsi="仿宋" w:cs="宋体"/>
          <w:color w:val="000000"/>
          <w:szCs w:val="21"/>
        </w:rPr>
      </w:pPr>
      <w:r w:rsidRPr="0029754E">
        <w:rPr>
          <w:rFonts w:ascii="仿宋" w:eastAsia="仿宋" w:hAnsi="仿宋" w:cs="宋体" w:hint="eastAsia"/>
          <w:color w:val="000000"/>
          <w:szCs w:val="21"/>
        </w:rPr>
        <w:t>鼓励学生积极参加各种类型的比赛和社会实践，引导学生以实践技能证书及规范权威的省级、国家级比赛获奖证书兑换学分，积极探索“学分</w:t>
      </w:r>
      <w:r w:rsidRPr="0029754E">
        <w:rPr>
          <w:rFonts w:ascii="仿宋" w:eastAsia="仿宋" w:hAnsi="仿宋" w:cs="宋体"/>
          <w:color w:val="000000"/>
          <w:szCs w:val="21"/>
        </w:rPr>
        <w:t>+</w:t>
      </w:r>
      <w:r w:rsidRPr="0029754E">
        <w:rPr>
          <w:rFonts w:ascii="仿宋" w:eastAsia="仿宋" w:hAnsi="仿宋" w:cs="宋体" w:hint="eastAsia"/>
          <w:color w:val="000000"/>
          <w:szCs w:val="21"/>
        </w:rPr>
        <w:t>学年互通”的制度可行性和具体施行措施</w:t>
      </w:r>
    </w:p>
    <w:p w:rsidR="00C554A9" w:rsidRPr="007F0A11" w:rsidRDefault="00C554A9" w:rsidP="00662D52">
      <w:pPr>
        <w:pStyle w:val="aff5"/>
        <w:numPr>
          <w:ilvl w:val="0"/>
          <w:numId w:val="58"/>
        </w:numPr>
        <w:ind w:firstLineChars="67" w:firstLine="141"/>
        <w:outlineLvl w:val="0"/>
        <w:rPr>
          <w:rFonts w:ascii="仿宋" w:eastAsia="仿宋" w:hAnsi="仿宋" w:cs="宋体"/>
          <w:bCs/>
          <w:szCs w:val="21"/>
        </w:rPr>
      </w:pPr>
      <w:r w:rsidRPr="007F0A11">
        <w:rPr>
          <w:rFonts w:ascii="仿宋" w:eastAsia="仿宋" w:hAnsi="仿宋" w:cs="宋体" w:hint="eastAsia"/>
          <w:bCs/>
          <w:szCs w:val="21"/>
        </w:rPr>
        <w:t>目标管理与过程管理相结合</w:t>
      </w:r>
    </w:p>
    <w:p w:rsidR="00C554A9" w:rsidRPr="0029754E" w:rsidRDefault="00C554A9" w:rsidP="000815EA">
      <w:pPr>
        <w:ind w:firstLineChars="200" w:firstLine="420"/>
        <w:rPr>
          <w:rFonts w:ascii="仿宋" w:eastAsia="仿宋" w:hAnsi="仿宋" w:cs="宋体"/>
          <w:color w:val="000000"/>
          <w:szCs w:val="21"/>
        </w:rPr>
      </w:pPr>
      <w:r w:rsidRPr="0029754E">
        <w:rPr>
          <w:rFonts w:ascii="仿宋" w:eastAsia="仿宋" w:hAnsi="仿宋" w:cs="宋体" w:hint="eastAsia"/>
          <w:color w:val="000000"/>
          <w:szCs w:val="21"/>
        </w:rPr>
        <w:t>通过构建教学过程监控与督导体系、教学监控与质量提升体系、建设目标调控与激励体系，使教学的目标管理与过程管理紧密结合起来，实现教学过程监控有力、督导到位、调控及时、秩序井然、特色鲜明、时效突出。</w:t>
      </w:r>
    </w:p>
    <w:p w:rsidR="00C554A9" w:rsidRPr="007F0A11" w:rsidRDefault="00C554A9" w:rsidP="00662D52">
      <w:pPr>
        <w:pStyle w:val="aff5"/>
        <w:numPr>
          <w:ilvl w:val="0"/>
          <w:numId w:val="58"/>
        </w:numPr>
        <w:ind w:firstLineChars="67" w:firstLine="141"/>
        <w:outlineLvl w:val="0"/>
        <w:rPr>
          <w:rFonts w:ascii="仿宋" w:eastAsia="仿宋" w:hAnsi="仿宋" w:cs="宋体"/>
          <w:bCs/>
          <w:szCs w:val="21"/>
        </w:rPr>
      </w:pPr>
      <w:r w:rsidRPr="007F0A11">
        <w:rPr>
          <w:rFonts w:ascii="仿宋" w:eastAsia="仿宋" w:hAnsi="仿宋" w:cs="宋体" w:hint="eastAsia"/>
          <w:bCs/>
          <w:szCs w:val="21"/>
        </w:rPr>
        <w:lastRenderedPageBreak/>
        <w:t>“双元”育人与“多元”管理相结合</w:t>
      </w:r>
    </w:p>
    <w:p w:rsidR="00C554A9" w:rsidRPr="0029754E" w:rsidRDefault="00C554A9" w:rsidP="000815EA">
      <w:pPr>
        <w:ind w:firstLineChars="200" w:firstLine="420"/>
        <w:rPr>
          <w:rFonts w:ascii="仿宋" w:eastAsia="仿宋" w:hAnsi="仿宋" w:cs="宋体"/>
          <w:color w:val="000000"/>
          <w:szCs w:val="21"/>
        </w:rPr>
      </w:pPr>
      <w:r w:rsidRPr="0029754E">
        <w:rPr>
          <w:rFonts w:ascii="仿宋" w:eastAsia="仿宋" w:hAnsi="仿宋" w:cs="宋体" w:hint="eastAsia"/>
          <w:color w:val="000000"/>
          <w:szCs w:val="21"/>
        </w:rPr>
        <w:t>校校合作、校企合作、工学结合、订单培养人才模式的实质就是学校与社会双元育人。为了保证育人的实际效果，学校、企事业单位、家长和学生等需要共同参与多元管理，这需要形成有效的运行机制，并制定切实可行的管理制度来保证。</w:t>
      </w:r>
    </w:p>
    <w:p w:rsidR="00C554A9" w:rsidRPr="007F0A11" w:rsidRDefault="00C554A9" w:rsidP="00662D52">
      <w:pPr>
        <w:pStyle w:val="aff5"/>
        <w:numPr>
          <w:ilvl w:val="1"/>
          <w:numId w:val="49"/>
        </w:numPr>
        <w:ind w:firstLineChars="0"/>
        <w:outlineLvl w:val="0"/>
        <w:rPr>
          <w:rFonts w:ascii="仿宋" w:eastAsia="仿宋" w:hAnsi="仿宋" w:cs="宋体"/>
          <w:bCs/>
          <w:szCs w:val="21"/>
        </w:rPr>
      </w:pPr>
      <w:r w:rsidRPr="007F0A11">
        <w:rPr>
          <w:rFonts w:ascii="仿宋" w:eastAsia="仿宋" w:hAnsi="仿宋" w:cs="宋体" w:hint="eastAsia"/>
          <w:bCs/>
          <w:szCs w:val="21"/>
        </w:rPr>
        <w:t>专业建设合作委员会</w:t>
      </w:r>
    </w:p>
    <w:tbl>
      <w:tblPr>
        <w:tblW w:w="936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9"/>
        <w:gridCol w:w="1291"/>
        <w:gridCol w:w="1080"/>
        <w:gridCol w:w="3420"/>
        <w:gridCol w:w="2700"/>
      </w:tblGrid>
      <w:tr w:rsidR="000E199B" w:rsidRPr="0029754E">
        <w:trPr>
          <w:trHeight w:val="569"/>
          <w:jc w:val="right"/>
        </w:trPr>
        <w:tc>
          <w:tcPr>
            <w:tcW w:w="869" w:type="dxa"/>
            <w:vAlign w:val="center"/>
          </w:tcPr>
          <w:p w:rsidR="00C554A9" w:rsidRPr="007F0A11" w:rsidRDefault="00C554A9" w:rsidP="000815EA">
            <w:pPr>
              <w:jc w:val="center"/>
              <w:rPr>
                <w:rFonts w:ascii="仿宋" w:eastAsia="仿宋" w:hAnsi="仿宋"/>
                <w:color w:val="000000"/>
                <w:sz w:val="18"/>
                <w:szCs w:val="18"/>
              </w:rPr>
            </w:pPr>
            <w:r w:rsidRPr="007F0A11">
              <w:rPr>
                <w:rFonts w:ascii="仿宋" w:eastAsia="仿宋" w:hAnsi="仿宋" w:hint="eastAsia"/>
                <w:color w:val="000000"/>
                <w:sz w:val="18"/>
                <w:szCs w:val="18"/>
              </w:rPr>
              <w:t>序号</w:t>
            </w:r>
          </w:p>
        </w:tc>
        <w:tc>
          <w:tcPr>
            <w:tcW w:w="1291" w:type="dxa"/>
            <w:vAlign w:val="center"/>
          </w:tcPr>
          <w:p w:rsidR="00C554A9" w:rsidRPr="007F0A11" w:rsidRDefault="00C554A9" w:rsidP="000815EA">
            <w:pPr>
              <w:jc w:val="center"/>
              <w:rPr>
                <w:rFonts w:ascii="仿宋" w:eastAsia="仿宋" w:hAnsi="仿宋"/>
                <w:color w:val="000000"/>
                <w:sz w:val="18"/>
                <w:szCs w:val="18"/>
              </w:rPr>
            </w:pPr>
            <w:r w:rsidRPr="007F0A11">
              <w:rPr>
                <w:rFonts w:ascii="仿宋" w:eastAsia="仿宋" w:hAnsi="仿宋" w:hint="eastAsia"/>
                <w:color w:val="000000"/>
                <w:sz w:val="18"/>
                <w:szCs w:val="18"/>
              </w:rPr>
              <w:t>姓名</w:t>
            </w:r>
          </w:p>
        </w:tc>
        <w:tc>
          <w:tcPr>
            <w:tcW w:w="1080" w:type="dxa"/>
            <w:vAlign w:val="center"/>
          </w:tcPr>
          <w:p w:rsidR="00C554A9" w:rsidRPr="007F0A11" w:rsidRDefault="00C554A9" w:rsidP="000815EA">
            <w:pPr>
              <w:jc w:val="center"/>
              <w:rPr>
                <w:rFonts w:ascii="仿宋" w:eastAsia="仿宋" w:hAnsi="仿宋"/>
                <w:color w:val="000000"/>
                <w:sz w:val="18"/>
                <w:szCs w:val="18"/>
              </w:rPr>
            </w:pPr>
            <w:r w:rsidRPr="007F0A11">
              <w:rPr>
                <w:rFonts w:ascii="仿宋" w:eastAsia="仿宋" w:hAnsi="仿宋" w:hint="eastAsia"/>
                <w:color w:val="000000"/>
                <w:sz w:val="18"/>
                <w:szCs w:val="18"/>
              </w:rPr>
              <w:t>会内职务</w:t>
            </w:r>
          </w:p>
        </w:tc>
        <w:tc>
          <w:tcPr>
            <w:tcW w:w="3420" w:type="dxa"/>
            <w:vAlign w:val="center"/>
          </w:tcPr>
          <w:p w:rsidR="00C554A9" w:rsidRPr="007F0A11" w:rsidRDefault="00C554A9" w:rsidP="000815EA">
            <w:pPr>
              <w:jc w:val="center"/>
              <w:rPr>
                <w:rFonts w:ascii="仿宋" w:eastAsia="仿宋" w:hAnsi="仿宋"/>
                <w:color w:val="000000"/>
                <w:sz w:val="18"/>
                <w:szCs w:val="18"/>
              </w:rPr>
            </w:pPr>
            <w:r w:rsidRPr="007F0A11">
              <w:rPr>
                <w:rFonts w:ascii="仿宋" w:eastAsia="仿宋" w:hAnsi="仿宋" w:hint="eastAsia"/>
                <w:color w:val="000000"/>
                <w:sz w:val="18"/>
                <w:szCs w:val="18"/>
              </w:rPr>
              <w:t>工作单位</w:t>
            </w:r>
          </w:p>
        </w:tc>
        <w:tc>
          <w:tcPr>
            <w:tcW w:w="2700" w:type="dxa"/>
            <w:vAlign w:val="center"/>
          </w:tcPr>
          <w:p w:rsidR="00C554A9" w:rsidRPr="007F0A11" w:rsidRDefault="00C554A9" w:rsidP="000815EA">
            <w:pPr>
              <w:jc w:val="center"/>
              <w:rPr>
                <w:rFonts w:ascii="仿宋" w:eastAsia="仿宋" w:hAnsi="仿宋"/>
                <w:color w:val="000000"/>
                <w:sz w:val="18"/>
                <w:szCs w:val="18"/>
              </w:rPr>
            </w:pPr>
            <w:r w:rsidRPr="007F0A11">
              <w:rPr>
                <w:rFonts w:ascii="仿宋" w:eastAsia="仿宋" w:hAnsi="仿宋" w:hint="eastAsia"/>
                <w:color w:val="000000"/>
                <w:sz w:val="18"/>
                <w:szCs w:val="18"/>
              </w:rPr>
              <w:t>职务或职称</w:t>
            </w:r>
          </w:p>
        </w:tc>
      </w:tr>
      <w:tr w:rsidR="000E199B" w:rsidRPr="0029754E">
        <w:trPr>
          <w:jc w:val="right"/>
        </w:trPr>
        <w:tc>
          <w:tcPr>
            <w:tcW w:w="869" w:type="dxa"/>
          </w:tcPr>
          <w:p w:rsidR="00C554A9" w:rsidRPr="007F0A11" w:rsidRDefault="00C554A9" w:rsidP="000815EA">
            <w:pPr>
              <w:jc w:val="center"/>
              <w:rPr>
                <w:rFonts w:ascii="仿宋" w:eastAsia="仿宋" w:hAnsi="仿宋"/>
                <w:color w:val="000000"/>
                <w:sz w:val="18"/>
                <w:szCs w:val="18"/>
              </w:rPr>
            </w:pPr>
            <w:r w:rsidRPr="007F0A11">
              <w:rPr>
                <w:rFonts w:ascii="仿宋" w:eastAsia="仿宋" w:hAnsi="仿宋"/>
                <w:color w:val="000000"/>
                <w:sz w:val="18"/>
                <w:szCs w:val="18"/>
              </w:rPr>
              <w:t>1</w:t>
            </w:r>
          </w:p>
        </w:tc>
        <w:tc>
          <w:tcPr>
            <w:tcW w:w="1291" w:type="dxa"/>
            <w:vAlign w:val="center"/>
          </w:tcPr>
          <w:p w:rsidR="00C554A9" w:rsidRPr="007F0A11" w:rsidRDefault="00C554A9" w:rsidP="000815EA">
            <w:pPr>
              <w:jc w:val="center"/>
              <w:rPr>
                <w:rFonts w:ascii="仿宋" w:eastAsia="仿宋" w:hAnsi="仿宋"/>
                <w:bCs/>
                <w:color w:val="000000"/>
                <w:sz w:val="18"/>
                <w:szCs w:val="18"/>
              </w:rPr>
            </w:pPr>
            <w:r w:rsidRPr="007F0A11">
              <w:rPr>
                <w:rFonts w:ascii="仿宋" w:eastAsia="仿宋" w:hAnsi="仿宋" w:hint="eastAsia"/>
                <w:bCs/>
                <w:color w:val="000000"/>
                <w:sz w:val="18"/>
                <w:szCs w:val="18"/>
              </w:rPr>
              <w:t>刘艳</w:t>
            </w:r>
          </w:p>
        </w:tc>
        <w:tc>
          <w:tcPr>
            <w:tcW w:w="1080" w:type="dxa"/>
          </w:tcPr>
          <w:p w:rsidR="00C554A9" w:rsidRPr="007F0A11" w:rsidRDefault="00C554A9" w:rsidP="000815EA">
            <w:pPr>
              <w:jc w:val="center"/>
              <w:rPr>
                <w:rFonts w:ascii="仿宋" w:eastAsia="仿宋" w:hAnsi="仿宋"/>
                <w:bCs/>
                <w:color w:val="000000"/>
                <w:sz w:val="18"/>
                <w:szCs w:val="18"/>
              </w:rPr>
            </w:pPr>
            <w:r w:rsidRPr="007F0A11">
              <w:rPr>
                <w:rFonts w:ascii="仿宋" w:eastAsia="仿宋" w:hAnsi="仿宋" w:hint="eastAsia"/>
                <w:bCs/>
                <w:color w:val="000000"/>
                <w:sz w:val="18"/>
                <w:szCs w:val="18"/>
              </w:rPr>
              <w:t>主任</w:t>
            </w:r>
          </w:p>
        </w:tc>
        <w:tc>
          <w:tcPr>
            <w:tcW w:w="3420" w:type="dxa"/>
          </w:tcPr>
          <w:p w:rsidR="00C554A9" w:rsidRPr="007F0A11" w:rsidRDefault="00C554A9" w:rsidP="000815EA">
            <w:pPr>
              <w:jc w:val="center"/>
              <w:rPr>
                <w:rFonts w:ascii="仿宋" w:eastAsia="仿宋" w:hAnsi="仿宋"/>
                <w:bCs/>
                <w:color w:val="000000"/>
                <w:sz w:val="18"/>
                <w:szCs w:val="18"/>
              </w:rPr>
            </w:pPr>
            <w:r w:rsidRPr="007F0A11">
              <w:rPr>
                <w:rFonts w:ascii="仿宋" w:eastAsia="仿宋" w:hAnsi="仿宋" w:hint="eastAsia"/>
                <w:bCs/>
                <w:color w:val="000000"/>
                <w:sz w:val="18"/>
                <w:szCs w:val="18"/>
              </w:rPr>
              <w:t>阜阳幼儿师范高等专科学校</w:t>
            </w:r>
          </w:p>
        </w:tc>
        <w:tc>
          <w:tcPr>
            <w:tcW w:w="2700" w:type="dxa"/>
          </w:tcPr>
          <w:p w:rsidR="00C554A9" w:rsidRPr="007F0A11" w:rsidRDefault="00C554A9" w:rsidP="000815EA">
            <w:pPr>
              <w:jc w:val="center"/>
              <w:rPr>
                <w:rFonts w:ascii="仿宋" w:eastAsia="仿宋" w:hAnsi="仿宋"/>
                <w:bCs/>
                <w:color w:val="000000"/>
                <w:sz w:val="18"/>
                <w:szCs w:val="18"/>
              </w:rPr>
            </w:pPr>
            <w:r w:rsidRPr="007F0A11">
              <w:rPr>
                <w:rFonts w:ascii="仿宋" w:eastAsia="仿宋" w:hAnsi="仿宋" w:hint="eastAsia"/>
                <w:bCs/>
                <w:color w:val="000000"/>
                <w:sz w:val="18"/>
                <w:szCs w:val="18"/>
              </w:rPr>
              <w:t>系主任</w:t>
            </w:r>
          </w:p>
        </w:tc>
      </w:tr>
      <w:tr w:rsidR="00E12C23" w:rsidRPr="0029754E" w:rsidTr="00535C86">
        <w:trPr>
          <w:trHeight w:val="289"/>
          <w:jc w:val="right"/>
        </w:trPr>
        <w:tc>
          <w:tcPr>
            <w:tcW w:w="869" w:type="dxa"/>
          </w:tcPr>
          <w:p w:rsidR="00E12C23" w:rsidRPr="007F0A11" w:rsidRDefault="00E12C23" w:rsidP="00E12C23">
            <w:pPr>
              <w:jc w:val="center"/>
              <w:rPr>
                <w:rFonts w:ascii="仿宋" w:eastAsia="仿宋" w:hAnsi="仿宋"/>
                <w:color w:val="000000"/>
                <w:sz w:val="18"/>
                <w:szCs w:val="18"/>
              </w:rPr>
            </w:pPr>
            <w:r w:rsidRPr="007F0A11">
              <w:rPr>
                <w:rFonts w:ascii="仿宋" w:eastAsia="仿宋" w:hAnsi="仿宋"/>
                <w:color w:val="000000"/>
                <w:sz w:val="18"/>
                <w:szCs w:val="18"/>
              </w:rPr>
              <w:t>2</w:t>
            </w:r>
          </w:p>
        </w:tc>
        <w:tc>
          <w:tcPr>
            <w:tcW w:w="1291" w:type="dxa"/>
            <w:tcBorders>
              <w:top w:val="single" w:sz="4" w:space="0" w:color="auto"/>
              <w:left w:val="single" w:sz="4" w:space="0" w:color="auto"/>
              <w:bottom w:val="single" w:sz="4" w:space="0" w:color="auto"/>
              <w:right w:val="single" w:sz="4" w:space="0" w:color="auto"/>
            </w:tcBorders>
            <w:vAlign w:val="center"/>
          </w:tcPr>
          <w:p w:rsidR="00E12C23" w:rsidRPr="00E12C23" w:rsidRDefault="00E12C23" w:rsidP="00E12C23">
            <w:pPr>
              <w:jc w:val="center"/>
              <w:rPr>
                <w:rFonts w:ascii="仿宋" w:eastAsia="仿宋" w:hAnsi="仿宋"/>
                <w:bCs/>
                <w:sz w:val="18"/>
                <w:szCs w:val="18"/>
              </w:rPr>
            </w:pPr>
            <w:r w:rsidRPr="00E12C23">
              <w:rPr>
                <w:rFonts w:ascii="仿宋" w:eastAsia="仿宋" w:hAnsi="仿宋" w:hint="eastAsia"/>
                <w:bCs/>
                <w:sz w:val="18"/>
                <w:szCs w:val="18"/>
              </w:rPr>
              <w:t>张治勇</w:t>
            </w:r>
          </w:p>
        </w:tc>
        <w:tc>
          <w:tcPr>
            <w:tcW w:w="1080" w:type="dxa"/>
            <w:tcBorders>
              <w:top w:val="single" w:sz="4" w:space="0" w:color="auto"/>
              <w:left w:val="single" w:sz="4" w:space="0" w:color="auto"/>
              <w:bottom w:val="single" w:sz="4" w:space="0" w:color="auto"/>
              <w:right w:val="single" w:sz="4" w:space="0" w:color="auto"/>
            </w:tcBorders>
          </w:tcPr>
          <w:p w:rsidR="00E12C23" w:rsidRPr="00E12C23" w:rsidRDefault="00E12C23" w:rsidP="00E12C23">
            <w:pPr>
              <w:jc w:val="center"/>
              <w:rPr>
                <w:rFonts w:ascii="仿宋" w:eastAsia="仿宋" w:hAnsi="仿宋"/>
                <w:bCs/>
                <w:sz w:val="18"/>
                <w:szCs w:val="18"/>
              </w:rPr>
            </w:pPr>
            <w:r w:rsidRPr="00E12C23">
              <w:rPr>
                <w:rFonts w:ascii="仿宋" w:eastAsia="仿宋" w:hAnsi="仿宋" w:hint="eastAsia"/>
                <w:bCs/>
                <w:sz w:val="18"/>
                <w:szCs w:val="18"/>
              </w:rPr>
              <w:t>副主任</w:t>
            </w:r>
          </w:p>
        </w:tc>
        <w:tc>
          <w:tcPr>
            <w:tcW w:w="3420" w:type="dxa"/>
            <w:tcBorders>
              <w:top w:val="single" w:sz="4" w:space="0" w:color="auto"/>
              <w:left w:val="single" w:sz="4" w:space="0" w:color="auto"/>
              <w:bottom w:val="single" w:sz="4" w:space="0" w:color="auto"/>
              <w:right w:val="single" w:sz="4" w:space="0" w:color="auto"/>
            </w:tcBorders>
          </w:tcPr>
          <w:p w:rsidR="00E12C23" w:rsidRPr="00E12C23" w:rsidRDefault="00E12C23" w:rsidP="00E12C23">
            <w:pPr>
              <w:jc w:val="center"/>
              <w:rPr>
                <w:rFonts w:ascii="仿宋" w:eastAsia="仿宋" w:hAnsi="仿宋"/>
                <w:bCs/>
                <w:sz w:val="18"/>
                <w:szCs w:val="18"/>
              </w:rPr>
            </w:pPr>
            <w:r w:rsidRPr="00E12C23">
              <w:rPr>
                <w:rFonts w:ascii="仿宋" w:eastAsia="仿宋" w:hAnsi="仿宋" w:hint="eastAsia"/>
                <w:bCs/>
                <w:sz w:val="18"/>
                <w:szCs w:val="18"/>
              </w:rPr>
              <w:t>阜阳师范大学</w:t>
            </w:r>
          </w:p>
        </w:tc>
        <w:tc>
          <w:tcPr>
            <w:tcW w:w="2700" w:type="dxa"/>
            <w:tcBorders>
              <w:top w:val="single" w:sz="4" w:space="0" w:color="auto"/>
              <w:left w:val="single" w:sz="4" w:space="0" w:color="auto"/>
              <w:bottom w:val="single" w:sz="4" w:space="0" w:color="auto"/>
              <w:right w:val="single" w:sz="4" w:space="0" w:color="auto"/>
            </w:tcBorders>
          </w:tcPr>
          <w:p w:rsidR="00E12C23" w:rsidRPr="00E12C23" w:rsidRDefault="00E12C23" w:rsidP="00E12C23">
            <w:pPr>
              <w:jc w:val="center"/>
              <w:rPr>
                <w:rFonts w:ascii="仿宋" w:eastAsia="仿宋" w:hAnsi="仿宋"/>
                <w:bCs/>
                <w:sz w:val="18"/>
                <w:szCs w:val="18"/>
              </w:rPr>
            </w:pPr>
            <w:r w:rsidRPr="00E12C23">
              <w:rPr>
                <w:rFonts w:ascii="仿宋" w:eastAsia="仿宋" w:hAnsi="仿宋" w:hint="eastAsia"/>
                <w:bCs/>
                <w:sz w:val="18"/>
                <w:szCs w:val="18"/>
              </w:rPr>
              <w:t>教务处主任</w:t>
            </w:r>
          </w:p>
        </w:tc>
      </w:tr>
      <w:tr w:rsidR="000E199B" w:rsidRPr="0029754E">
        <w:trPr>
          <w:jc w:val="right"/>
        </w:trPr>
        <w:tc>
          <w:tcPr>
            <w:tcW w:w="869" w:type="dxa"/>
          </w:tcPr>
          <w:p w:rsidR="00C554A9" w:rsidRPr="007F0A11" w:rsidRDefault="00C554A9" w:rsidP="000815EA">
            <w:pPr>
              <w:jc w:val="center"/>
              <w:rPr>
                <w:rFonts w:ascii="仿宋" w:eastAsia="仿宋" w:hAnsi="仿宋"/>
                <w:color w:val="000000"/>
                <w:sz w:val="18"/>
                <w:szCs w:val="18"/>
              </w:rPr>
            </w:pPr>
            <w:r w:rsidRPr="007F0A11">
              <w:rPr>
                <w:rFonts w:ascii="仿宋" w:eastAsia="仿宋" w:hAnsi="仿宋"/>
                <w:color w:val="000000"/>
                <w:sz w:val="18"/>
                <w:szCs w:val="18"/>
              </w:rPr>
              <w:t>3</w:t>
            </w:r>
          </w:p>
        </w:tc>
        <w:tc>
          <w:tcPr>
            <w:tcW w:w="1291" w:type="dxa"/>
            <w:vAlign w:val="center"/>
          </w:tcPr>
          <w:p w:rsidR="00C554A9" w:rsidRPr="007F0A11" w:rsidRDefault="00C554A9" w:rsidP="000815EA">
            <w:pPr>
              <w:jc w:val="center"/>
              <w:rPr>
                <w:rFonts w:ascii="仿宋" w:eastAsia="仿宋" w:hAnsi="仿宋"/>
                <w:bCs/>
                <w:color w:val="000000"/>
                <w:sz w:val="18"/>
                <w:szCs w:val="18"/>
              </w:rPr>
            </w:pPr>
            <w:r w:rsidRPr="007F0A11">
              <w:rPr>
                <w:rFonts w:ascii="仿宋" w:eastAsia="仿宋" w:hAnsi="仿宋" w:hint="eastAsia"/>
                <w:bCs/>
                <w:color w:val="000000"/>
                <w:sz w:val="18"/>
                <w:szCs w:val="18"/>
              </w:rPr>
              <w:t>胡云萍</w:t>
            </w:r>
          </w:p>
        </w:tc>
        <w:tc>
          <w:tcPr>
            <w:tcW w:w="1080" w:type="dxa"/>
          </w:tcPr>
          <w:p w:rsidR="00C554A9" w:rsidRPr="007F0A11" w:rsidRDefault="007F0A11" w:rsidP="000815EA">
            <w:pPr>
              <w:jc w:val="center"/>
              <w:rPr>
                <w:rFonts w:ascii="仿宋" w:eastAsia="仿宋" w:hAnsi="仿宋"/>
                <w:bCs/>
                <w:color w:val="000000"/>
                <w:sz w:val="18"/>
                <w:szCs w:val="18"/>
              </w:rPr>
            </w:pPr>
            <w:r>
              <w:rPr>
                <w:rFonts w:ascii="仿宋" w:eastAsia="仿宋" w:hAnsi="仿宋" w:hint="eastAsia"/>
                <w:bCs/>
                <w:color w:val="000000"/>
                <w:sz w:val="18"/>
                <w:szCs w:val="18"/>
              </w:rPr>
              <w:t>委</w:t>
            </w:r>
            <w:r w:rsidR="00C554A9" w:rsidRPr="007F0A11">
              <w:rPr>
                <w:rFonts w:ascii="仿宋" w:eastAsia="仿宋" w:hAnsi="仿宋" w:hint="eastAsia"/>
                <w:bCs/>
                <w:color w:val="000000"/>
                <w:sz w:val="18"/>
                <w:szCs w:val="18"/>
              </w:rPr>
              <w:t>员</w:t>
            </w:r>
          </w:p>
        </w:tc>
        <w:tc>
          <w:tcPr>
            <w:tcW w:w="3420" w:type="dxa"/>
          </w:tcPr>
          <w:p w:rsidR="00C554A9" w:rsidRPr="007F0A11" w:rsidRDefault="00C554A9" w:rsidP="000815EA">
            <w:pPr>
              <w:jc w:val="center"/>
              <w:rPr>
                <w:rFonts w:ascii="仿宋" w:eastAsia="仿宋" w:hAnsi="仿宋"/>
                <w:bCs/>
                <w:color w:val="000000"/>
                <w:sz w:val="18"/>
                <w:szCs w:val="18"/>
              </w:rPr>
            </w:pPr>
            <w:r w:rsidRPr="007F0A11">
              <w:rPr>
                <w:rFonts w:ascii="仿宋" w:eastAsia="仿宋" w:hAnsi="仿宋" w:hint="eastAsia"/>
                <w:bCs/>
                <w:color w:val="000000"/>
                <w:sz w:val="18"/>
                <w:szCs w:val="18"/>
              </w:rPr>
              <w:t>阜阳幼儿师范高等专科学校</w:t>
            </w:r>
          </w:p>
        </w:tc>
        <w:tc>
          <w:tcPr>
            <w:tcW w:w="2700" w:type="dxa"/>
          </w:tcPr>
          <w:p w:rsidR="00C554A9" w:rsidRPr="007F0A11" w:rsidRDefault="00C554A9" w:rsidP="000815EA">
            <w:pPr>
              <w:jc w:val="center"/>
              <w:rPr>
                <w:rFonts w:ascii="仿宋" w:eastAsia="仿宋" w:hAnsi="仿宋"/>
                <w:bCs/>
                <w:color w:val="000000"/>
                <w:sz w:val="18"/>
                <w:szCs w:val="18"/>
              </w:rPr>
            </w:pPr>
            <w:r w:rsidRPr="007F0A11">
              <w:rPr>
                <w:rFonts w:ascii="仿宋" w:eastAsia="仿宋" w:hAnsi="仿宋" w:hint="eastAsia"/>
                <w:bCs/>
                <w:color w:val="000000"/>
                <w:sz w:val="18"/>
                <w:szCs w:val="18"/>
              </w:rPr>
              <w:t>教研室主任</w:t>
            </w:r>
          </w:p>
        </w:tc>
      </w:tr>
      <w:tr w:rsidR="007F0A11" w:rsidRPr="0029754E">
        <w:trPr>
          <w:jc w:val="right"/>
        </w:trPr>
        <w:tc>
          <w:tcPr>
            <w:tcW w:w="869" w:type="dxa"/>
          </w:tcPr>
          <w:p w:rsidR="007F0A11" w:rsidRPr="007F0A11" w:rsidRDefault="007F0A11" w:rsidP="007F0A11">
            <w:pPr>
              <w:jc w:val="center"/>
              <w:rPr>
                <w:rFonts w:ascii="仿宋" w:eastAsia="仿宋" w:hAnsi="仿宋"/>
                <w:color w:val="000000"/>
                <w:sz w:val="18"/>
                <w:szCs w:val="18"/>
              </w:rPr>
            </w:pPr>
            <w:r w:rsidRPr="007F0A11">
              <w:rPr>
                <w:rFonts w:ascii="仿宋" w:eastAsia="仿宋" w:hAnsi="仿宋"/>
                <w:color w:val="000000"/>
                <w:sz w:val="18"/>
                <w:szCs w:val="18"/>
              </w:rPr>
              <w:t>4</w:t>
            </w:r>
          </w:p>
        </w:tc>
        <w:tc>
          <w:tcPr>
            <w:tcW w:w="1291" w:type="dxa"/>
            <w:vAlign w:val="center"/>
          </w:tcPr>
          <w:p w:rsidR="007F0A11" w:rsidRPr="007F0A11" w:rsidRDefault="007F0A11" w:rsidP="007F0A11">
            <w:pPr>
              <w:jc w:val="center"/>
              <w:rPr>
                <w:rFonts w:ascii="仿宋" w:eastAsia="仿宋" w:hAnsi="仿宋"/>
                <w:bCs/>
                <w:color w:val="000000"/>
                <w:sz w:val="18"/>
                <w:szCs w:val="18"/>
              </w:rPr>
            </w:pPr>
            <w:r w:rsidRPr="007F0A11">
              <w:rPr>
                <w:rFonts w:ascii="仿宋" w:eastAsia="仿宋" w:hAnsi="仿宋" w:hint="eastAsia"/>
                <w:bCs/>
                <w:color w:val="000000"/>
                <w:sz w:val="18"/>
                <w:szCs w:val="18"/>
              </w:rPr>
              <w:t>姚洁</w:t>
            </w:r>
          </w:p>
        </w:tc>
        <w:tc>
          <w:tcPr>
            <w:tcW w:w="1080" w:type="dxa"/>
          </w:tcPr>
          <w:p w:rsidR="007F0A11" w:rsidRPr="007F0A11" w:rsidRDefault="007F0A11" w:rsidP="007F0A11">
            <w:pPr>
              <w:jc w:val="center"/>
              <w:rPr>
                <w:rFonts w:ascii="仿宋" w:eastAsia="仿宋" w:hAnsi="仿宋"/>
                <w:bCs/>
                <w:color w:val="000000"/>
                <w:sz w:val="18"/>
                <w:szCs w:val="18"/>
              </w:rPr>
            </w:pPr>
            <w:r w:rsidRPr="007F0A11">
              <w:rPr>
                <w:rFonts w:ascii="仿宋" w:eastAsia="仿宋" w:hAnsi="仿宋" w:hint="eastAsia"/>
                <w:bCs/>
                <w:color w:val="000000"/>
                <w:sz w:val="18"/>
                <w:szCs w:val="18"/>
              </w:rPr>
              <w:t>委员</w:t>
            </w:r>
          </w:p>
        </w:tc>
        <w:tc>
          <w:tcPr>
            <w:tcW w:w="3420" w:type="dxa"/>
          </w:tcPr>
          <w:p w:rsidR="007F0A11" w:rsidRPr="007F0A11" w:rsidRDefault="007F0A11" w:rsidP="007F0A11">
            <w:pPr>
              <w:jc w:val="center"/>
              <w:rPr>
                <w:rFonts w:ascii="仿宋" w:eastAsia="仿宋" w:hAnsi="仿宋"/>
                <w:bCs/>
                <w:color w:val="000000"/>
                <w:sz w:val="18"/>
                <w:szCs w:val="18"/>
              </w:rPr>
            </w:pPr>
            <w:r w:rsidRPr="007F0A11">
              <w:rPr>
                <w:rFonts w:ascii="仿宋" w:eastAsia="仿宋" w:hAnsi="仿宋" w:hint="eastAsia"/>
                <w:bCs/>
                <w:color w:val="000000"/>
                <w:sz w:val="18"/>
                <w:szCs w:val="18"/>
              </w:rPr>
              <w:t>阜阳幼儿师范高等专科学校</w:t>
            </w:r>
          </w:p>
        </w:tc>
        <w:tc>
          <w:tcPr>
            <w:tcW w:w="2700" w:type="dxa"/>
          </w:tcPr>
          <w:p w:rsidR="007F0A11" w:rsidRPr="007F0A11" w:rsidRDefault="007F0A11" w:rsidP="007F0A11">
            <w:pPr>
              <w:jc w:val="center"/>
              <w:rPr>
                <w:rFonts w:ascii="仿宋" w:eastAsia="仿宋" w:hAnsi="仿宋"/>
                <w:bCs/>
                <w:color w:val="000000"/>
                <w:sz w:val="18"/>
                <w:szCs w:val="18"/>
              </w:rPr>
            </w:pPr>
            <w:r w:rsidRPr="007F0A11">
              <w:rPr>
                <w:rFonts w:ascii="仿宋" w:eastAsia="仿宋" w:hAnsi="仿宋" w:hint="eastAsia"/>
                <w:bCs/>
                <w:color w:val="000000"/>
                <w:sz w:val="18"/>
                <w:szCs w:val="18"/>
              </w:rPr>
              <w:t>教研室主任</w:t>
            </w:r>
          </w:p>
        </w:tc>
      </w:tr>
      <w:tr w:rsidR="007F0A11" w:rsidRPr="0029754E">
        <w:trPr>
          <w:jc w:val="right"/>
        </w:trPr>
        <w:tc>
          <w:tcPr>
            <w:tcW w:w="869" w:type="dxa"/>
          </w:tcPr>
          <w:p w:rsidR="007F0A11" w:rsidRPr="007F0A11" w:rsidRDefault="007F0A11" w:rsidP="007F0A11">
            <w:pPr>
              <w:jc w:val="center"/>
              <w:rPr>
                <w:rFonts w:ascii="仿宋" w:eastAsia="仿宋" w:hAnsi="仿宋"/>
                <w:color w:val="000000"/>
                <w:sz w:val="18"/>
                <w:szCs w:val="18"/>
              </w:rPr>
            </w:pPr>
            <w:r w:rsidRPr="007F0A11">
              <w:rPr>
                <w:rFonts w:ascii="仿宋" w:eastAsia="仿宋" w:hAnsi="仿宋"/>
                <w:color w:val="000000"/>
                <w:sz w:val="18"/>
                <w:szCs w:val="18"/>
              </w:rPr>
              <w:t>5</w:t>
            </w:r>
          </w:p>
        </w:tc>
        <w:tc>
          <w:tcPr>
            <w:tcW w:w="1291" w:type="dxa"/>
            <w:vAlign w:val="center"/>
          </w:tcPr>
          <w:p w:rsidR="007F0A11" w:rsidRPr="007F0A11" w:rsidRDefault="007F0A11" w:rsidP="007F0A11">
            <w:pPr>
              <w:jc w:val="center"/>
              <w:rPr>
                <w:rFonts w:ascii="仿宋" w:eastAsia="仿宋" w:hAnsi="仿宋"/>
                <w:bCs/>
                <w:color w:val="000000"/>
                <w:sz w:val="18"/>
                <w:szCs w:val="18"/>
              </w:rPr>
            </w:pPr>
            <w:r w:rsidRPr="007F0A11">
              <w:rPr>
                <w:rFonts w:ascii="仿宋" w:eastAsia="仿宋" w:hAnsi="仿宋" w:hint="eastAsia"/>
                <w:bCs/>
                <w:color w:val="000000"/>
                <w:sz w:val="18"/>
                <w:szCs w:val="18"/>
              </w:rPr>
              <w:t>彭晓风</w:t>
            </w:r>
          </w:p>
        </w:tc>
        <w:tc>
          <w:tcPr>
            <w:tcW w:w="1080" w:type="dxa"/>
          </w:tcPr>
          <w:p w:rsidR="007F0A11" w:rsidRPr="007F0A11" w:rsidRDefault="007F0A11" w:rsidP="007F0A11">
            <w:pPr>
              <w:jc w:val="center"/>
              <w:rPr>
                <w:rFonts w:ascii="仿宋" w:eastAsia="仿宋" w:hAnsi="仿宋"/>
                <w:bCs/>
                <w:color w:val="000000"/>
                <w:sz w:val="18"/>
                <w:szCs w:val="18"/>
              </w:rPr>
            </w:pPr>
            <w:r w:rsidRPr="007F0A11">
              <w:rPr>
                <w:rFonts w:ascii="仿宋" w:eastAsia="仿宋" w:hAnsi="仿宋" w:hint="eastAsia"/>
                <w:bCs/>
                <w:color w:val="000000"/>
                <w:sz w:val="18"/>
                <w:szCs w:val="18"/>
              </w:rPr>
              <w:t>委员</w:t>
            </w:r>
          </w:p>
        </w:tc>
        <w:tc>
          <w:tcPr>
            <w:tcW w:w="3420" w:type="dxa"/>
          </w:tcPr>
          <w:p w:rsidR="007F0A11" w:rsidRPr="007F0A11" w:rsidRDefault="007F0A11" w:rsidP="007F0A11">
            <w:pPr>
              <w:jc w:val="center"/>
              <w:rPr>
                <w:rFonts w:ascii="仿宋" w:eastAsia="仿宋" w:hAnsi="仿宋"/>
                <w:bCs/>
                <w:color w:val="000000"/>
                <w:sz w:val="18"/>
                <w:szCs w:val="18"/>
              </w:rPr>
            </w:pPr>
            <w:r w:rsidRPr="007F0A11">
              <w:rPr>
                <w:rFonts w:ascii="仿宋" w:eastAsia="仿宋" w:hAnsi="仿宋" w:hint="eastAsia"/>
                <w:bCs/>
                <w:color w:val="000000"/>
                <w:sz w:val="18"/>
                <w:szCs w:val="18"/>
              </w:rPr>
              <w:t>阜阳幼儿师范高等专科学校</w:t>
            </w:r>
          </w:p>
        </w:tc>
        <w:tc>
          <w:tcPr>
            <w:tcW w:w="2700" w:type="dxa"/>
          </w:tcPr>
          <w:p w:rsidR="007F0A11" w:rsidRPr="007F0A11" w:rsidRDefault="007F0A11" w:rsidP="007F0A11">
            <w:pPr>
              <w:jc w:val="center"/>
              <w:rPr>
                <w:rFonts w:ascii="仿宋" w:eastAsia="仿宋" w:hAnsi="仿宋"/>
                <w:bCs/>
                <w:color w:val="000000"/>
                <w:sz w:val="18"/>
                <w:szCs w:val="18"/>
              </w:rPr>
            </w:pPr>
          </w:p>
        </w:tc>
      </w:tr>
      <w:tr w:rsidR="007F0A11" w:rsidRPr="0029754E">
        <w:trPr>
          <w:jc w:val="right"/>
        </w:trPr>
        <w:tc>
          <w:tcPr>
            <w:tcW w:w="869" w:type="dxa"/>
          </w:tcPr>
          <w:p w:rsidR="007F0A11" w:rsidRPr="007F0A11" w:rsidRDefault="007F0A11" w:rsidP="007F0A11">
            <w:pPr>
              <w:jc w:val="center"/>
              <w:rPr>
                <w:rFonts w:ascii="仿宋" w:eastAsia="仿宋" w:hAnsi="仿宋"/>
                <w:color w:val="000000"/>
                <w:sz w:val="18"/>
                <w:szCs w:val="18"/>
              </w:rPr>
            </w:pPr>
            <w:r w:rsidRPr="007F0A11">
              <w:rPr>
                <w:rFonts w:ascii="仿宋" w:eastAsia="仿宋" w:hAnsi="仿宋"/>
                <w:color w:val="000000"/>
                <w:sz w:val="18"/>
                <w:szCs w:val="18"/>
              </w:rPr>
              <w:t>6</w:t>
            </w:r>
          </w:p>
        </w:tc>
        <w:tc>
          <w:tcPr>
            <w:tcW w:w="1291" w:type="dxa"/>
            <w:vAlign w:val="center"/>
          </w:tcPr>
          <w:p w:rsidR="007F0A11" w:rsidRPr="007F0A11" w:rsidRDefault="007F0A11" w:rsidP="007F0A11">
            <w:pPr>
              <w:jc w:val="center"/>
              <w:rPr>
                <w:rFonts w:ascii="仿宋" w:eastAsia="仿宋" w:hAnsi="仿宋"/>
                <w:bCs/>
                <w:color w:val="000000"/>
                <w:sz w:val="18"/>
                <w:szCs w:val="18"/>
              </w:rPr>
            </w:pPr>
            <w:r>
              <w:rPr>
                <w:rFonts w:ascii="仿宋" w:eastAsia="仿宋" w:hAnsi="仿宋" w:hint="eastAsia"/>
                <w:bCs/>
                <w:color w:val="000000"/>
                <w:sz w:val="18"/>
                <w:szCs w:val="18"/>
              </w:rPr>
              <w:t>刘琴</w:t>
            </w:r>
          </w:p>
        </w:tc>
        <w:tc>
          <w:tcPr>
            <w:tcW w:w="1080" w:type="dxa"/>
          </w:tcPr>
          <w:p w:rsidR="007F0A11" w:rsidRPr="007F0A11" w:rsidRDefault="007F0A11" w:rsidP="007F0A11">
            <w:pPr>
              <w:jc w:val="center"/>
              <w:rPr>
                <w:rFonts w:ascii="仿宋" w:eastAsia="仿宋" w:hAnsi="仿宋"/>
                <w:bCs/>
                <w:color w:val="000000"/>
                <w:sz w:val="18"/>
                <w:szCs w:val="18"/>
              </w:rPr>
            </w:pPr>
            <w:r w:rsidRPr="007F0A11">
              <w:rPr>
                <w:rFonts w:ascii="仿宋" w:eastAsia="仿宋" w:hAnsi="仿宋" w:hint="eastAsia"/>
                <w:bCs/>
                <w:color w:val="000000"/>
                <w:sz w:val="18"/>
                <w:szCs w:val="18"/>
              </w:rPr>
              <w:t>委员</w:t>
            </w:r>
          </w:p>
        </w:tc>
        <w:tc>
          <w:tcPr>
            <w:tcW w:w="3420" w:type="dxa"/>
          </w:tcPr>
          <w:p w:rsidR="007F0A11" w:rsidRPr="007F0A11" w:rsidRDefault="007F0A11" w:rsidP="007F0A11">
            <w:pPr>
              <w:jc w:val="center"/>
              <w:rPr>
                <w:rFonts w:ascii="仿宋" w:eastAsia="仿宋" w:hAnsi="仿宋"/>
                <w:bCs/>
                <w:color w:val="000000"/>
                <w:sz w:val="18"/>
                <w:szCs w:val="18"/>
              </w:rPr>
            </w:pPr>
            <w:r>
              <w:rPr>
                <w:rFonts w:ascii="仿宋" w:eastAsia="仿宋" w:hAnsi="仿宋" w:hint="eastAsia"/>
                <w:bCs/>
                <w:color w:val="000000"/>
                <w:sz w:val="18"/>
                <w:szCs w:val="18"/>
              </w:rPr>
              <w:t>阜阳市</w:t>
            </w:r>
            <w:r w:rsidRPr="007F0A11">
              <w:rPr>
                <w:rFonts w:ascii="仿宋" w:eastAsia="仿宋" w:hAnsi="仿宋" w:hint="eastAsia"/>
                <w:bCs/>
                <w:color w:val="000000"/>
                <w:sz w:val="18"/>
                <w:szCs w:val="18"/>
              </w:rPr>
              <w:t>市政府幼儿园</w:t>
            </w:r>
          </w:p>
        </w:tc>
        <w:tc>
          <w:tcPr>
            <w:tcW w:w="2700" w:type="dxa"/>
          </w:tcPr>
          <w:p w:rsidR="007F0A11" w:rsidRPr="007F0A11" w:rsidRDefault="007F0A11" w:rsidP="007F0A11">
            <w:pPr>
              <w:jc w:val="center"/>
              <w:rPr>
                <w:rFonts w:ascii="仿宋" w:eastAsia="仿宋" w:hAnsi="仿宋"/>
                <w:bCs/>
                <w:color w:val="000000"/>
                <w:sz w:val="18"/>
                <w:szCs w:val="18"/>
              </w:rPr>
            </w:pPr>
            <w:r>
              <w:rPr>
                <w:rFonts w:ascii="仿宋" w:eastAsia="仿宋" w:hAnsi="仿宋" w:hint="eastAsia"/>
                <w:bCs/>
                <w:color w:val="000000"/>
                <w:sz w:val="18"/>
                <w:szCs w:val="18"/>
              </w:rPr>
              <w:t>园长</w:t>
            </w:r>
          </w:p>
        </w:tc>
      </w:tr>
      <w:tr w:rsidR="007F0A11" w:rsidRPr="0029754E">
        <w:trPr>
          <w:jc w:val="right"/>
        </w:trPr>
        <w:tc>
          <w:tcPr>
            <w:tcW w:w="869" w:type="dxa"/>
          </w:tcPr>
          <w:p w:rsidR="007F0A11" w:rsidRPr="007F0A11" w:rsidRDefault="007F0A11" w:rsidP="007F0A11">
            <w:pPr>
              <w:jc w:val="center"/>
              <w:rPr>
                <w:rFonts w:ascii="仿宋" w:eastAsia="仿宋" w:hAnsi="仿宋"/>
                <w:bCs/>
                <w:color w:val="000000"/>
                <w:sz w:val="18"/>
                <w:szCs w:val="18"/>
              </w:rPr>
            </w:pPr>
            <w:r w:rsidRPr="007F0A11">
              <w:rPr>
                <w:rFonts w:ascii="仿宋" w:eastAsia="仿宋" w:hAnsi="仿宋"/>
                <w:bCs/>
                <w:color w:val="000000"/>
                <w:sz w:val="18"/>
                <w:szCs w:val="18"/>
              </w:rPr>
              <w:t>7</w:t>
            </w:r>
          </w:p>
        </w:tc>
        <w:tc>
          <w:tcPr>
            <w:tcW w:w="1291" w:type="dxa"/>
          </w:tcPr>
          <w:p w:rsidR="007F0A11" w:rsidRPr="007F0A11" w:rsidRDefault="007F0A11" w:rsidP="007F0A11">
            <w:pPr>
              <w:jc w:val="center"/>
              <w:rPr>
                <w:rFonts w:ascii="仿宋" w:eastAsia="仿宋" w:hAnsi="仿宋"/>
                <w:bCs/>
                <w:color w:val="000000"/>
                <w:sz w:val="18"/>
                <w:szCs w:val="18"/>
              </w:rPr>
            </w:pPr>
            <w:r w:rsidRPr="007F0A11">
              <w:rPr>
                <w:rFonts w:ascii="仿宋" w:eastAsia="仿宋" w:hAnsi="仿宋" w:hint="eastAsia"/>
                <w:bCs/>
                <w:color w:val="000000"/>
                <w:sz w:val="18"/>
                <w:szCs w:val="18"/>
              </w:rPr>
              <w:t>卢</w:t>
            </w:r>
            <w:r>
              <w:rPr>
                <w:rFonts w:ascii="仿宋" w:eastAsia="仿宋" w:hAnsi="仿宋" w:hint="eastAsia"/>
                <w:bCs/>
                <w:color w:val="000000"/>
                <w:sz w:val="18"/>
                <w:szCs w:val="18"/>
              </w:rPr>
              <w:t>大荣</w:t>
            </w:r>
          </w:p>
        </w:tc>
        <w:tc>
          <w:tcPr>
            <w:tcW w:w="1080" w:type="dxa"/>
          </w:tcPr>
          <w:p w:rsidR="007F0A11" w:rsidRPr="007F0A11" w:rsidRDefault="007F0A11" w:rsidP="007F0A11">
            <w:pPr>
              <w:jc w:val="center"/>
              <w:rPr>
                <w:rFonts w:ascii="仿宋" w:eastAsia="仿宋" w:hAnsi="仿宋"/>
                <w:bCs/>
                <w:color w:val="000000"/>
                <w:sz w:val="18"/>
                <w:szCs w:val="18"/>
              </w:rPr>
            </w:pPr>
            <w:r w:rsidRPr="007F0A11">
              <w:rPr>
                <w:rFonts w:ascii="仿宋" w:eastAsia="仿宋" w:hAnsi="仿宋" w:hint="eastAsia"/>
                <w:bCs/>
                <w:color w:val="000000"/>
                <w:sz w:val="18"/>
                <w:szCs w:val="18"/>
              </w:rPr>
              <w:t>委员</w:t>
            </w:r>
          </w:p>
        </w:tc>
        <w:tc>
          <w:tcPr>
            <w:tcW w:w="3420" w:type="dxa"/>
          </w:tcPr>
          <w:p w:rsidR="007F0A11" w:rsidRPr="007F0A11" w:rsidRDefault="007F0A11" w:rsidP="007F0A11">
            <w:pPr>
              <w:jc w:val="center"/>
              <w:rPr>
                <w:rFonts w:ascii="仿宋" w:eastAsia="仿宋" w:hAnsi="仿宋"/>
                <w:bCs/>
                <w:color w:val="000000"/>
                <w:sz w:val="18"/>
                <w:szCs w:val="18"/>
              </w:rPr>
            </w:pPr>
            <w:r>
              <w:rPr>
                <w:rFonts w:ascii="仿宋" w:eastAsia="仿宋" w:hAnsi="仿宋" w:hint="eastAsia"/>
                <w:bCs/>
                <w:color w:val="000000"/>
                <w:sz w:val="18"/>
                <w:szCs w:val="18"/>
              </w:rPr>
              <w:t>阜阳市</w:t>
            </w:r>
            <w:r w:rsidRPr="007F0A11">
              <w:rPr>
                <w:rFonts w:ascii="仿宋" w:eastAsia="仿宋" w:hAnsi="仿宋" w:hint="eastAsia"/>
                <w:bCs/>
                <w:color w:val="000000"/>
                <w:sz w:val="18"/>
                <w:szCs w:val="18"/>
              </w:rPr>
              <w:t>苗桥小学</w:t>
            </w:r>
          </w:p>
        </w:tc>
        <w:tc>
          <w:tcPr>
            <w:tcW w:w="2700" w:type="dxa"/>
          </w:tcPr>
          <w:p w:rsidR="007F0A11" w:rsidRPr="007F0A11" w:rsidRDefault="007F0A11" w:rsidP="007F0A11">
            <w:pPr>
              <w:jc w:val="center"/>
              <w:rPr>
                <w:rFonts w:ascii="仿宋" w:eastAsia="仿宋" w:hAnsi="仿宋"/>
                <w:bCs/>
                <w:color w:val="000000"/>
                <w:sz w:val="18"/>
                <w:szCs w:val="18"/>
              </w:rPr>
            </w:pPr>
            <w:r>
              <w:rPr>
                <w:rFonts w:ascii="仿宋" w:eastAsia="仿宋" w:hAnsi="仿宋" w:hint="eastAsia"/>
                <w:bCs/>
                <w:color w:val="000000"/>
                <w:sz w:val="18"/>
                <w:szCs w:val="18"/>
              </w:rPr>
              <w:t>校长</w:t>
            </w:r>
          </w:p>
        </w:tc>
      </w:tr>
      <w:tr w:rsidR="007F0A11" w:rsidRPr="0029754E">
        <w:trPr>
          <w:jc w:val="right"/>
        </w:trPr>
        <w:tc>
          <w:tcPr>
            <w:tcW w:w="869" w:type="dxa"/>
          </w:tcPr>
          <w:p w:rsidR="007F0A11" w:rsidRPr="007F0A11" w:rsidRDefault="007F0A11" w:rsidP="007F0A11">
            <w:pPr>
              <w:jc w:val="center"/>
              <w:rPr>
                <w:rFonts w:ascii="仿宋" w:eastAsia="仿宋" w:hAnsi="仿宋"/>
                <w:color w:val="000000"/>
                <w:sz w:val="18"/>
                <w:szCs w:val="18"/>
              </w:rPr>
            </w:pPr>
            <w:r w:rsidRPr="007F0A11">
              <w:rPr>
                <w:rFonts w:ascii="仿宋" w:eastAsia="仿宋" w:hAnsi="仿宋"/>
                <w:color w:val="000000"/>
                <w:sz w:val="18"/>
                <w:szCs w:val="18"/>
              </w:rPr>
              <w:t>8</w:t>
            </w:r>
          </w:p>
        </w:tc>
        <w:tc>
          <w:tcPr>
            <w:tcW w:w="1291" w:type="dxa"/>
            <w:vAlign w:val="center"/>
          </w:tcPr>
          <w:p w:rsidR="007F0A11" w:rsidRPr="007F0A11" w:rsidRDefault="007F0A11" w:rsidP="007F0A11">
            <w:pPr>
              <w:jc w:val="center"/>
              <w:rPr>
                <w:rFonts w:ascii="仿宋" w:eastAsia="仿宋" w:hAnsi="仿宋"/>
                <w:bCs/>
                <w:color w:val="000000"/>
                <w:sz w:val="18"/>
                <w:szCs w:val="18"/>
              </w:rPr>
            </w:pPr>
            <w:r>
              <w:rPr>
                <w:rFonts w:ascii="仿宋" w:eastAsia="仿宋" w:hAnsi="仿宋" w:hint="eastAsia"/>
                <w:bCs/>
                <w:color w:val="000000"/>
                <w:sz w:val="18"/>
                <w:szCs w:val="18"/>
              </w:rPr>
              <w:t>赵彪</w:t>
            </w:r>
          </w:p>
        </w:tc>
        <w:tc>
          <w:tcPr>
            <w:tcW w:w="1080" w:type="dxa"/>
          </w:tcPr>
          <w:p w:rsidR="007F0A11" w:rsidRPr="007F0A11" w:rsidRDefault="007F0A11" w:rsidP="007F0A11">
            <w:pPr>
              <w:jc w:val="center"/>
              <w:rPr>
                <w:rFonts w:ascii="仿宋" w:eastAsia="仿宋" w:hAnsi="仿宋"/>
                <w:bCs/>
                <w:color w:val="000000"/>
                <w:sz w:val="18"/>
                <w:szCs w:val="18"/>
              </w:rPr>
            </w:pPr>
            <w:r w:rsidRPr="007F0A11">
              <w:rPr>
                <w:rFonts w:ascii="仿宋" w:eastAsia="仿宋" w:hAnsi="仿宋" w:hint="eastAsia"/>
                <w:bCs/>
                <w:color w:val="000000"/>
                <w:sz w:val="18"/>
                <w:szCs w:val="18"/>
              </w:rPr>
              <w:t>委员</w:t>
            </w:r>
          </w:p>
        </w:tc>
        <w:tc>
          <w:tcPr>
            <w:tcW w:w="3420" w:type="dxa"/>
          </w:tcPr>
          <w:p w:rsidR="007F0A11" w:rsidRPr="007F0A11" w:rsidRDefault="007F0A11" w:rsidP="007F0A11">
            <w:pPr>
              <w:jc w:val="center"/>
              <w:rPr>
                <w:rFonts w:ascii="仿宋" w:eastAsia="仿宋" w:hAnsi="仿宋"/>
                <w:bCs/>
                <w:color w:val="000000"/>
                <w:sz w:val="18"/>
                <w:szCs w:val="18"/>
              </w:rPr>
            </w:pPr>
            <w:r>
              <w:rPr>
                <w:rFonts w:ascii="仿宋" w:eastAsia="仿宋" w:hAnsi="仿宋" w:hint="eastAsia"/>
                <w:bCs/>
                <w:color w:val="000000"/>
                <w:sz w:val="18"/>
                <w:szCs w:val="18"/>
              </w:rPr>
              <w:t>阜阳市北城</w:t>
            </w:r>
            <w:r w:rsidRPr="007F0A11">
              <w:rPr>
                <w:rFonts w:ascii="仿宋" w:eastAsia="仿宋" w:hAnsi="仿宋" w:hint="eastAsia"/>
                <w:bCs/>
                <w:color w:val="000000"/>
                <w:sz w:val="18"/>
                <w:szCs w:val="18"/>
              </w:rPr>
              <w:t>小学</w:t>
            </w:r>
          </w:p>
        </w:tc>
        <w:tc>
          <w:tcPr>
            <w:tcW w:w="2700" w:type="dxa"/>
          </w:tcPr>
          <w:p w:rsidR="007F0A11" w:rsidRPr="007F0A11" w:rsidRDefault="007F0A11" w:rsidP="007F0A11">
            <w:pPr>
              <w:jc w:val="center"/>
              <w:rPr>
                <w:rFonts w:ascii="仿宋" w:eastAsia="仿宋" w:hAnsi="仿宋"/>
                <w:bCs/>
                <w:color w:val="000000"/>
                <w:sz w:val="18"/>
                <w:szCs w:val="18"/>
              </w:rPr>
            </w:pPr>
            <w:r>
              <w:rPr>
                <w:rFonts w:ascii="仿宋" w:eastAsia="仿宋" w:hAnsi="仿宋" w:hint="eastAsia"/>
                <w:bCs/>
                <w:color w:val="000000"/>
                <w:sz w:val="18"/>
                <w:szCs w:val="18"/>
              </w:rPr>
              <w:t>校长</w:t>
            </w:r>
          </w:p>
        </w:tc>
      </w:tr>
      <w:tr w:rsidR="007F0A11" w:rsidRPr="0029754E">
        <w:trPr>
          <w:jc w:val="right"/>
        </w:trPr>
        <w:tc>
          <w:tcPr>
            <w:tcW w:w="869" w:type="dxa"/>
          </w:tcPr>
          <w:p w:rsidR="007F0A11" w:rsidRPr="007F0A11" w:rsidRDefault="007F0A11" w:rsidP="007F0A11">
            <w:pPr>
              <w:jc w:val="center"/>
              <w:rPr>
                <w:rFonts w:ascii="仿宋" w:eastAsia="仿宋" w:hAnsi="仿宋"/>
                <w:color w:val="000000"/>
                <w:sz w:val="18"/>
                <w:szCs w:val="18"/>
              </w:rPr>
            </w:pPr>
            <w:r w:rsidRPr="007F0A11">
              <w:rPr>
                <w:rFonts w:ascii="仿宋" w:eastAsia="仿宋" w:hAnsi="仿宋"/>
                <w:color w:val="000000"/>
                <w:sz w:val="18"/>
                <w:szCs w:val="18"/>
              </w:rPr>
              <w:t>9</w:t>
            </w:r>
          </w:p>
        </w:tc>
        <w:tc>
          <w:tcPr>
            <w:tcW w:w="1291" w:type="dxa"/>
            <w:vAlign w:val="center"/>
          </w:tcPr>
          <w:p w:rsidR="007F0A11" w:rsidRPr="007F0A11" w:rsidRDefault="007F0A11" w:rsidP="007F0A11">
            <w:pPr>
              <w:jc w:val="center"/>
              <w:rPr>
                <w:rFonts w:ascii="仿宋" w:eastAsia="仿宋" w:hAnsi="仿宋"/>
                <w:bCs/>
                <w:color w:val="000000"/>
                <w:sz w:val="18"/>
                <w:szCs w:val="18"/>
              </w:rPr>
            </w:pPr>
            <w:r>
              <w:rPr>
                <w:rFonts w:ascii="仿宋" w:eastAsia="仿宋" w:hAnsi="仿宋" w:hint="eastAsia"/>
                <w:bCs/>
                <w:color w:val="000000"/>
                <w:sz w:val="18"/>
                <w:szCs w:val="18"/>
              </w:rPr>
              <w:t>徐丽</w:t>
            </w:r>
          </w:p>
        </w:tc>
        <w:tc>
          <w:tcPr>
            <w:tcW w:w="1080" w:type="dxa"/>
          </w:tcPr>
          <w:p w:rsidR="007F0A11" w:rsidRPr="007F0A11" w:rsidRDefault="007F0A11" w:rsidP="007F0A11">
            <w:pPr>
              <w:jc w:val="center"/>
              <w:rPr>
                <w:rFonts w:ascii="仿宋" w:eastAsia="仿宋" w:hAnsi="仿宋"/>
                <w:bCs/>
                <w:color w:val="000000"/>
                <w:sz w:val="18"/>
                <w:szCs w:val="18"/>
              </w:rPr>
            </w:pPr>
            <w:r w:rsidRPr="007F0A11">
              <w:rPr>
                <w:rFonts w:ascii="仿宋" w:eastAsia="仿宋" w:hAnsi="仿宋" w:hint="eastAsia"/>
                <w:bCs/>
                <w:color w:val="000000"/>
                <w:sz w:val="18"/>
                <w:szCs w:val="18"/>
              </w:rPr>
              <w:t>委员</w:t>
            </w:r>
          </w:p>
        </w:tc>
        <w:tc>
          <w:tcPr>
            <w:tcW w:w="3420" w:type="dxa"/>
          </w:tcPr>
          <w:p w:rsidR="007F0A11" w:rsidRPr="007F0A11" w:rsidRDefault="007F0A11" w:rsidP="007F0A11">
            <w:pPr>
              <w:jc w:val="center"/>
              <w:rPr>
                <w:rFonts w:ascii="仿宋" w:eastAsia="仿宋" w:hAnsi="仿宋"/>
                <w:bCs/>
                <w:color w:val="000000"/>
                <w:sz w:val="18"/>
                <w:szCs w:val="18"/>
              </w:rPr>
            </w:pPr>
            <w:r>
              <w:rPr>
                <w:rFonts w:ascii="仿宋" w:eastAsia="仿宋" w:hAnsi="仿宋" w:hint="eastAsia"/>
                <w:bCs/>
                <w:color w:val="000000"/>
                <w:sz w:val="18"/>
                <w:szCs w:val="18"/>
              </w:rPr>
              <w:t>阜阳市</w:t>
            </w:r>
            <w:r w:rsidRPr="007F0A11">
              <w:rPr>
                <w:rFonts w:ascii="仿宋" w:eastAsia="仿宋" w:hAnsi="仿宋" w:hint="eastAsia"/>
                <w:bCs/>
                <w:color w:val="000000"/>
                <w:sz w:val="18"/>
                <w:szCs w:val="18"/>
              </w:rPr>
              <w:t>勤思教育集团</w:t>
            </w:r>
          </w:p>
        </w:tc>
        <w:tc>
          <w:tcPr>
            <w:tcW w:w="2700" w:type="dxa"/>
          </w:tcPr>
          <w:p w:rsidR="007F0A11" w:rsidRPr="007F0A11" w:rsidRDefault="007F0A11" w:rsidP="007F0A11">
            <w:pPr>
              <w:jc w:val="center"/>
              <w:rPr>
                <w:rFonts w:ascii="仿宋" w:eastAsia="仿宋" w:hAnsi="仿宋"/>
                <w:bCs/>
                <w:color w:val="000000"/>
                <w:sz w:val="18"/>
                <w:szCs w:val="18"/>
              </w:rPr>
            </w:pPr>
            <w:r>
              <w:rPr>
                <w:rFonts w:ascii="仿宋" w:eastAsia="仿宋" w:hAnsi="仿宋" w:hint="eastAsia"/>
                <w:bCs/>
                <w:color w:val="000000"/>
                <w:sz w:val="18"/>
                <w:szCs w:val="18"/>
              </w:rPr>
              <w:t>董事长</w:t>
            </w:r>
          </w:p>
        </w:tc>
      </w:tr>
      <w:tr w:rsidR="007F0A11" w:rsidRPr="0029754E">
        <w:trPr>
          <w:jc w:val="right"/>
        </w:trPr>
        <w:tc>
          <w:tcPr>
            <w:tcW w:w="869" w:type="dxa"/>
          </w:tcPr>
          <w:p w:rsidR="007F0A11" w:rsidRPr="007F0A11" w:rsidRDefault="007F0A11" w:rsidP="007F0A11">
            <w:pPr>
              <w:jc w:val="center"/>
              <w:rPr>
                <w:rFonts w:ascii="仿宋" w:eastAsia="仿宋" w:hAnsi="仿宋"/>
                <w:color w:val="000000"/>
                <w:sz w:val="18"/>
                <w:szCs w:val="18"/>
              </w:rPr>
            </w:pPr>
            <w:r w:rsidRPr="007F0A11">
              <w:rPr>
                <w:rFonts w:ascii="仿宋" w:eastAsia="仿宋" w:hAnsi="仿宋"/>
                <w:color w:val="000000"/>
                <w:sz w:val="18"/>
                <w:szCs w:val="18"/>
              </w:rPr>
              <w:t>10</w:t>
            </w:r>
          </w:p>
        </w:tc>
        <w:tc>
          <w:tcPr>
            <w:tcW w:w="1291" w:type="dxa"/>
            <w:vAlign w:val="center"/>
          </w:tcPr>
          <w:p w:rsidR="007F0A11" w:rsidRPr="007F0A11" w:rsidRDefault="007F0A11" w:rsidP="007F0A11">
            <w:pPr>
              <w:jc w:val="center"/>
              <w:rPr>
                <w:rFonts w:ascii="仿宋" w:eastAsia="仿宋" w:hAnsi="仿宋"/>
                <w:bCs/>
                <w:color w:val="000000"/>
                <w:sz w:val="18"/>
                <w:szCs w:val="18"/>
              </w:rPr>
            </w:pPr>
            <w:r w:rsidRPr="007F0A11">
              <w:rPr>
                <w:rFonts w:ascii="仿宋" w:eastAsia="仿宋" w:hAnsi="仿宋" w:hint="eastAsia"/>
                <w:bCs/>
                <w:color w:val="000000"/>
                <w:sz w:val="18"/>
                <w:szCs w:val="18"/>
              </w:rPr>
              <w:t>徐</w:t>
            </w:r>
            <w:r>
              <w:rPr>
                <w:rFonts w:ascii="仿宋" w:eastAsia="仿宋" w:hAnsi="仿宋" w:hint="eastAsia"/>
                <w:bCs/>
                <w:color w:val="000000"/>
                <w:sz w:val="18"/>
                <w:szCs w:val="18"/>
              </w:rPr>
              <w:t>华玉</w:t>
            </w:r>
          </w:p>
        </w:tc>
        <w:tc>
          <w:tcPr>
            <w:tcW w:w="1080" w:type="dxa"/>
          </w:tcPr>
          <w:p w:rsidR="007F0A11" w:rsidRPr="007F0A11" w:rsidRDefault="007F0A11" w:rsidP="007F0A11">
            <w:pPr>
              <w:jc w:val="center"/>
              <w:rPr>
                <w:rFonts w:ascii="仿宋" w:eastAsia="仿宋" w:hAnsi="仿宋"/>
                <w:bCs/>
                <w:color w:val="000000"/>
                <w:sz w:val="18"/>
                <w:szCs w:val="18"/>
              </w:rPr>
            </w:pPr>
            <w:r w:rsidRPr="007F0A11">
              <w:rPr>
                <w:rFonts w:ascii="仿宋" w:eastAsia="仿宋" w:hAnsi="仿宋" w:hint="eastAsia"/>
                <w:bCs/>
                <w:color w:val="000000"/>
                <w:sz w:val="18"/>
                <w:szCs w:val="18"/>
              </w:rPr>
              <w:t>委员</w:t>
            </w:r>
          </w:p>
        </w:tc>
        <w:tc>
          <w:tcPr>
            <w:tcW w:w="3420" w:type="dxa"/>
          </w:tcPr>
          <w:p w:rsidR="007F0A11" w:rsidRPr="007F0A11" w:rsidRDefault="007F0A11" w:rsidP="007F0A11">
            <w:pPr>
              <w:jc w:val="center"/>
              <w:rPr>
                <w:rFonts w:ascii="仿宋" w:eastAsia="仿宋" w:hAnsi="仿宋"/>
                <w:bCs/>
                <w:color w:val="000000"/>
                <w:sz w:val="18"/>
                <w:szCs w:val="18"/>
              </w:rPr>
            </w:pPr>
            <w:r w:rsidRPr="007F0A11">
              <w:rPr>
                <w:rFonts w:ascii="仿宋" w:eastAsia="仿宋" w:hAnsi="仿宋" w:hint="eastAsia"/>
                <w:bCs/>
                <w:color w:val="000000"/>
                <w:sz w:val="18"/>
                <w:szCs w:val="18"/>
              </w:rPr>
              <w:t>万达旅行社</w:t>
            </w:r>
          </w:p>
        </w:tc>
        <w:tc>
          <w:tcPr>
            <w:tcW w:w="2700" w:type="dxa"/>
          </w:tcPr>
          <w:p w:rsidR="007F0A11" w:rsidRPr="007F0A11" w:rsidRDefault="007F0A11" w:rsidP="007F0A11">
            <w:pPr>
              <w:jc w:val="center"/>
              <w:rPr>
                <w:rFonts w:ascii="仿宋" w:eastAsia="仿宋" w:hAnsi="仿宋"/>
                <w:bCs/>
                <w:color w:val="000000"/>
                <w:sz w:val="18"/>
                <w:szCs w:val="18"/>
              </w:rPr>
            </w:pPr>
            <w:r>
              <w:rPr>
                <w:rFonts w:ascii="仿宋" w:eastAsia="仿宋" w:hAnsi="仿宋" w:hint="eastAsia"/>
                <w:bCs/>
                <w:color w:val="000000"/>
                <w:sz w:val="18"/>
                <w:szCs w:val="18"/>
              </w:rPr>
              <w:t>经理</w:t>
            </w:r>
          </w:p>
        </w:tc>
      </w:tr>
    </w:tbl>
    <w:p w:rsidR="00C554A9" w:rsidRPr="007F0A11" w:rsidRDefault="00C554A9" w:rsidP="00662D52">
      <w:pPr>
        <w:numPr>
          <w:ilvl w:val="0"/>
          <w:numId w:val="11"/>
        </w:numPr>
        <w:outlineLvl w:val="0"/>
        <w:rPr>
          <w:rFonts w:ascii="黑体" w:eastAsia="黑体" w:hAnsi="黑体" w:cs="宋体"/>
          <w:sz w:val="24"/>
        </w:rPr>
      </w:pPr>
      <w:r w:rsidRPr="007F0A11">
        <w:rPr>
          <w:rFonts w:ascii="黑体" w:eastAsia="黑体" w:hAnsi="黑体" w:cs="宋体" w:hint="eastAsia"/>
          <w:sz w:val="24"/>
        </w:rPr>
        <w:t>毕业要求</w:t>
      </w:r>
    </w:p>
    <w:p w:rsidR="007F0A11" w:rsidRDefault="00C554A9" w:rsidP="00662D52">
      <w:pPr>
        <w:pStyle w:val="aff5"/>
        <w:numPr>
          <w:ilvl w:val="0"/>
          <w:numId w:val="12"/>
        </w:numPr>
        <w:ind w:firstLineChars="0"/>
        <w:outlineLvl w:val="0"/>
        <w:rPr>
          <w:rFonts w:ascii="仿宋" w:eastAsia="仿宋" w:hAnsi="仿宋" w:cs="宋体"/>
          <w:bCs/>
          <w:szCs w:val="21"/>
        </w:rPr>
      </w:pPr>
      <w:r w:rsidRPr="007F0A11">
        <w:rPr>
          <w:rFonts w:ascii="仿宋" w:eastAsia="仿宋" w:hAnsi="仿宋" w:cs="宋体" w:hint="eastAsia"/>
          <w:bCs/>
          <w:szCs w:val="21"/>
        </w:rPr>
        <w:t>毕业学分不低于</w:t>
      </w:r>
      <w:r w:rsidRPr="007F0A11">
        <w:rPr>
          <w:rFonts w:ascii="仿宋" w:eastAsia="仿宋" w:hAnsi="仿宋" w:cs="宋体"/>
          <w:bCs/>
          <w:szCs w:val="21"/>
        </w:rPr>
        <w:t>145</w:t>
      </w:r>
      <w:r w:rsidRPr="007F0A11">
        <w:rPr>
          <w:rFonts w:ascii="仿宋" w:eastAsia="仿宋" w:hAnsi="仿宋" w:cs="宋体" w:hint="eastAsia"/>
          <w:bCs/>
          <w:szCs w:val="21"/>
        </w:rPr>
        <w:t>学分，其中必修课</w:t>
      </w:r>
      <w:r w:rsidRPr="007F0A11">
        <w:rPr>
          <w:rFonts w:ascii="仿宋" w:eastAsia="仿宋" w:hAnsi="仿宋" w:cs="宋体"/>
          <w:bCs/>
          <w:szCs w:val="21"/>
        </w:rPr>
        <w:t>127</w:t>
      </w:r>
      <w:r w:rsidRPr="007F0A11">
        <w:rPr>
          <w:rFonts w:ascii="仿宋" w:eastAsia="仿宋" w:hAnsi="仿宋" w:cs="宋体" w:hint="eastAsia"/>
          <w:bCs/>
          <w:szCs w:val="21"/>
        </w:rPr>
        <w:t>学分，选修课</w:t>
      </w:r>
      <w:r w:rsidRPr="007F0A11">
        <w:rPr>
          <w:rFonts w:ascii="仿宋" w:eastAsia="仿宋" w:hAnsi="仿宋" w:cs="宋体"/>
          <w:bCs/>
          <w:szCs w:val="21"/>
        </w:rPr>
        <w:t xml:space="preserve"> 18</w:t>
      </w:r>
      <w:r w:rsidRPr="007F0A11">
        <w:rPr>
          <w:rFonts w:ascii="仿宋" w:eastAsia="仿宋" w:hAnsi="仿宋" w:cs="宋体" w:hint="eastAsia"/>
          <w:bCs/>
          <w:szCs w:val="21"/>
        </w:rPr>
        <w:t>学分（包括公共选修课</w:t>
      </w:r>
      <w:r w:rsidRPr="007F0A11">
        <w:rPr>
          <w:rFonts w:ascii="仿宋" w:eastAsia="仿宋" w:hAnsi="仿宋" w:cs="宋体"/>
          <w:bCs/>
          <w:szCs w:val="21"/>
        </w:rPr>
        <w:t>8</w:t>
      </w:r>
      <w:r w:rsidRPr="007F0A11">
        <w:rPr>
          <w:rFonts w:ascii="仿宋" w:eastAsia="仿宋" w:hAnsi="仿宋" w:cs="宋体" w:hint="eastAsia"/>
          <w:bCs/>
          <w:szCs w:val="21"/>
        </w:rPr>
        <w:t>学分），另外</w:t>
      </w:r>
      <w:r w:rsidR="007F0A11">
        <w:rPr>
          <w:rFonts w:ascii="仿宋" w:eastAsia="仿宋" w:hAnsi="仿宋" w:cs="宋体" w:hint="eastAsia"/>
          <w:bCs/>
          <w:szCs w:val="21"/>
        </w:rPr>
        <w:t xml:space="preserve"> </w:t>
      </w:r>
      <w:r w:rsidR="007F0A11">
        <w:rPr>
          <w:rFonts w:ascii="仿宋" w:eastAsia="仿宋" w:hAnsi="仿宋" w:cs="宋体"/>
          <w:bCs/>
          <w:szCs w:val="21"/>
        </w:rPr>
        <w:t xml:space="preserve"> </w:t>
      </w:r>
    </w:p>
    <w:p w:rsidR="00C554A9" w:rsidRPr="007F0A11" w:rsidRDefault="00C554A9" w:rsidP="007F0A11">
      <w:pPr>
        <w:pStyle w:val="aff5"/>
        <w:ind w:left="170"/>
        <w:outlineLvl w:val="0"/>
        <w:rPr>
          <w:rFonts w:ascii="仿宋" w:eastAsia="仿宋" w:hAnsi="仿宋" w:cs="宋体"/>
          <w:bCs/>
          <w:szCs w:val="21"/>
        </w:rPr>
      </w:pPr>
      <w:r w:rsidRPr="007F0A11">
        <w:rPr>
          <w:rFonts w:ascii="仿宋" w:eastAsia="仿宋" w:hAnsi="仿宋" w:cs="宋体" w:hint="eastAsia"/>
          <w:bCs/>
          <w:szCs w:val="21"/>
        </w:rPr>
        <w:t>完成至少</w:t>
      </w:r>
      <w:r w:rsidRPr="007F0A11">
        <w:rPr>
          <w:rFonts w:ascii="仿宋" w:eastAsia="仿宋" w:hAnsi="仿宋" w:cs="宋体"/>
          <w:bCs/>
          <w:szCs w:val="21"/>
        </w:rPr>
        <w:t>4</w:t>
      </w:r>
      <w:r w:rsidRPr="007F0A11">
        <w:rPr>
          <w:rFonts w:ascii="仿宋" w:eastAsia="仿宋" w:hAnsi="仿宋" w:cs="宋体" w:hint="eastAsia"/>
          <w:bCs/>
          <w:szCs w:val="21"/>
        </w:rPr>
        <w:t>个非课程或奖励学分；完成规定的教学活动。</w:t>
      </w:r>
    </w:p>
    <w:p w:rsidR="00C554A9" w:rsidRPr="007F0A11" w:rsidRDefault="00C554A9" w:rsidP="00662D52">
      <w:pPr>
        <w:pStyle w:val="aff5"/>
        <w:numPr>
          <w:ilvl w:val="0"/>
          <w:numId w:val="12"/>
        </w:numPr>
        <w:ind w:firstLineChars="0"/>
        <w:outlineLvl w:val="0"/>
        <w:rPr>
          <w:rFonts w:ascii="仿宋" w:eastAsia="仿宋" w:hAnsi="仿宋" w:cs="宋体"/>
          <w:bCs/>
          <w:szCs w:val="21"/>
        </w:rPr>
      </w:pPr>
      <w:r w:rsidRPr="007F0A11">
        <w:rPr>
          <w:rFonts w:ascii="仿宋" w:eastAsia="仿宋" w:hAnsi="仿宋" w:cs="宋体" w:hint="eastAsia"/>
          <w:bCs/>
          <w:szCs w:val="21"/>
        </w:rPr>
        <w:t>参加毕业实习全过程，实习成绩为“合格”以上，毕业综合实践报告符合规定要求。</w:t>
      </w:r>
    </w:p>
    <w:p w:rsidR="00C554A9" w:rsidRPr="007F0A11" w:rsidRDefault="00C554A9" w:rsidP="00662D52">
      <w:pPr>
        <w:pStyle w:val="aff5"/>
        <w:numPr>
          <w:ilvl w:val="0"/>
          <w:numId w:val="12"/>
        </w:numPr>
        <w:ind w:firstLineChars="0"/>
        <w:outlineLvl w:val="0"/>
        <w:rPr>
          <w:rFonts w:ascii="仿宋" w:eastAsia="仿宋" w:hAnsi="仿宋" w:cs="宋体"/>
          <w:bCs/>
          <w:szCs w:val="21"/>
        </w:rPr>
      </w:pPr>
      <w:r w:rsidRPr="007F0A11">
        <w:rPr>
          <w:rFonts w:ascii="仿宋" w:eastAsia="仿宋" w:hAnsi="仿宋" w:cs="宋体" w:hint="eastAsia"/>
          <w:bCs/>
          <w:szCs w:val="21"/>
        </w:rPr>
        <w:t>职业资格证书</w:t>
      </w:r>
    </w:p>
    <w:p w:rsidR="00C554A9" w:rsidRPr="0029754E" w:rsidRDefault="00C554A9" w:rsidP="000815EA">
      <w:pPr>
        <w:ind w:firstLineChars="200" w:firstLine="420"/>
        <w:rPr>
          <w:rFonts w:ascii="仿宋" w:eastAsia="仿宋" w:hAnsi="仿宋" w:cs="宋体"/>
          <w:color w:val="000000"/>
          <w:szCs w:val="21"/>
        </w:rPr>
      </w:pPr>
      <w:r w:rsidRPr="0029754E">
        <w:rPr>
          <w:rFonts w:ascii="仿宋" w:eastAsia="仿宋" w:hAnsi="仿宋" w:cs="宋体" w:hint="eastAsia"/>
          <w:color w:val="000000"/>
          <w:szCs w:val="21"/>
        </w:rPr>
        <w:t>根据本专业相关职业岗位群的职业能力要求，建议学生考取相应的职业资格证书，推进建立和完善“双证书”制度，实现学历证书和职业资格证书对接。学生需取得下列证书中至少一种，方可毕业。</w:t>
      </w:r>
    </w:p>
    <w:tbl>
      <w:tblPr>
        <w:tblW w:w="932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0"/>
        <w:gridCol w:w="2835"/>
        <w:gridCol w:w="2977"/>
        <w:gridCol w:w="1417"/>
        <w:gridCol w:w="1241"/>
      </w:tblGrid>
      <w:tr w:rsidR="000E199B" w:rsidRPr="007F0A11" w:rsidTr="007F0A11">
        <w:trPr>
          <w:jc w:val="right"/>
        </w:trPr>
        <w:tc>
          <w:tcPr>
            <w:tcW w:w="850" w:type="dxa"/>
            <w:vAlign w:val="center"/>
          </w:tcPr>
          <w:p w:rsidR="00C554A9" w:rsidRPr="007F0A11" w:rsidRDefault="00C554A9" w:rsidP="000815EA">
            <w:pPr>
              <w:jc w:val="center"/>
              <w:rPr>
                <w:rFonts w:ascii="仿宋" w:eastAsia="仿宋" w:hAnsi="仿宋" w:cs="宋体"/>
                <w:color w:val="000000"/>
                <w:sz w:val="18"/>
                <w:szCs w:val="18"/>
              </w:rPr>
            </w:pPr>
            <w:r w:rsidRPr="007F0A11">
              <w:rPr>
                <w:rFonts w:ascii="仿宋" w:eastAsia="仿宋" w:hAnsi="仿宋" w:cs="宋体" w:hint="eastAsia"/>
                <w:color w:val="000000"/>
                <w:sz w:val="18"/>
                <w:szCs w:val="18"/>
              </w:rPr>
              <w:t>序号</w:t>
            </w:r>
          </w:p>
        </w:tc>
        <w:tc>
          <w:tcPr>
            <w:tcW w:w="2835" w:type="dxa"/>
            <w:vAlign w:val="center"/>
          </w:tcPr>
          <w:p w:rsidR="00C554A9" w:rsidRPr="007F0A11" w:rsidRDefault="00C554A9" w:rsidP="000815EA">
            <w:pPr>
              <w:jc w:val="center"/>
              <w:rPr>
                <w:rFonts w:ascii="仿宋" w:eastAsia="仿宋" w:hAnsi="仿宋" w:cs="宋体"/>
                <w:color w:val="000000"/>
                <w:sz w:val="18"/>
                <w:szCs w:val="18"/>
              </w:rPr>
            </w:pPr>
            <w:r w:rsidRPr="007F0A11">
              <w:rPr>
                <w:rFonts w:ascii="仿宋" w:eastAsia="仿宋" w:hAnsi="仿宋" w:cs="宋体" w:hint="eastAsia"/>
                <w:color w:val="000000"/>
                <w:sz w:val="18"/>
                <w:szCs w:val="18"/>
              </w:rPr>
              <w:t>证书名称</w:t>
            </w:r>
          </w:p>
        </w:tc>
        <w:tc>
          <w:tcPr>
            <w:tcW w:w="2977" w:type="dxa"/>
            <w:vAlign w:val="center"/>
          </w:tcPr>
          <w:p w:rsidR="00C554A9" w:rsidRPr="007F0A11" w:rsidRDefault="00C554A9" w:rsidP="000815EA">
            <w:pPr>
              <w:jc w:val="center"/>
              <w:rPr>
                <w:rFonts w:ascii="仿宋" w:eastAsia="仿宋" w:hAnsi="仿宋" w:cs="宋体"/>
                <w:color w:val="000000"/>
                <w:sz w:val="18"/>
                <w:szCs w:val="18"/>
              </w:rPr>
            </w:pPr>
            <w:r w:rsidRPr="007F0A11">
              <w:rPr>
                <w:rFonts w:ascii="仿宋" w:eastAsia="仿宋" w:hAnsi="仿宋" w:cs="宋体" w:hint="eastAsia"/>
                <w:color w:val="000000"/>
                <w:sz w:val="18"/>
                <w:szCs w:val="18"/>
              </w:rPr>
              <w:t>颁证机构</w:t>
            </w:r>
          </w:p>
        </w:tc>
        <w:tc>
          <w:tcPr>
            <w:tcW w:w="1417" w:type="dxa"/>
            <w:vAlign w:val="center"/>
          </w:tcPr>
          <w:p w:rsidR="00C554A9" w:rsidRPr="007F0A11" w:rsidRDefault="00C554A9" w:rsidP="000815EA">
            <w:pPr>
              <w:jc w:val="center"/>
              <w:rPr>
                <w:rFonts w:ascii="仿宋" w:eastAsia="仿宋" w:hAnsi="仿宋" w:cs="宋体"/>
                <w:color w:val="000000"/>
                <w:sz w:val="18"/>
                <w:szCs w:val="18"/>
              </w:rPr>
            </w:pPr>
            <w:r w:rsidRPr="007F0A11">
              <w:rPr>
                <w:rFonts w:ascii="仿宋" w:eastAsia="仿宋" w:hAnsi="仿宋" w:cs="宋体" w:hint="eastAsia"/>
                <w:color w:val="000000"/>
                <w:sz w:val="18"/>
                <w:szCs w:val="18"/>
              </w:rPr>
              <w:t>知识技能</w:t>
            </w:r>
          </w:p>
        </w:tc>
        <w:tc>
          <w:tcPr>
            <w:tcW w:w="1241" w:type="dxa"/>
            <w:vAlign w:val="center"/>
          </w:tcPr>
          <w:p w:rsidR="00C554A9" w:rsidRPr="007F0A11" w:rsidRDefault="00C554A9" w:rsidP="000815EA">
            <w:pPr>
              <w:jc w:val="center"/>
              <w:rPr>
                <w:rFonts w:ascii="仿宋" w:eastAsia="仿宋" w:hAnsi="仿宋" w:cs="宋体"/>
                <w:color w:val="000000"/>
                <w:sz w:val="18"/>
                <w:szCs w:val="18"/>
              </w:rPr>
            </w:pPr>
            <w:r w:rsidRPr="007F0A11">
              <w:rPr>
                <w:rFonts w:ascii="仿宋" w:eastAsia="仿宋" w:hAnsi="仿宋" w:cs="宋体" w:hint="eastAsia"/>
                <w:color w:val="000000"/>
                <w:sz w:val="18"/>
                <w:szCs w:val="18"/>
              </w:rPr>
              <w:t>等级</w:t>
            </w:r>
          </w:p>
        </w:tc>
      </w:tr>
      <w:tr w:rsidR="000E199B" w:rsidRPr="007F0A11" w:rsidTr="007F0A11">
        <w:trPr>
          <w:jc w:val="right"/>
        </w:trPr>
        <w:tc>
          <w:tcPr>
            <w:tcW w:w="850" w:type="dxa"/>
            <w:vAlign w:val="center"/>
          </w:tcPr>
          <w:p w:rsidR="00C554A9" w:rsidRPr="007F0A11" w:rsidRDefault="00C554A9" w:rsidP="000815EA">
            <w:pPr>
              <w:jc w:val="center"/>
              <w:rPr>
                <w:rFonts w:ascii="仿宋" w:eastAsia="仿宋" w:hAnsi="仿宋" w:cs="宋体"/>
                <w:color w:val="000000"/>
                <w:sz w:val="18"/>
                <w:szCs w:val="18"/>
              </w:rPr>
            </w:pPr>
            <w:r w:rsidRPr="007F0A11">
              <w:rPr>
                <w:rFonts w:ascii="仿宋" w:eastAsia="仿宋" w:hAnsi="仿宋" w:cs="宋体"/>
                <w:color w:val="000000"/>
                <w:sz w:val="18"/>
                <w:szCs w:val="18"/>
              </w:rPr>
              <w:t>1</w:t>
            </w:r>
          </w:p>
        </w:tc>
        <w:tc>
          <w:tcPr>
            <w:tcW w:w="2835" w:type="dxa"/>
            <w:vAlign w:val="center"/>
          </w:tcPr>
          <w:p w:rsidR="00C554A9" w:rsidRPr="007F0A11" w:rsidRDefault="00C554A9" w:rsidP="000815EA">
            <w:pPr>
              <w:rPr>
                <w:rFonts w:ascii="仿宋" w:eastAsia="仿宋" w:hAnsi="仿宋" w:cs="宋体"/>
                <w:color w:val="000000"/>
                <w:sz w:val="18"/>
                <w:szCs w:val="18"/>
              </w:rPr>
            </w:pPr>
            <w:r w:rsidRPr="007F0A11">
              <w:rPr>
                <w:rFonts w:ascii="仿宋" w:eastAsia="仿宋" w:hAnsi="仿宋" w:cs="宋体" w:hint="eastAsia"/>
                <w:color w:val="000000"/>
                <w:sz w:val="18"/>
                <w:szCs w:val="18"/>
              </w:rPr>
              <w:t>教师资格证书</w:t>
            </w:r>
          </w:p>
        </w:tc>
        <w:tc>
          <w:tcPr>
            <w:tcW w:w="2977" w:type="dxa"/>
            <w:vAlign w:val="center"/>
          </w:tcPr>
          <w:p w:rsidR="00C554A9" w:rsidRPr="007F0A11" w:rsidRDefault="00C554A9" w:rsidP="000815EA">
            <w:pPr>
              <w:rPr>
                <w:rFonts w:ascii="仿宋" w:eastAsia="仿宋" w:hAnsi="仿宋" w:cs="宋体"/>
                <w:color w:val="000000"/>
                <w:sz w:val="18"/>
                <w:szCs w:val="18"/>
              </w:rPr>
            </w:pPr>
            <w:r w:rsidRPr="007F0A11">
              <w:rPr>
                <w:rFonts w:ascii="仿宋" w:eastAsia="仿宋" w:hAnsi="仿宋" w:cs="宋体" w:hint="eastAsia"/>
                <w:color w:val="000000"/>
                <w:sz w:val="18"/>
                <w:szCs w:val="18"/>
              </w:rPr>
              <w:t>教育主管部门</w:t>
            </w:r>
          </w:p>
        </w:tc>
        <w:tc>
          <w:tcPr>
            <w:tcW w:w="1417" w:type="dxa"/>
            <w:vAlign w:val="center"/>
          </w:tcPr>
          <w:p w:rsidR="00C554A9" w:rsidRPr="007F0A11" w:rsidRDefault="00C554A9" w:rsidP="000815EA">
            <w:pPr>
              <w:rPr>
                <w:rFonts w:ascii="仿宋" w:eastAsia="仿宋" w:hAnsi="仿宋" w:cs="宋体"/>
                <w:color w:val="000000"/>
                <w:sz w:val="18"/>
                <w:szCs w:val="18"/>
              </w:rPr>
            </w:pPr>
            <w:r w:rsidRPr="007F0A11">
              <w:rPr>
                <w:rFonts w:ascii="仿宋" w:eastAsia="仿宋" w:hAnsi="仿宋" w:cs="宋体" w:hint="eastAsia"/>
                <w:color w:val="000000"/>
                <w:sz w:val="18"/>
                <w:szCs w:val="18"/>
              </w:rPr>
              <w:t>英语教学能力</w:t>
            </w:r>
          </w:p>
        </w:tc>
        <w:tc>
          <w:tcPr>
            <w:tcW w:w="1241" w:type="dxa"/>
            <w:vAlign w:val="center"/>
          </w:tcPr>
          <w:p w:rsidR="00C554A9" w:rsidRPr="007F0A11" w:rsidRDefault="00C554A9" w:rsidP="000815EA">
            <w:pPr>
              <w:rPr>
                <w:rFonts w:ascii="仿宋" w:eastAsia="仿宋" w:hAnsi="仿宋" w:cs="宋体"/>
                <w:color w:val="000000"/>
                <w:sz w:val="18"/>
                <w:szCs w:val="18"/>
              </w:rPr>
            </w:pPr>
            <w:r w:rsidRPr="007F0A11">
              <w:rPr>
                <w:rFonts w:ascii="仿宋" w:eastAsia="仿宋" w:hAnsi="仿宋" w:cs="宋体" w:hint="eastAsia"/>
                <w:color w:val="000000"/>
                <w:sz w:val="18"/>
                <w:szCs w:val="18"/>
              </w:rPr>
              <w:t>小学英语</w:t>
            </w:r>
          </w:p>
        </w:tc>
      </w:tr>
      <w:tr w:rsidR="000E199B" w:rsidRPr="007F0A11" w:rsidTr="007F0A11">
        <w:trPr>
          <w:jc w:val="right"/>
        </w:trPr>
        <w:tc>
          <w:tcPr>
            <w:tcW w:w="850" w:type="dxa"/>
            <w:vAlign w:val="center"/>
          </w:tcPr>
          <w:p w:rsidR="00C554A9" w:rsidRPr="007F0A11" w:rsidRDefault="00C554A9" w:rsidP="000815EA">
            <w:pPr>
              <w:jc w:val="center"/>
              <w:rPr>
                <w:rFonts w:ascii="仿宋" w:eastAsia="仿宋" w:hAnsi="仿宋" w:cs="宋体"/>
                <w:color w:val="000000"/>
                <w:sz w:val="18"/>
                <w:szCs w:val="18"/>
              </w:rPr>
            </w:pPr>
            <w:r w:rsidRPr="007F0A11">
              <w:rPr>
                <w:rFonts w:ascii="仿宋" w:eastAsia="仿宋" w:hAnsi="仿宋" w:cs="宋体"/>
                <w:color w:val="000000"/>
                <w:sz w:val="18"/>
                <w:szCs w:val="18"/>
              </w:rPr>
              <w:t>2</w:t>
            </w:r>
          </w:p>
        </w:tc>
        <w:tc>
          <w:tcPr>
            <w:tcW w:w="2835" w:type="dxa"/>
            <w:vAlign w:val="center"/>
          </w:tcPr>
          <w:p w:rsidR="00C554A9" w:rsidRPr="007F0A11" w:rsidRDefault="00C554A9" w:rsidP="000815EA">
            <w:pPr>
              <w:rPr>
                <w:rFonts w:ascii="仿宋" w:eastAsia="仿宋" w:hAnsi="仿宋" w:cs="宋体"/>
                <w:color w:val="000000"/>
                <w:sz w:val="18"/>
                <w:szCs w:val="18"/>
              </w:rPr>
            </w:pPr>
            <w:r w:rsidRPr="007F0A11">
              <w:rPr>
                <w:rFonts w:ascii="仿宋" w:eastAsia="仿宋" w:hAnsi="仿宋" w:cs="宋体" w:hint="eastAsia"/>
                <w:color w:val="000000"/>
                <w:sz w:val="18"/>
                <w:szCs w:val="18"/>
              </w:rPr>
              <w:t>全国普通话等级证书</w:t>
            </w:r>
          </w:p>
        </w:tc>
        <w:tc>
          <w:tcPr>
            <w:tcW w:w="2977" w:type="dxa"/>
            <w:vAlign w:val="center"/>
          </w:tcPr>
          <w:p w:rsidR="00C554A9" w:rsidRPr="007F0A11" w:rsidRDefault="00C554A9" w:rsidP="000815EA">
            <w:pPr>
              <w:rPr>
                <w:rFonts w:ascii="仿宋" w:eastAsia="仿宋" w:hAnsi="仿宋" w:cs="宋体"/>
                <w:color w:val="000000"/>
                <w:sz w:val="18"/>
                <w:szCs w:val="18"/>
              </w:rPr>
            </w:pPr>
            <w:r w:rsidRPr="007F0A11">
              <w:rPr>
                <w:rFonts w:ascii="仿宋" w:eastAsia="仿宋" w:hAnsi="仿宋" w:cs="宋体" w:hint="eastAsia"/>
                <w:color w:val="000000"/>
                <w:sz w:val="18"/>
                <w:szCs w:val="18"/>
              </w:rPr>
              <w:t>教育局语委办</w:t>
            </w:r>
          </w:p>
        </w:tc>
        <w:tc>
          <w:tcPr>
            <w:tcW w:w="1417" w:type="dxa"/>
            <w:vAlign w:val="center"/>
          </w:tcPr>
          <w:p w:rsidR="00C554A9" w:rsidRPr="007F0A11" w:rsidRDefault="00C554A9" w:rsidP="000815EA">
            <w:pPr>
              <w:rPr>
                <w:rFonts w:ascii="仿宋" w:eastAsia="仿宋" w:hAnsi="仿宋" w:cs="宋体"/>
                <w:color w:val="000000"/>
                <w:sz w:val="18"/>
                <w:szCs w:val="18"/>
              </w:rPr>
            </w:pPr>
            <w:r w:rsidRPr="007F0A11">
              <w:rPr>
                <w:rFonts w:ascii="仿宋" w:eastAsia="仿宋" w:hAnsi="仿宋" w:cs="宋体" w:hint="eastAsia"/>
                <w:color w:val="000000"/>
                <w:sz w:val="18"/>
                <w:szCs w:val="18"/>
              </w:rPr>
              <w:t>普通话</w:t>
            </w:r>
          </w:p>
        </w:tc>
        <w:tc>
          <w:tcPr>
            <w:tcW w:w="1241" w:type="dxa"/>
            <w:vAlign w:val="center"/>
          </w:tcPr>
          <w:p w:rsidR="00C554A9" w:rsidRPr="007F0A11" w:rsidRDefault="00C554A9" w:rsidP="000815EA">
            <w:pPr>
              <w:rPr>
                <w:rFonts w:ascii="仿宋" w:eastAsia="仿宋" w:hAnsi="仿宋" w:cs="宋体"/>
                <w:color w:val="000000"/>
                <w:sz w:val="18"/>
                <w:szCs w:val="18"/>
              </w:rPr>
            </w:pPr>
            <w:r w:rsidRPr="007F0A11">
              <w:rPr>
                <w:rFonts w:ascii="仿宋" w:eastAsia="仿宋" w:hAnsi="仿宋" w:cs="宋体" w:hint="eastAsia"/>
                <w:color w:val="000000"/>
                <w:sz w:val="18"/>
                <w:szCs w:val="18"/>
              </w:rPr>
              <w:t>二甲或以上</w:t>
            </w:r>
          </w:p>
        </w:tc>
      </w:tr>
      <w:tr w:rsidR="000E199B" w:rsidRPr="007F0A11" w:rsidTr="007F0A11">
        <w:trPr>
          <w:jc w:val="right"/>
        </w:trPr>
        <w:tc>
          <w:tcPr>
            <w:tcW w:w="850" w:type="dxa"/>
            <w:vAlign w:val="center"/>
          </w:tcPr>
          <w:p w:rsidR="00C554A9" w:rsidRPr="007F0A11" w:rsidRDefault="00C554A9" w:rsidP="000815EA">
            <w:pPr>
              <w:jc w:val="center"/>
              <w:rPr>
                <w:rFonts w:ascii="仿宋" w:eastAsia="仿宋" w:hAnsi="仿宋" w:cs="宋体"/>
                <w:color w:val="000000"/>
                <w:sz w:val="18"/>
                <w:szCs w:val="18"/>
              </w:rPr>
            </w:pPr>
            <w:r w:rsidRPr="007F0A11">
              <w:rPr>
                <w:rFonts w:ascii="仿宋" w:eastAsia="仿宋" w:hAnsi="仿宋" w:cs="宋体"/>
                <w:color w:val="000000"/>
                <w:sz w:val="18"/>
                <w:szCs w:val="18"/>
              </w:rPr>
              <w:t>3</w:t>
            </w:r>
          </w:p>
        </w:tc>
        <w:tc>
          <w:tcPr>
            <w:tcW w:w="2835" w:type="dxa"/>
            <w:vAlign w:val="center"/>
          </w:tcPr>
          <w:p w:rsidR="00C554A9" w:rsidRPr="007F0A11" w:rsidRDefault="00C554A9" w:rsidP="000815EA">
            <w:pPr>
              <w:rPr>
                <w:rFonts w:ascii="仿宋" w:eastAsia="仿宋" w:hAnsi="仿宋" w:cs="宋体"/>
                <w:color w:val="000000"/>
                <w:sz w:val="18"/>
                <w:szCs w:val="18"/>
              </w:rPr>
            </w:pPr>
            <w:r w:rsidRPr="007F0A11">
              <w:rPr>
                <w:rFonts w:ascii="仿宋" w:eastAsia="仿宋" w:hAnsi="仿宋" w:cs="宋体" w:hint="eastAsia"/>
                <w:color w:val="000000"/>
                <w:sz w:val="18"/>
                <w:szCs w:val="18"/>
              </w:rPr>
              <w:t>英语应用能力证书</w:t>
            </w:r>
          </w:p>
        </w:tc>
        <w:tc>
          <w:tcPr>
            <w:tcW w:w="2977" w:type="dxa"/>
            <w:vAlign w:val="center"/>
          </w:tcPr>
          <w:p w:rsidR="00C554A9" w:rsidRPr="007F0A11" w:rsidRDefault="00C554A9" w:rsidP="000815EA">
            <w:pPr>
              <w:rPr>
                <w:rFonts w:ascii="仿宋" w:eastAsia="仿宋" w:hAnsi="仿宋" w:cs="宋体"/>
                <w:color w:val="000000"/>
                <w:sz w:val="18"/>
                <w:szCs w:val="18"/>
              </w:rPr>
            </w:pPr>
            <w:r w:rsidRPr="007F0A11">
              <w:rPr>
                <w:rFonts w:ascii="仿宋" w:eastAsia="仿宋" w:hAnsi="仿宋" w:cs="宋体" w:hint="eastAsia"/>
                <w:color w:val="000000"/>
                <w:sz w:val="18"/>
                <w:szCs w:val="18"/>
              </w:rPr>
              <w:t>高等学校英语应用能力考试委员会</w:t>
            </w:r>
          </w:p>
        </w:tc>
        <w:tc>
          <w:tcPr>
            <w:tcW w:w="1417" w:type="dxa"/>
            <w:vAlign w:val="center"/>
          </w:tcPr>
          <w:p w:rsidR="00C554A9" w:rsidRPr="007F0A11" w:rsidRDefault="00C554A9" w:rsidP="000815EA">
            <w:pPr>
              <w:rPr>
                <w:rFonts w:ascii="仿宋" w:eastAsia="仿宋" w:hAnsi="仿宋" w:cs="宋体"/>
                <w:color w:val="000000"/>
                <w:sz w:val="18"/>
                <w:szCs w:val="18"/>
              </w:rPr>
            </w:pPr>
            <w:r w:rsidRPr="007F0A11">
              <w:rPr>
                <w:rFonts w:ascii="仿宋" w:eastAsia="仿宋" w:hAnsi="仿宋" w:cs="宋体" w:hint="eastAsia"/>
                <w:color w:val="000000"/>
                <w:sz w:val="18"/>
                <w:szCs w:val="18"/>
              </w:rPr>
              <w:t>英语综合能力</w:t>
            </w:r>
          </w:p>
        </w:tc>
        <w:tc>
          <w:tcPr>
            <w:tcW w:w="1241" w:type="dxa"/>
            <w:vAlign w:val="center"/>
          </w:tcPr>
          <w:p w:rsidR="00C554A9" w:rsidRPr="007F0A11" w:rsidRDefault="00C554A9" w:rsidP="000815EA">
            <w:pPr>
              <w:rPr>
                <w:rFonts w:ascii="仿宋" w:eastAsia="仿宋" w:hAnsi="仿宋" w:cs="宋体"/>
                <w:color w:val="000000"/>
                <w:sz w:val="18"/>
                <w:szCs w:val="18"/>
              </w:rPr>
            </w:pPr>
            <w:r w:rsidRPr="007F0A11">
              <w:rPr>
                <w:rFonts w:ascii="仿宋" w:eastAsia="仿宋" w:hAnsi="仿宋" w:cs="宋体"/>
                <w:color w:val="000000"/>
                <w:sz w:val="18"/>
                <w:szCs w:val="18"/>
              </w:rPr>
              <w:t>A</w:t>
            </w:r>
            <w:r w:rsidRPr="007F0A11">
              <w:rPr>
                <w:rFonts w:ascii="仿宋" w:eastAsia="仿宋" w:hAnsi="仿宋" w:cs="宋体" w:hint="eastAsia"/>
                <w:color w:val="000000"/>
                <w:sz w:val="18"/>
                <w:szCs w:val="18"/>
              </w:rPr>
              <w:t>级或以上</w:t>
            </w:r>
          </w:p>
        </w:tc>
      </w:tr>
      <w:tr w:rsidR="000E199B" w:rsidRPr="007F0A11" w:rsidTr="007F0A11">
        <w:trPr>
          <w:jc w:val="right"/>
        </w:trPr>
        <w:tc>
          <w:tcPr>
            <w:tcW w:w="850" w:type="dxa"/>
            <w:vAlign w:val="center"/>
          </w:tcPr>
          <w:p w:rsidR="00C554A9" w:rsidRPr="007F0A11" w:rsidRDefault="00C554A9" w:rsidP="000815EA">
            <w:pPr>
              <w:jc w:val="center"/>
              <w:rPr>
                <w:rFonts w:ascii="仿宋" w:eastAsia="仿宋" w:hAnsi="仿宋" w:cs="宋体"/>
                <w:color w:val="000000"/>
                <w:sz w:val="18"/>
                <w:szCs w:val="18"/>
              </w:rPr>
            </w:pPr>
            <w:r w:rsidRPr="007F0A11">
              <w:rPr>
                <w:rFonts w:ascii="仿宋" w:eastAsia="仿宋" w:hAnsi="仿宋" w:cs="宋体"/>
                <w:color w:val="000000"/>
                <w:sz w:val="18"/>
                <w:szCs w:val="18"/>
              </w:rPr>
              <w:t>4</w:t>
            </w:r>
          </w:p>
        </w:tc>
        <w:tc>
          <w:tcPr>
            <w:tcW w:w="2835" w:type="dxa"/>
            <w:vAlign w:val="center"/>
          </w:tcPr>
          <w:p w:rsidR="00C554A9" w:rsidRPr="007F0A11" w:rsidRDefault="00C554A9" w:rsidP="000815EA">
            <w:pPr>
              <w:rPr>
                <w:rFonts w:ascii="仿宋" w:eastAsia="仿宋" w:hAnsi="仿宋" w:cs="宋体"/>
                <w:color w:val="000000"/>
                <w:sz w:val="18"/>
                <w:szCs w:val="18"/>
              </w:rPr>
            </w:pPr>
            <w:r w:rsidRPr="007F0A11">
              <w:rPr>
                <w:rFonts w:ascii="仿宋" w:eastAsia="仿宋" w:hAnsi="仿宋" w:cs="宋体" w:hint="eastAsia"/>
                <w:color w:val="000000"/>
                <w:sz w:val="18"/>
                <w:szCs w:val="18"/>
              </w:rPr>
              <w:t>全国高校非计算机专业计算机应用基础水平联合考试等级证书</w:t>
            </w:r>
          </w:p>
        </w:tc>
        <w:tc>
          <w:tcPr>
            <w:tcW w:w="2977" w:type="dxa"/>
            <w:vAlign w:val="center"/>
          </w:tcPr>
          <w:p w:rsidR="00C554A9" w:rsidRPr="007F0A11" w:rsidRDefault="00C554A9" w:rsidP="000815EA">
            <w:pPr>
              <w:rPr>
                <w:rFonts w:ascii="仿宋" w:eastAsia="仿宋" w:hAnsi="仿宋" w:cs="宋体"/>
                <w:color w:val="000000"/>
                <w:sz w:val="18"/>
                <w:szCs w:val="18"/>
              </w:rPr>
            </w:pPr>
            <w:r w:rsidRPr="007F0A11">
              <w:rPr>
                <w:rFonts w:ascii="仿宋" w:eastAsia="仿宋" w:hAnsi="仿宋" w:cs="宋体" w:hint="eastAsia"/>
                <w:color w:val="000000"/>
                <w:sz w:val="18"/>
                <w:szCs w:val="18"/>
              </w:rPr>
              <w:t>高等学校计算机等级考试委员会</w:t>
            </w:r>
          </w:p>
        </w:tc>
        <w:tc>
          <w:tcPr>
            <w:tcW w:w="1417" w:type="dxa"/>
            <w:vAlign w:val="center"/>
          </w:tcPr>
          <w:p w:rsidR="00C554A9" w:rsidRPr="007F0A11" w:rsidRDefault="00C554A9" w:rsidP="000815EA">
            <w:pPr>
              <w:rPr>
                <w:rFonts w:ascii="仿宋" w:eastAsia="仿宋" w:hAnsi="仿宋" w:cs="宋体"/>
                <w:color w:val="000000"/>
                <w:sz w:val="18"/>
                <w:szCs w:val="18"/>
              </w:rPr>
            </w:pPr>
            <w:r w:rsidRPr="007F0A11">
              <w:rPr>
                <w:rFonts w:ascii="仿宋" w:eastAsia="仿宋" w:hAnsi="仿宋" w:cs="宋体" w:hint="eastAsia"/>
                <w:color w:val="000000"/>
                <w:sz w:val="18"/>
                <w:szCs w:val="18"/>
              </w:rPr>
              <w:t>电脑办公技能</w:t>
            </w:r>
          </w:p>
        </w:tc>
        <w:tc>
          <w:tcPr>
            <w:tcW w:w="1241" w:type="dxa"/>
            <w:vAlign w:val="center"/>
          </w:tcPr>
          <w:p w:rsidR="00C554A9" w:rsidRPr="007F0A11" w:rsidRDefault="00C554A9" w:rsidP="000815EA">
            <w:pPr>
              <w:rPr>
                <w:rFonts w:ascii="仿宋" w:eastAsia="仿宋" w:hAnsi="仿宋" w:cs="宋体"/>
                <w:color w:val="000000"/>
                <w:sz w:val="18"/>
                <w:szCs w:val="18"/>
              </w:rPr>
            </w:pPr>
            <w:r w:rsidRPr="007F0A11">
              <w:rPr>
                <w:rFonts w:ascii="仿宋" w:eastAsia="仿宋" w:hAnsi="仿宋" w:cs="宋体" w:hint="eastAsia"/>
                <w:color w:val="000000"/>
                <w:sz w:val="18"/>
                <w:szCs w:val="18"/>
              </w:rPr>
              <w:t>一级</w:t>
            </w:r>
          </w:p>
        </w:tc>
      </w:tr>
      <w:tr w:rsidR="000E199B" w:rsidRPr="007F0A11" w:rsidTr="007F0A11">
        <w:trPr>
          <w:jc w:val="right"/>
        </w:trPr>
        <w:tc>
          <w:tcPr>
            <w:tcW w:w="850" w:type="dxa"/>
            <w:vAlign w:val="center"/>
          </w:tcPr>
          <w:p w:rsidR="00C554A9" w:rsidRPr="007F0A11" w:rsidRDefault="00C554A9" w:rsidP="000815EA">
            <w:pPr>
              <w:jc w:val="center"/>
              <w:rPr>
                <w:rFonts w:ascii="仿宋" w:eastAsia="仿宋" w:hAnsi="仿宋" w:cs="宋体"/>
                <w:color w:val="000000"/>
                <w:sz w:val="18"/>
                <w:szCs w:val="18"/>
              </w:rPr>
            </w:pPr>
            <w:r w:rsidRPr="007F0A11">
              <w:rPr>
                <w:rFonts w:ascii="仿宋" w:eastAsia="仿宋" w:hAnsi="仿宋" w:cs="宋体"/>
                <w:color w:val="000000"/>
                <w:sz w:val="18"/>
                <w:szCs w:val="18"/>
              </w:rPr>
              <w:t>5</w:t>
            </w:r>
          </w:p>
        </w:tc>
        <w:tc>
          <w:tcPr>
            <w:tcW w:w="2835" w:type="dxa"/>
            <w:vAlign w:val="center"/>
          </w:tcPr>
          <w:p w:rsidR="00C554A9" w:rsidRPr="007F0A11" w:rsidRDefault="00C554A9" w:rsidP="000815EA">
            <w:pPr>
              <w:rPr>
                <w:rFonts w:ascii="仿宋" w:eastAsia="仿宋" w:hAnsi="仿宋" w:cs="宋体"/>
                <w:color w:val="000000"/>
                <w:sz w:val="18"/>
                <w:szCs w:val="18"/>
              </w:rPr>
            </w:pPr>
            <w:r w:rsidRPr="007F0A11">
              <w:rPr>
                <w:rFonts w:ascii="仿宋" w:eastAsia="仿宋" w:hAnsi="仿宋" w:cs="宋体" w:hint="eastAsia"/>
                <w:color w:val="000000"/>
                <w:sz w:val="18"/>
                <w:szCs w:val="18"/>
              </w:rPr>
              <w:t>翻译资格证书</w:t>
            </w:r>
          </w:p>
        </w:tc>
        <w:tc>
          <w:tcPr>
            <w:tcW w:w="2977" w:type="dxa"/>
            <w:vMerge w:val="restart"/>
            <w:vAlign w:val="center"/>
          </w:tcPr>
          <w:p w:rsidR="00C554A9" w:rsidRPr="007F0A11" w:rsidRDefault="00C554A9" w:rsidP="000815EA">
            <w:pPr>
              <w:rPr>
                <w:rFonts w:ascii="仿宋" w:eastAsia="仿宋" w:hAnsi="仿宋" w:cs="宋体"/>
                <w:color w:val="000000"/>
                <w:sz w:val="18"/>
                <w:szCs w:val="18"/>
              </w:rPr>
            </w:pPr>
            <w:r w:rsidRPr="007F0A11">
              <w:rPr>
                <w:rFonts w:ascii="仿宋" w:eastAsia="仿宋" w:hAnsi="仿宋" w:cs="宋体" w:hint="eastAsia"/>
                <w:color w:val="000000"/>
                <w:sz w:val="18"/>
                <w:szCs w:val="18"/>
              </w:rPr>
              <w:t>国家人力资源和社会保障部</w:t>
            </w:r>
          </w:p>
        </w:tc>
        <w:tc>
          <w:tcPr>
            <w:tcW w:w="1417" w:type="dxa"/>
            <w:vMerge w:val="restart"/>
            <w:vAlign w:val="center"/>
          </w:tcPr>
          <w:p w:rsidR="00C554A9" w:rsidRPr="007F0A11" w:rsidRDefault="00C554A9" w:rsidP="000815EA">
            <w:pPr>
              <w:rPr>
                <w:rFonts w:ascii="仿宋" w:eastAsia="仿宋" w:hAnsi="仿宋" w:cs="宋体"/>
                <w:color w:val="000000"/>
                <w:sz w:val="18"/>
                <w:szCs w:val="18"/>
              </w:rPr>
            </w:pPr>
            <w:r w:rsidRPr="007F0A11">
              <w:rPr>
                <w:rFonts w:ascii="仿宋" w:eastAsia="仿宋" w:hAnsi="仿宋" w:cs="宋体" w:hint="eastAsia"/>
                <w:color w:val="000000"/>
                <w:sz w:val="18"/>
                <w:szCs w:val="18"/>
              </w:rPr>
              <w:t>职业技能</w:t>
            </w:r>
          </w:p>
        </w:tc>
        <w:tc>
          <w:tcPr>
            <w:tcW w:w="1241" w:type="dxa"/>
            <w:vAlign w:val="center"/>
          </w:tcPr>
          <w:p w:rsidR="00C554A9" w:rsidRPr="007F0A11" w:rsidRDefault="00C554A9" w:rsidP="000815EA">
            <w:pPr>
              <w:rPr>
                <w:rFonts w:ascii="仿宋" w:eastAsia="仿宋" w:hAnsi="仿宋" w:cs="宋体"/>
                <w:color w:val="000000"/>
                <w:sz w:val="18"/>
                <w:szCs w:val="18"/>
              </w:rPr>
            </w:pPr>
            <w:r w:rsidRPr="007F0A11">
              <w:rPr>
                <w:rFonts w:ascii="仿宋" w:eastAsia="仿宋" w:hAnsi="仿宋" w:cs="宋体" w:hint="eastAsia"/>
                <w:color w:val="000000"/>
                <w:sz w:val="18"/>
                <w:szCs w:val="18"/>
              </w:rPr>
              <w:t>三级</w:t>
            </w:r>
          </w:p>
        </w:tc>
      </w:tr>
      <w:tr w:rsidR="000E199B" w:rsidRPr="007F0A11" w:rsidTr="007F0A11">
        <w:trPr>
          <w:jc w:val="right"/>
        </w:trPr>
        <w:tc>
          <w:tcPr>
            <w:tcW w:w="850" w:type="dxa"/>
            <w:vAlign w:val="center"/>
          </w:tcPr>
          <w:p w:rsidR="00C554A9" w:rsidRPr="007F0A11" w:rsidRDefault="00C554A9" w:rsidP="000815EA">
            <w:pPr>
              <w:jc w:val="center"/>
              <w:rPr>
                <w:rFonts w:ascii="仿宋" w:eastAsia="仿宋" w:hAnsi="仿宋" w:cs="宋体"/>
                <w:color w:val="000000"/>
                <w:sz w:val="18"/>
                <w:szCs w:val="18"/>
              </w:rPr>
            </w:pPr>
            <w:r w:rsidRPr="007F0A11">
              <w:rPr>
                <w:rFonts w:ascii="仿宋" w:eastAsia="仿宋" w:hAnsi="仿宋" w:cs="宋体"/>
                <w:color w:val="000000"/>
                <w:sz w:val="18"/>
                <w:szCs w:val="18"/>
              </w:rPr>
              <w:t>6</w:t>
            </w:r>
          </w:p>
        </w:tc>
        <w:tc>
          <w:tcPr>
            <w:tcW w:w="2835" w:type="dxa"/>
            <w:vAlign w:val="center"/>
          </w:tcPr>
          <w:p w:rsidR="00C554A9" w:rsidRPr="007F0A11" w:rsidRDefault="00C554A9" w:rsidP="000815EA">
            <w:pPr>
              <w:rPr>
                <w:rFonts w:ascii="仿宋" w:eastAsia="仿宋" w:hAnsi="仿宋" w:cs="宋体"/>
                <w:color w:val="000000"/>
                <w:sz w:val="18"/>
                <w:szCs w:val="18"/>
              </w:rPr>
            </w:pPr>
            <w:r w:rsidRPr="007F0A11">
              <w:rPr>
                <w:rFonts w:ascii="仿宋" w:eastAsia="仿宋" w:hAnsi="仿宋" w:cs="宋体" w:hint="eastAsia"/>
                <w:color w:val="000000"/>
                <w:sz w:val="18"/>
                <w:szCs w:val="18"/>
              </w:rPr>
              <w:t>秘书（涉外）职业资格证书</w:t>
            </w:r>
          </w:p>
        </w:tc>
        <w:tc>
          <w:tcPr>
            <w:tcW w:w="2977" w:type="dxa"/>
            <w:vMerge/>
            <w:vAlign w:val="center"/>
          </w:tcPr>
          <w:p w:rsidR="00C554A9" w:rsidRPr="007F0A11" w:rsidRDefault="00C554A9" w:rsidP="000815EA">
            <w:pPr>
              <w:rPr>
                <w:rFonts w:ascii="仿宋" w:eastAsia="仿宋" w:hAnsi="仿宋" w:cs="宋体"/>
                <w:color w:val="000000"/>
                <w:sz w:val="18"/>
                <w:szCs w:val="18"/>
              </w:rPr>
            </w:pPr>
          </w:p>
        </w:tc>
        <w:tc>
          <w:tcPr>
            <w:tcW w:w="1417" w:type="dxa"/>
            <w:vMerge/>
            <w:vAlign w:val="center"/>
          </w:tcPr>
          <w:p w:rsidR="00C554A9" w:rsidRPr="007F0A11" w:rsidRDefault="00C554A9" w:rsidP="000815EA">
            <w:pPr>
              <w:rPr>
                <w:rFonts w:ascii="仿宋" w:eastAsia="仿宋" w:hAnsi="仿宋" w:cs="宋体"/>
                <w:color w:val="000000"/>
                <w:sz w:val="18"/>
                <w:szCs w:val="18"/>
              </w:rPr>
            </w:pPr>
          </w:p>
        </w:tc>
        <w:tc>
          <w:tcPr>
            <w:tcW w:w="1241" w:type="dxa"/>
            <w:vAlign w:val="center"/>
          </w:tcPr>
          <w:p w:rsidR="00C554A9" w:rsidRPr="007F0A11" w:rsidRDefault="00C554A9" w:rsidP="000815EA">
            <w:pPr>
              <w:rPr>
                <w:rFonts w:ascii="仿宋" w:eastAsia="仿宋" w:hAnsi="仿宋" w:cs="宋体"/>
                <w:color w:val="000000"/>
                <w:sz w:val="18"/>
                <w:szCs w:val="18"/>
              </w:rPr>
            </w:pPr>
            <w:r w:rsidRPr="007F0A11">
              <w:rPr>
                <w:rFonts w:ascii="仿宋" w:eastAsia="仿宋" w:hAnsi="仿宋" w:cs="宋体" w:hint="eastAsia"/>
                <w:color w:val="000000"/>
                <w:sz w:val="18"/>
                <w:szCs w:val="18"/>
              </w:rPr>
              <w:t>四级</w:t>
            </w:r>
          </w:p>
        </w:tc>
      </w:tr>
      <w:tr w:rsidR="00C554A9" w:rsidRPr="007F0A11" w:rsidTr="007F0A11">
        <w:trPr>
          <w:jc w:val="right"/>
        </w:trPr>
        <w:tc>
          <w:tcPr>
            <w:tcW w:w="850" w:type="dxa"/>
            <w:vAlign w:val="center"/>
          </w:tcPr>
          <w:p w:rsidR="00C554A9" w:rsidRPr="007F0A11" w:rsidRDefault="00C554A9" w:rsidP="000815EA">
            <w:pPr>
              <w:jc w:val="center"/>
              <w:rPr>
                <w:rFonts w:ascii="仿宋" w:eastAsia="仿宋" w:hAnsi="仿宋" w:cs="宋体"/>
                <w:color w:val="000000"/>
                <w:sz w:val="18"/>
                <w:szCs w:val="18"/>
              </w:rPr>
            </w:pPr>
            <w:r w:rsidRPr="007F0A11">
              <w:rPr>
                <w:rFonts w:ascii="仿宋" w:eastAsia="仿宋" w:hAnsi="仿宋" w:cs="宋体"/>
                <w:color w:val="000000"/>
                <w:sz w:val="18"/>
                <w:szCs w:val="18"/>
              </w:rPr>
              <w:t>7</w:t>
            </w:r>
          </w:p>
        </w:tc>
        <w:tc>
          <w:tcPr>
            <w:tcW w:w="2835" w:type="dxa"/>
            <w:vAlign w:val="center"/>
          </w:tcPr>
          <w:p w:rsidR="00C554A9" w:rsidRPr="007F0A11" w:rsidRDefault="00C554A9" w:rsidP="000815EA">
            <w:pPr>
              <w:rPr>
                <w:rFonts w:ascii="仿宋" w:eastAsia="仿宋" w:hAnsi="仿宋" w:cs="宋体"/>
                <w:color w:val="000000"/>
                <w:sz w:val="18"/>
                <w:szCs w:val="18"/>
              </w:rPr>
            </w:pPr>
            <w:r w:rsidRPr="007F0A11">
              <w:rPr>
                <w:rFonts w:ascii="仿宋" w:eastAsia="仿宋" w:hAnsi="仿宋" w:cs="宋体" w:hint="eastAsia"/>
                <w:color w:val="000000"/>
                <w:sz w:val="18"/>
                <w:szCs w:val="18"/>
              </w:rPr>
              <w:t>导游证</w:t>
            </w:r>
          </w:p>
        </w:tc>
        <w:tc>
          <w:tcPr>
            <w:tcW w:w="2977" w:type="dxa"/>
            <w:vMerge/>
            <w:vAlign w:val="center"/>
          </w:tcPr>
          <w:p w:rsidR="00C554A9" w:rsidRPr="007F0A11" w:rsidRDefault="00C554A9" w:rsidP="000815EA">
            <w:pPr>
              <w:rPr>
                <w:rFonts w:ascii="仿宋" w:eastAsia="仿宋" w:hAnsi="仿宋" w:cs="宋体"/>
                <w:color w:val="000000"/>
                <w:sz w:val="18"/>
                <w:szCs w:val="18"/>
              </w:rPr>
            </w:pPr>
          </w:p>
        </w:tc>
        <w:tc>
          <w:tcPr>
            <w:tcW w:w="1417" w:type="dxa"/>
            <w:vMerge/>
            <w:vAlign w:val="center"/>
          </w:tcPr>
          <w:p w:rsidR="00C554A9" w:rsidRPr="007F0A11" w:rsidRDefault="00C554A9" w:rsidP="000815EA">
            <w:pPr>
              <w:rPr>
                <w:rFonts w:ascii="仿宋" w:eastAsia="仿宋" w:hAnsi="仿宋" w:cs="宋体"/>
                <w:color w:val="000000"/>
                <w:sz w:val="18"/>
                <w:szCs w:val="18"/>
              </w:rPr>
            </w:pPr>
          </w:p>
        </w:tc>
        <w:tc>
          <w:tcPr>
            <w:tcW w:w="1241" w:type="dxa"/>
            <w:vAlign w:val="center"/>
          </w:tcPr>
          <w:p w:rsidR="00C554A9" w:rsidRPr="007F0A11" w:rsidRDefault="00C554A9" w:rsidP="000815EA">
            <w:pPr>
              <w:rPr>
                <w:rFonts w:ascii="仿宋" w:eastAsia="仿宋" w:hAnsi="仿宋" w:cs="宋体"/>
                <w:color w:val="000000"/>
                <w:sz w:val="18"/>
                <w:szCs w:val="18"/>
              </w:rPr>
            </w:pPr>
            <w:r w:rsidRPr="007F0A11">
              <w:rPr>
                <w:rFonts w:ascii="仿宋" w:eastAsia="仿宋" w:hAnsi="仿宋" w:cs="宋体" w:hint="eastAsia"/>
                <w:color w:val="000000"/>
                <w:sz w:val="18"/>
                <w:szCs w:val="18"/>
              </w:rPr>
              <w:t>初级</w:t>
            </w:r>
          </w:p>
        </w:tc>
      </w:tr>
    </w:tbl>
    <w:p w:rsidR="00C554A9" w:rsidRPr="007F0A11" w:rsidRDefault="00C554A9" w:rsidP="000815EA">
      <w:pPr>
        <w:rPr>
          <w:rFonts w:ascii="仿宋" w:eastAsia="仿宋" w:hAnsi="仿宋"/>
          <w:color w:val="000000"/>
          <w:sz w:val="18"/>
          <w:szCs w:val="18"/>
        </w:rPr>
      </w:pPr>
    </w:p>
    <w:sectPr w:rsidR="00C554A9" w:rsidRPr="007F0A11" w:rsidSect="007878CC">
      <w:headerReference w:type="default" r:id="rId7"/>
      <w:footerReference w:type="default" r:id="rId8"/>
      <w:pgSz w:w="11906" w:h="16838"/>
      <w:pgMar w:top="1418" w:right="1134" w:bottom="1418" w:left="1134"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20A4" w:rsidRDefault="009420A4">
      <w:r>
        <w:separator/>
      </w:r>
    </w:p>
  </w:endnote>
  <w:endnote w:type="continuationSeparator" w:id="0">
    <w:p w:rsidR="009420A4" w:rsidRDefault="00942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54E" w:rsidRDefault="0029754E">
    <w:pPr>
      <w:pStyle w:val="af2"/>
      <w:jc w:val="right"/>
    </w:pPr>
    <w:r>
      <w:fldChar w:fldCharType="begin"/>
    </w:r>
    <w:r>
      <w:instrText>PAGE   \* MERGEFORMAT</w:instrText>
    </w:r>
    <w:r>
      <w:fldChar w:fldCharType="separate"/>
    </w:r>
    <w:r>
      <w:rPr>
        <w:lang w:val="zh-CN"/>
      </w:rPr>
      <w:t>2</w:t>
    </w:r>
    <w:r>
      <w:fldChar w:fldCharType="end"/>
    </w:r>
  </w:p>
  <w:p w:rsidR="0029754E" w:rsidRDefault="0029754E">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20A4" w:rsidRDefault="009420A4">
      <w:r>
        <w:separator/>
      </w:r>
    </w:p>
  </w:footnote>
  <w:footnote w:type="continuationSeparator" w:id="0">
    <w:p w:rsidR="009420A4" w:rsidRDefault="00942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54E" w:rsidRDefault="0029754E" w:rsidP="0029754E">
    <w:pPr>
      <w:pStyle w:val="af4"/>
      <w:jc w:val="left"/>
    </w:pPr>
    <w:r>
      <w:rPr>
        <w:rFonts w:hint="eastAsia"/>
      </w:rPr>
      <w:t>应用英语专业人才培养方案</w:t>
    </w:r>
  </w:p>
  <w:p w:rsidR="0029754E" w:rsidRDefault="0029754E" w:rsidP="0029754E">
    <w:pPr>
      <w:pStyle w:val="af4"/>
      <w:pBdr>
        <w:bottom w:val="none" w:sz="0" w:space="0" w:color="auto"/>
      </w:pBdr>
      <w:tabs>
        <w:tab w:val="clear" w:pos="4153"/>
        <w:tab w:val="clear" w:pos="8306"/>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1B3B"/>
    <w:multiLevelType w:val="hybridMultilevel"/>
    <w:tmpl w:val="D57A3052"/>
    <w:lvl w:ilvl="0" w:tplc="3A123DDE">
      <w:start w:val="1"/>
      <w:numFmt w:val="decimal"/>
      <w:suff w:val="nothing"/>
      <w:lvlText w:val="%1."/>
      <w:lvlJc w:val="left"/>
      <w:pPr>
        <w:ind w:left="170" w:hanging="17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0DB76A6"/>
    <w:multiLevelType w:val="multilevel"/>
    <w:tmpl w:val="E3586A2E"/>
    <w:lvl w:ilvl="0">
      <w:start w:val="1"/>
      <w:numFmt w:val="decimal"/>
      <w:suff w:val="nothing"/>
      <w:lvlText w:val="%1."/>
      <w:lvlJc w:val="left"/>
      <w:pPr>
        <w:ind w:left="170" w:hanging="170"/>
      </w:pPr>
      <w:rPr>
        <w:rFonts w:hint="eastAsia"/>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 w15:restartNumberingAfterBreak="0">
    <w:nsid w:val="03865955"/>
    <w:multiLevelType w:val="hybridMultilevel"/>
    <w:tmpl w:val="132C0264"/>
    <w:lvl w:ilvl="0" w:tplc="87C641DC">
      <w:start w:val="1"/>
      <w:numFmt w:val="decimal"/>
      <w:suff w:val="nothing"/>
      <w:lvlText w:val="（%1）"/>
      <w:lvlJc w:val="left"/>
      <w:pPr>
        <w:ind w:left="170" w:hanging="170"/>
      </w:pPr>
      <w:rPr>
        <w:rFonts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DFF70F"/>
    <w:multiLevelType w:val="singleLevel"/>
    <w:tmpl w:val="CCBAA7A6"/>
    <w:lvl w:ilvl="0">
      <w:start w:val="2"/>
      <w:numFmt w:val="chineseCountingThousand"/>
      <w:suff w:val="space"/>
      <w:lvlText w:val="(%1)"/>
      <w:lvlJc w:val="left"/>
      <w:pPr>
        <w:ind w:left="170" w:hanging="170"/>
      </w:pPr>
      <w:rPr>
        <w:rFonts w:hint="eastAsia"/>
        <w:b w:val="0"/>
        <w:bCs/>
      </w:rPr>
    </w:lvl>
  </w:abstractNum>
  <w:abstractNum w:abstractNumId="4" w15:restartNumberingAfterBreak="0">
    <w:nsid w:val="07305B48"/>
    <w:multiLevelType w:val="hybridMultilevel"/>
    <w:tmpl w:val="A5F421F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92415B6">
      <w:start w:val="1"/>
      <w:numFmt w:val="decimal"/>
      <w:suff w:val="space"/>
      <w:lvlText w:val="%4."/>
      <w:lvlJc w:val="left"/>
      <w:pPr>
        <w:ind w:left="0" w:firstLine="0"/>
      </w:pPr>
      <w:rPr>
        <w:rFonts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9B52788"/>
    <w:multiLevelType w:val="hybridMultilevel"/>
    <w:tmpl w:val="59F219D6"/>
    <w:lvl w:ilvl="0" w:tplc="0409000F">
      <w:start w:val="1"/>
      <w:numFmt w:val="decimal"/>
      <w:lvlText w:val="%1."/>
      <w:lvlJc w:val="left"/>
      <w:pPr>
        <w:ind w:left="525" w:hanging="420"/>
      </w:pPr>
    </w:lvl>
    <w:lvl w:ilvl="1" w:tplc="04090019" w:tentative="1">
      <w:start w:val="1"/>
      <w:numFmt w:val="lowerLetter"/>
      <w:lvlText w:val="%2)"/>
      <w:lvlJc w:val="left"/>
      <w:pPr>
        <w:ind w:left="945" w:hanging="420"/>
      </w:pPr>
    </w:lvl>
    <w:lvl w:ilvl="2" w:tplc="00C4A604">
      <w:start w:val="1"/>
      <w:numFmt w:val="decimal"/>
      <w:suff w:val="space"/>
      <w:lvlText w:val="%3."/>
      <w:lvlJc w:val="left"/>
      <w:pPr>
        <w:ind w:left="0" w:firstLine="0"/>
      </w:pPr>
      <w:rPr>
        <w:rFonts w:hint="eastAsia"/>
        <w:b w:val="0"/>
        <w:bCs w:val="0"/>
      </w:r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6" w15:restartNumberingAfterBreak="0">
    <w:nsid w:val="09CB6420"/>
    <w:multiLevelType w:val="hybridMultilevel"/>
    <w:tmpl w:val="386A9A52"/>
    <w:lvl w:ilvl="0" w:tplc="04C09980">
      <w:start w:val="1"/>
      <w:numFmt w:val="chineseCountingThousand"/>
      <w:suff w:val="space"/>
      <w:lvlText w:val="(%1)"/>
      <w:lvlJc w:val="left"/>
      <w:pPr>
        <w:ind w:left="170" w:hanging="170"/>
      </w:pPr>
      <w:rPr>
        <w:rFonts w:hint="eastAsia"/>
      </w:rPr>
    </w:lvl>
    <w:lvl w:ilvl="1" w:tplc="04090019" w:tentative="1">
      <w:start w:val="1"/>
      <w:numFmt w:val="lowerLetter"/>
      <w:lvlText w:val="%2)"/>
      <w:lvlJc w:val="left"/>
      <w:pPr>
        <w:ind w:left="1010" w:hanging="420"/>
      </w:pPr>
    </w:lvl>
    <w:lvl w:ilvl="2" w:tplc="0409001B" w:tentative="1">
      <w:start w:val="1"/>
      <w:numFmt w:val="lowerRoman"/>
      <w:lvlText w:val="%3."/>
      <w:lvlJc w:val="right"/>
      <w:pPr>
        <w:ind w:left="1430" w:hanging="420"/>
      </w:pPr>
    </w:lvl>
    <w:lvl w:ilvl="3" w:tplc="0409000F" w:tentative="1">
      <w:start w:val="1"/>
      <w:numFmt w:val="decimal"/>
      <w:lvlText w:val="%4."/>
      <w:lvlJc w:val="left"/>
      <w:pPr>
        <w:ind w:left="1850" w:hanging="420"/>
      </w:pPr>
    </w:lvl>
    <w:lvl w:ilvl="4" w:tplc="04090019" w:tentative="1">
      <w:start w:val="1"/>
      <w:numFmt w:val="lowerLetter"/>
      <w:lvlText w:val="%5)"/>
      <w:lvlJc w:val="left"/>
      <w:pPr>
        <w:ind w:left="2270" w:hanging="420"/>
      </w:pPr>
    </w:lvl>
    <w:lvl w:ilvl="5" w:tplc="0409001B" w:tentative="1">
      <w:start w:val="1"/>
      <w:numFmt w:val="lowerRoman"/>
      <w:lvlText w:val="%6."/>
      <w:lvlJc w:val="right"/>
      <w:pPr>
        <w:ind w:left="2690" w:hanging="420"/>
      </w:pPr>
    </w:lvl>
    <w:lvl w:ilvl="6" w:tplc="0409000F" w:tentative="1">
      <w:start w:val="1"/>
      <w:numFmt w:val="decimal"/>
      <w:lvlText w:val="%7."/>
      <w:lvlJc w:val="left"/>
      <w:pPr>
        <w:ind w:left="3110" w:hanging="420"/>
      </w:pPr>
    </w:lvl>
    <w:lvl w:ilvl="7" w:tplc="04090019" w:tentative="1">
      <w:start w:val="1"/>
      <w:numFmt w:val="lowerLetter"/>
      <w:lvlText w:val="%8)"/>
      <w:lvlJc w:val="left"/>
      <w:pPr>
        <w:ind w:left="3530" w:hanging="420"/>
      </w:pPr>
    </w:lvl>
    <w:lvl w:ilvl="8" w:tplc="0409001B" w:tentative="1">
      <w:start w:val="1"/>
      <w:numFmt w:val="lowerRoman"/>
      <w:lvlText w:val="%9."/>
      <w:lvlJc w:val="right"/>
      <w:pPr>
        <w:ind w:left="3950" w:hanging="420"/>
      </w:pPr>
    </w:lvl>
  </w:abstractNum>
  <w:abstractNum w:abstractNumId="7" w15:restartNumberingAfterBreak="0">
    <w:nsid w:val="0B54469A"/>
    <w:multiLevelType w:val="multilevel"/>
    <w:tmpl w:val="4FE80D42"/>
    <w:lvl w:ilvl="0">
      <w:start w:val="1"/>
      <w:numFmt w:val="decimal"/>
      <w:suff w:val="nothing"/>
      <w:lvlText w:val="%1."/>
      <w:lvlJc w:val="left"/>
      <w:pPr>
        <w:ind w:left="170" w:hanging="170"/>
      </w:pPr>
      <w:rPr>
        <w:rFonts w:hint="eastAsia"/>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8" w15:restartNumberingAfterBreak="0">
    <w:nsid w:val="0DA4709A"/>
    <w:multiLevelType w:val="multilevel"/>
    <w:tmpl w:val="11EE2D60"/>
    <w:lvl w:ilvl="0">
      <w:start w:val="1"/>
      <w:numFmt w:val="decimal"/>
      <w:suff w:val="nothing"/>
      <w:lvlText w:val="%1."/>
      <w:lvlJc w:val="left"/>
      <w:pPr>
        <w:ind w:left="170" w:hanging="170"/>
      </w:pPr>
      <w:rPr>
        <w:rFonts w:hint="eastAsia"/>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9" w15:restartNumberingAfterBreak="0">
    <w:nsid w:val="0DB04DAC"/>
    <w:multiLevelType w:val="multilevel"/>
    <w:tmpl w:val="ABF080BC"/>
    <w:lvl w:ilvl="0">
      <w:start w:val="1"/>
      <w:numFmt w:val="decimal"/>
      <w:suff w:val="nothing"/>
      <w:lvlText w:val="%1."/>
      <w:lvlJc w:val="left"/>
      <w:pPr>
        <w:ind w:left="170" w:hanging="170"/>
      </w:pPr>
      <w:rPr>
        <w:rFonts w:hint="eastAsia"/>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0" w15:restartNumberingAfterBreak="0">
    <w:nsid w:val="118B2979"/>
    <w:multiLevelType w:val="multilevel"/>
    <w:tmpl w:val="2550D72E"/>
    <w:lvl w:ilvl="0">
      <w:start w:val="1"/>
      <w:numFmt w:val="decimal"/>
      <w:suff w:val="nothing"/>
      <w:lvlText w:val="%1."/>
      <w:lvlJc w:val="left"/>
      <w:pPr>
        <w:ind w:left="170" w:hanging="170"/>
      </w:pPr>
      <w:rPr>
        <w:rFonts w:hint="eastAsia"/>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1" w15:restartNumberingAfterBreak="0">
    <w:nsid w:val="129A6400"/>
    <w:multiLevelType w:val="hybridMultilevel"/>
    <w:tmpl w:val="DCE831CA"/>
    <w:lvl w:ilvl="0" w:tplc="B2980EFA">
      <w:start w:val="1"/>
      <w:numFmt w:val="chineseCountingThousand"/>
      <w:lvlText w:val="(%1)"/>
      <w:lvlJc w:val="left"/>
      <w:pPr>
        <w:ind w:left="420" w:hanging="420"/>
      </w:pPr>
      <w:rPr>
        <w:rFonts w:hint="eastAsia"/>
      </w:rPr>
    </w:lvl>
    <w:lvl w:ilvl="1" w:tplc="A30ECAF0">
      <w:start w:val="1"/>
      <w:numFmt w:val="chineseCountingThousand"/>
      <w:suff w:val="space"/>
      <w:lvlText w:val="(%2)"/>
      <w:lvlJc w:val="left"/>
      <w:pPr>
        <w:ind w:left="170" w:hanging="17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59C2E83"/>
    <w:multiLevelType w:val="hybridMultilevel"/>
    <w:tmpl w:val="A85C6812"/>
    <w:lvl w:ilvl="0" w:tplc="A3CAF410">
      <w:start w:val="7"/>
      <w:numFmt w:val="chineseCountingThousand"/>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5B56AE4"/>
    <w:multiLevelType w:val="multilevel"/>
    <w:tmpl w:val="1120496E"/>
    <w:lvl w:ilvl="0">
      <w:start w:val="1"/>
      <w:numFmt w:val="decimal"/>
      <w:suff w:val="nothing"/>
      <w:lvlText w:val="(%1)"/>
      <w:lvlJc w:val="left"/>
      <w:pPr>
        <w:ind w:left="170" w:hanging="170"/>
      </w:pPr>
      <w:rPr>
        <w:rFonts w:cs="Times New Roman" w:hint="eastAsia"/>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4" w15:restartNumberingAfterBreak="0">
    <w:nsid w:val="17885F48"/>
    <w:multiLevelType w:val="multilevel"/>
    <w:tmpl w:val="EFB20924"/>
    <w:lvl w:ilvl="0">
      <w:start w:val="1"/>
      <w:numFmt w:val="decimal"/>
      <w:suff w:val="nothing"/>
      <w:lvlText w:val="%1."/>
      <w:lvlJc w:val="left"/>
      <w:pPr>
        <w:ind w:left="170" w:hanging="170"/>
      </w:pPr>
      <w:rPr>
        <w:rFonts w:hint="eastAsia"/>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5" w15:restartNumberingAfterBreak="0">
    <w:nsid w:val="195508F8"/>
    <w:multiLevelType w:val="multilevel"/>
    <w:tmpl w:val="02EA33C2"/>
    <w:lvl w:ilvl="0">
      <w:start w:val="1"/>
      <w:numFmt w:val="decimal"/>
      <w:suff w:val="nothing"/>
      <w:lvlText w:val="%1."/>
      <w:lvlJc w:val="left"/>
      <w:pPr>
        <w:ind w:left="170" w:hanging="170"/>
      </w:pPr>
      <w:rPr>
        <w:rFonts w:hint="eastAsia"/>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6" w15:restartNumberingAfterBreak="0">
    <w:nsid w:val="19F90EC3"/>
    <w:multiLevelType w:val="hybridMultilevel"/>
    <w:tmpl w:val="9E4EAD2A"/>
    <w:lvl w:ilvl="0" w:tplc="B2980EFA">
      <w:start w:val="1"/>
      <w:numFmt w:val="chineseCountingThousand"/>
      <w:lvlText w:val="(%1)"/>
      <w:lvlJc w:val="left"/>
      <w:pPr>
        <w:ind w:left="420" w:hanging="420"/>
      </w:pPr>
      <w:rPr>
        <w:rFonts w:hint="eastAsia"/>
      </w:rPr>
    </w:lvl>
    <w:lvl w:ilvl="1" w:tplc="CCA42552">
      <w:start w:val="1"/>
      <w:numFmt w:val="chineseCountingThousand"/>
      <w:suff w:val="space"/>
      <w:lvlText w:val="(%2)"/>
      <w:lvlJc w:val="left"/>
      <w:pPr>
        <w:ind w:left="170" w:hanging="170"/>
      </w:pPr>
      <w:rPr>
        <w:rFonts w:hint="eastAsia"/>
      </w:rPr>
    </w:lvl>
    <w:lvl w:ilvl="2" w:tplc="A95A543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A8B09EB"/>
    <w:multiLevelType w:val="multilevel"/>
    <w:tmpl w:val="27FEC42E"/>
    <w:lvl w:ilvl="0">
      <w:start w:val="1"/>
      <w:numFmt w:val="decimal"/>
      <w:suff w:val="nothing"/>
      <w:lvlText w:val="%1."/>
      <w:lvlJc w:val="left"/>
      <w:pPr>
        <w:ind w:left="170" w:hanging="170"/>
      </w:pPr>
      <w:rPr>
        <w:rFonts w:hint="eastAsia"/>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8" w15:restartNumberingAfterBreak="0">
    <w:nsid w:val="1E8D30A4"/>
    <w:multiLevelType w:val="hybridMultilevel"/>
    <w:tmpl w:val="F2764D8C"/>
    <w:lvl w:ilvl="0" w:tplc="04090017">
      <w:start w:val="1"/>
      <w:numFmt w:val="chineseCountingThousand"/>
      <w:lvlText w:val="(%1)"/>
      <w:lvlJc w:val="left"/>
      <w:pPr>
        <w:ind w:left="420" w:hanging="420"/>
      </w:pPr>
    </w:lvl>
    <w:lvl w:ilvl="1" w:tplc="D63A280E">
      <w:start w:val="1"/>
      <w:numFmt w:val="chineseCountingThousand"/>
      <w:suff w:val="space"/>
      <w:lvlText w:val="(%2)"/>
      <w:lvlJc w:val="left"/>
      <w:pPr>
        <w:ind w:left="170" w:hanging="17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12E1760"/>
    <w:multiLevelType w:val="hybridMultilevel"/>
    <w:tmpl w:val="B9B2706E"/>
    <w:lvl w:ilvl="0" w:tplc="3D1A8960">
      <w:start w:val="1"/>
      <w:numFmt w:val="decimal"/>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29E4C2F"/>
    <w:multiLevelType w:val="hybridMultilevel"/>
    <w:tmpl w:val="877AC05E"/>
    <w:lvl w:ilvl="0" w:tplc="F7726434">
      <w:start w:val="1"/>
      <w:numFmt w:val="decimal"/>
      <w:suff w:val="nothing"/>
      <w:lvlText w:val="%1."/>
      <w:lvlJc w:val="left"/>
      <w:pPr>
        <w:ind w:left="170" w:hanging="17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2C34600"/>
    <w:multiLevelType w:val="multilevel"/>
    <w:tmpl w:val="8366480A"/>
    <w:lvl w:ilvl="0">
      <w:start w:val="8"/>
      <w:numFmt w:val="chineseCountingThousand"/>
      <w:suff w:val="nothing"/>
      <w:lvlText w:val="%1、"/>
      <w:lvlJc w:val="left"/>
      <w:pPr>
        <w:ind w:left="0" w:firstLine="0"/>
      </w:pPr>
      <w:rPr>
        <w:rFonts w:hint="eastAsia"/>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2" w15:restartNumberingAfterBreak="0">
    <w:nsid w:val="22DD23CB"/>
    <w:multiLevelType w:val="hybridMultilevel"/>
    <w:tmpl w:val="901855B0"/>
    <w:lvl w:ilvl="0" w:tplc="B4C6A36A">
      <w:start w:val="1"/>
      <w:numFmt w:val="decimal"/>
      <w:suff w:val="nothing"/>
      <w:lvlText w:val="（%1）"/>
      <w:lvlJc w:val="left"/>
      <w:pPr>
        <w:ind w:left="170" w:hanging="170"/>
      </w:pPr>
      <w:rPr>
        <w:rFonts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23B03EBB"/>
    <w:multiLevelType w:val="multilevel"/>
    <w:tmpl w:val="FD8EF510"/>
    <w:lvl w:ilvl="0">
      <w:start w:val="1"/>
      <w:numFmt w:val="decimal"/>
      <w:suff w:val="nothing"/>
      <w:lvlText w:val="%1."/>
      <w:lvlJc w:val="left"/>
      <w:pPr>
        <w:ind w:left="170" w:hanging="170"/>
      </w:pPr>
      <w:rPr>
        <w:rFonts w:hint="eastAsia"/>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4" w15:restartNumberingAfterBreak="0">
    <w:nsid w:val="246D18B8"/>
    <w:multiLevelType w:val="hybridMultilevel"/>
    <w:tmpl w:val="AFF01ABE"/>
    <w:lvl w:ilvl="0" w:tplc="7766E99C">
      <w:start w:val="1"/>
      <w:numFmt w:val="chineseCountingThousand"/>
      <w:suff w:val="space"/>
      <w:lvlText w:val="(%1)"/>
      <w:lvlJc w:val="left"/>
      <w:pPr>
        <w:ind w:left="170" w:hanging="17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24D36374"/>
    <w:multiLevelType w:val="multilevel"/>
    <w:tmpl w:val="ED9058A4"/>
    <w:lvl w:ilvl="0">
      <w:start w:val="1"/>
      <w:numFmt w:val="decimal"/>
      <w:suff w:val="nothing"/>
      <w:lvlText w:val="%1."/>
      <w:lvlJc w:val="left"/>
      <w:pPr>
        <w:ind w:left="170" w:hanging="170"/>
      </w:pPr>
      <w:rPr>
        <w:rFonts w:hint="default"/>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6" w15:restartNumberingAfterBreak="0">
    <w:nsid w:val="27BC23A6"/>
    <w:multiLevelType w:val="multilevel"/>
    <w:tmpl w:val="7F5C7756"/>
    <w:lvl w:ilvl="0">
      <w:start w:val="1"/>
      <w:numFmt w:val="decimal"/>
      <w:suff w:val="nothing"/>
      <w:lvlText w:val="%1."/>
      <w:lvlJc w:val="left"/>
      <w:pPr>
        <w:ind w:left="170" w:hanging="170"/>
      </w:pPr>
      <w:rPr>
        <w:rFonts w:hint="eastAsia"/>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7" w15:restartNumberingAfterBreak="0">
    <w:nsid w:val="298764D4"/>
    <w:multiLevelType w:val="hybridMultilevel"/>
    <w:tmpl w:val="5BAC5006"/>
    <w:lvl w:ilvl="0" w:tplc="8758D664">
      <w:start w:val="1"/>
      <w:numFmt w:val="decimal"/>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29AE45CB"/>
    <w:multiLevelType w:val="multilevel"/>
    <w:tmpl w:val="6322AB30"/>
    <w:lvl w:ilvl="0">
      <w:start w:val="1"/>
      <w:numFmt w:val="decimal"/>
      <w:suff w:val="nothing"/>
      <w:lvlText w:val="%1."/>
      <w:lvlJc w:val="left"/>
      <w:pPr>
        <w:ind w:left="170" w:hanging="170"/>
      </w:pPr>
      <w:rPr>
        <w:rFonts w:hint="eastAsia"/>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9" w15:restartNumberingAfterBreak="0">
    <w:nsid w:val="2C1429C0"/>
    <w:multiLevelType w:val="hybridMultilevel"/>
    <w:tmpl w:val="04CC79A6"/>
    <w:lvl w:ilvl="0" w:tplc="20DA9E72">
      <w:start w:val="1"/>
      <w:numFmt w:val="decimal"/>
      <w:suff w:val="nothing"/>
      <w:lvlText w:val="%1."/>
      <w:lvlJc w:val="left"/>
      <w:pPr>
        <w:ind w:left="170" w:hanging="17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2C957F13"/>
    <w:multiLevelType w:val="multilevel"/>
    <w:tmpl w:val="F108732A"/>
    <w:lvl w:ilvl="0">
      <w:start w:val="1"/>
      <w:numFmt w:val="decimal"/>
      <w:suff w:val="nothing"/>
      <w:lvlText w:val="%1."/>
      <w:lvlJc w:val="left"/>
      <w:pPr>
        <w:ind w:left="170" w:hanging="170"/>
      </w:pPr>
      <w:rPr>
        <w:rFonts w:hint="eastAsia"/>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31" w15:restartNumberingAfterBreak="0">
    <w:nsid w:val="2E0A7866"/>
    <w:multiLevelType w:val="multilevel"/>
    <w:tmpl w:val="F2A2B82E"/>
    <w:lvl w:ilvl="0">
      <w:start w:val="1"/>
      <w:numFmt w:val="chineseCountingThousand"/>
      <w:suff w:val="space"/>
      <w:lvlText w:val="(%1)"/>
      <w:lvlJc w:val="left"/>
      <w:pPr>
        <w:ind w:left="170" w:hanging="170"/>
      </w:pPr>
      <w:rPr>
        <w:rFonts w:cs="Times New Roman" w:hint="eastAsia"/>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32" w15:restartNumberingAfterBreak="0">
    <w:nsid w:val="2F504A4C"/>
    <w:multiLevelType w:val="hybridMultilevel"/>
    <w:tmpl w:val="1A1C153E"/>
    <w:lvl w:ilvl="0" w:tplc="24A07CB2">
      <w:start w:val="1"/>
      <w:numFmt w:val="decimal"/>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1F83126"/>
    <w:multiLevelType w:val="hybridMultilevel"/>
    <w:tmpl w:val="70EC8578"/>
    <w:lvl w:ilvl="0" w:tplc="FB8478BE">
      <w:start w:val="6"/>
      <w:numFmt w:val="chineseCountingThousand"/>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3A2443F4"/>
    <w:multiLevelType w:val="hybridMultilevel"/>
    <w:tmpl w:val="4C20CADC"/>
    <w:lvl w:ilvl="0" w:tplc="31A4C31A">
      <w:start w:val="1"/>
      <w:numFmt w:val="decimal"/>
      <w:suff w:val="nothing"/>
      <w:lvlText w:val="%1."/>
      <w:lvlJc w:val="left"/>
      <w:pPr>
        <w:ind w:left="170" w:hanging="17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AB14CA1"/>
    <w:multiLevelType w:val="multilevel"/>
    <w:tmpl w:val="5B4CCB9A"/>
    <w:lvl w:ilvl="0">
      <w:start w:val="1"/>
      <w:numFmt w:val="decimal"/>
      <w:suff w:val="nothing"/>
      <w:lvlText w:val="%1."/>
      <w:lvlJc w:val="left"/>
      <w:pPr>
        <w:ind w:left="170" w:hanging="170"/>
      </w:pPr>
      <w:rPr>
        <w:rFonts w:hint="eastAsia"/>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36" w15:restartNumberingAfterBreak="0">
    <w:nsid w:val="3DAA5358"/>
    <w:multiLevelType w:val="hybridMultilevel"/>
    <w:tmpl w:val="FAB2482C"/>
    <w:lvl w:ilvl="0" w:tplc="2EEC93C8">
      <w:start w:val="2"/>
      <w:numFmt w:val="chineseCountingThousand"/>
      <w:suff w:val="space"/>
      <w:lvlText w:val="(%1)"/>
      <w:lvlJc w:val="left"/>
      <w:pPr>
        <w:ind w:left="170" w:hanging="17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3E352E04"/>
    <w:multiLevelType w:val="multilevel"/>
    <w:tmpl w:val="5B4CCB9A"/>
    <w:lvl w:ilvl="0">
      <w:start w:val="1"/>
      <w:numFmt w:val="decimal"/>
      <w:suff w:val="nothing"/>
      <w:lvlText w:val="%1."/>
      <w:lvlJc w:val="left"/>
      <w:pPr>
        <w:ind w:left="170" w:hanging="170"/>
      </w:pPr>
      <w:rPr>
        <w:rFonts w:hint="eastAsia"/>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38" w15:restartNumberingAfterBreak="0">
    <w:nsid w:val="46501C67"/>
    <w:multiLevelType w:val="multilevel"/>
    <w:tmpl w:val="1120496E"/>
    <w:lvl w:ilvl="0">
      <w:start w:val="1"/>
      <w:numFmt w:val="decimal"/>
      <w:suff w:val="nothing"/>
      <w:lvlText w:val="(%1)"/>
      <w:lvlJc w:val="left"/>
      <w:pPr>
        <w:ind w:left="170" w:hanging="170"/>
      </w:pPr>
      <w:rPr>
        <w:rFonts w:cs="Times New Roman" w:hint="eastAsia"/>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39" w15:restartNumberingAfterBreak="0">
    <w:nsid w:val="4ACF23E9"/>
    <w:multiLevelType w:val="multilevel"/>
    <w:tmpl w:val="39FABACE"/>
    <w:lvl w:ilvl="0">
      <w:start w:val="1"/>
      <w:numFmt w:val="decimal"/>
      <w:suff w:val="nothing"/>
      <w:lvlText w:val="%1."/>
      <w:lvlJc w:val="left"/>
      <w:pPr>
        <w:ind w:left="170" w:hanging="170"/>
      </w:pPr>
      <w:rPr>
        <w:rFonts w:hint="eastAsia"/>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40" w15:restartNumberingAfterBreak="0">
    <w:nsid w:val="4C297655"/>
    <w:multiLevelType w:val="multilevel"/>
    <w:tmpl w:val="1120496E"/>
    <w:lvl w:ilvl="0">
      <w:start w:val="1"/>
      <w:numFmt w:val="decimal"/>
      <w:suff w:val="nothing"/>
      <w:lvlText w:val="(%1)"/>
      <w:lvlJc w:val="left"/>
      <w:pPr>
        <w:ind w:left="170" w:hanging="170"/>
      </w:pPr>
      <w:rPr>
        <w:rFonts w:cs="Times New Roman" w:hint="eastAsia"/>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41" w15:restartNumberingAfterBreak="0">
    <w:nsid w:val="50BA3DDD"/>
    <w:multiLevelType w:val="hybridMultilevel"/>
    <w:tmpl w:val="901855B0"/>
    <w:lvl w:ilvl="0" w:tplc="B4C6A36A">
      <w:start w:val="1"/>
      <w:numFmt w:val="decimal"/>
      <w:suff w:val="nothing"/>
      <w:lvlText w:val="（%1）"/>
      <w:lvlJc w:val="left"/>
      <w:pPr>
        <w:ind w:left="170" w:hanging="170"/>
      </w:pPr>
      <w:rPr>
        <w:rFonts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2CF0F7B"/>
    <w:multiLevelType w:val="hybridMultilevel"/>
    <w:tmpl w:val="901855B0"/>
    <w:lvl w:ilvl="0" w:tplc="B4C6A36A">
      <w:start w:val="1"/>
      <w:numFmt w:val="decimal"/>
      <w:suff w:val="nothing"/>
      <w:lvlText w:val="（%1）"/>
      <w:lvlJc w:val="left"/>
      <w:pPr>
        <w:ind w:left="170" w:hanging="170"/>
      </w:pPr>
      <w:rPr>
        <w:rFonts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85A2AB5"/>
    <w:multiLevelType w:val="multilevel"/>
    <w:tmpl w:val="F2601466"/>
    <w:lvl w:ilvl="0">
      <w:start w:val="1"/>
      <w:numFmt w:val="decimal"/>
      <w:suff w:val="nothing"/>
      <w:lvlText w:val="%1."/>
      <w:lvlJc w:val="left"/>
      <w:pPr>
        <w:ind w:left="170" w:hanging="170"/>
      </w:pPr>
      <w:rPr>
        <w:rFonts w:hint="eastAsia"/>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44" w15:restartNumberingAfterBreak="0">
    <w:nsid w:val="58A4601F"/>
    <w:multiLevelType w:val="multilevel"/>
    <w:tmpl w:val="E07C8C72"/>
    <w:lvl w:ilvl="0">
      <w:start w:val="1"/>
      <w:numFmt w:val="decimal"/>
      <w:suff w:val="nothing"/>
      <w:lvlText w:val="%1."/>
      <w:lvlJc w:val="left"/>
      <w:pPr>
        <w:ind w:left="170" w:hanging="170"/>
      </w:pPr>
      <w:rPr>
        <w:rFonts w:hint="eastAsia"/>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45" w15:restartNumberingAfterBreak="0">
    <w:nsid w:val="5DCE6ACE"/>
    <w:multiLevelType w:val="hybridMultilevel"/>
    <w:tmpl w:val="901855B0"/>
    <w:lvl w:ilvl="0" w:tplc="B4C6A36A">
      <w:start w:val="1"/>
      <w:numFmt w:val="decimal"/>
      <w:suff w:val="nothing"/>
      <w:lvlText w:val="（%1）"/>
      <w:lvlJc w:val="left"/>
      <w:pPr>
        <w:ind w:left="170" w:hanging="170"/>
      </w:pPr>
      <w:rPr>
        <w:rFonts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EC44E56"/>
    <w:multiLevelType w:val="multilevel"/>
    <w:tmpl w:val="CE66D3A8"/>
    <w:lvl w:ilvl="0">
      <w:start w:val="1"/>
      <w:numFmt w:val="decimal"/>
      <w:suff w:val="nothing"/>
      <w:lvlText w:val="%1."/>
      <w:lvlJc w:val="left"/>
      <w:pPr>
        <w:ind w:left="170" w:hanging="170"/>
      </w:pPr>
      <w:rPr>
        <w:rFonts w:hint="eastAsia"/>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47" w15:restartNumberingAfterBreak="0">
    <w:nsid w:val="5FAC0E17"/>
    <w:multiLevelType w:val="multilevel"/>
    <w:tmpl w:val="1120496E"/>
    <w:lvl w:ilvl="0">
      <w:start w:val="1"/>
      <w:numFmt w:val="decimal"/>
      <w:suff w:val="nothing"/>
      <w:lvlText w:val="(%1)"/>
      <w:lvlJc w:val="left"/>
      <w:pPr>
        <w:ind w:left="1730" w:hanging="170"/>
      </w:pPr>
      <w:rPr>
        <w:rFonts w:cs="Times New Roman" w:hint="eastAsia"/>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48" w15:restartNumberingAfterBreak="0">
    <w:nsid w:val="61D14D78"/>
    <w:multiLevelType w:val="hybridMultilevel"/>
    <w:tmpl w:val="CA0CD4E6"/>
    <w:lvl w:ilvl="0" w:tplc="60308020">
      <w:start w:val="1"/>
      <w:numFmt w:val="chineseCountingThousand"/>
      <w:suff w:val="nothing"/>
      <w:lvlText w:val="%1、"/>
      <w:lvlJc w:val="left"/>
      <w:pPr>
        <w:ind w:left="0" w:firstLine="0"/>
      </w:pPr>
      <w:rPr>
        <w:rFonts w:hint="eastAsia"/>
      </w:rPr>
    </w:lvl>
    <w:lvl w:ilvl="1" w:tplc="0DDE8188">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72F4711"/>
    <w:multiLevelType w:val="multilevel"/>
    <w:tmpl w:val="60F4DDEC"/>
    <w:lvl w:ilvl="0">
      <w:start w:val="1"/>
      <w:numFmt w:val="decimal"/>
      <w:suff w:val="nothing"/>
      <w:lvlText w:val="%1."/>
      <w:lvlJc w:val="left"/>
      <w:pPr>
        <w:ind w:left="170" w:hanging="170"/>
      </w:pPr>
      <w:rPr>
        <w:rFonts w:hint="eastAsia"/>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50" w15:restartNumberingAfterBreak="0">
    <w:nsid w:val="67986E4A"/>
    <w:multiLevelType w:val="multilevel"/>
    <w:tmpl w:val="4CA00BBC"/>
    <w:lvl w:ilvl="0">
      <w:start w:val="1"/>
      <w:numFmt w:val="decimal"/>
      <w:suff w:val="nothing"/>
      <w:lvlText w:val="%1."/>
      <w:lvlJc w:val="left"/>
      <w:pPr>
        <w:ind w:left="170" w:hanging="170"/>
      </w:pPr>
      <w:rPr>
        <w:rFonts w:hint="eastAsia"/>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51" w15:restartNumberingAfterBreak="0">
    <w:nsid w:val="6A0C164E"/>
    <w:multiLevelType w:val="hybridMultilevel"/>
    <w:tmpl w:val="EF5AF3E0"/>
    <w:lvl w:ilvl="0" w:tplc="5C26BA98">
      <w:start w:val="1"/>
      <w:numFmt w:val="decimal"/>
      <w:suff w:val="nothing"/>
      <w:lvlText w:val="%1."/>
      <w:lvlJc w:val="left"/>
      <w:pPr>
        <w:ind w:left="170" w:hanging="17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6A2F5743"/>
    <w:multiLevelType w:val="multilevel"/>
    <w:tmpl w:val="45564558"/>
    <w:lvl w:ilvl="0">
      <w:start w:val="1"/>
      <w:numFmt w:val="decimal"/>
      <w:suff w:val="nothing"/>
      <w:lvlText w:val="%1."/>
      <w:lvlJc w:val="left"/>
      <w:pPr>
        <w:ind w:left="170" w:hanging="170"/>
      </w:pPr>
      <w:rPr>
        <w:rFonts w:hint="eastAsia"/>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53" w15:restartNumberingAfterBreak="0">
    <w:nsid w:val="6BF441D9"/>
    <w:multiLevelType w:val="multilevel"/>
    <w:tmpl w:val="F432E66E"/>
    <w:lvl w:ilvl="0">
      <w:start w:val="1"/>
      <w:numFmt w:val="decimal"/>
      <w:suff w:val="nothing"/>
      <w:lvlText w:val="%1."/>
      <w:lvlJc w:val="left"/>
      <w:pPr>
        <w:ind w:left="170" w:hanging="170"/>
      </w:pPr>
      <w:rPr>
        <w:rFonts w:hint="eastAsia"/>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54" w15:restartNumberingAfterBreak="0">
    <w:nsid w:val="6CE56CDB"/>
    <w:multiLevelType w:val="hybridMultilevel"/>
    <w:tmpl w:val="D092EA42"/>
    <w:lvl w:ilvl="0" w:tplc="4482B456">
      <w:start w:val="1"/>
      <w:numFmt w:val="decimal"/>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3EB57D6"/>
    <w:multiLevelType w:val="hybridMultilevel"/>
    <w:tmpl w:val="8E562250"/>
    <w:lvl w:ilvl="0" w:tplc="87E85FE6">
      <w:start w:val="1"/>
      <w:numFmt w:val="decimal"/>
      <w:suff w:val="nothing"/>
      <w:lvlText w:val="%1."/>
      <w:lvlJc w:val="left"/>
      <w:pPr>
        <w:ind w:left="170" w:hanging="17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7A765E1A"/>
    <w:multiLevelType w:val="hybridMultilevel"/>
    <w:tmpl w:val="5BAC5006"/>
    <w:lvl w:ilvl="0" w:tplc="8758D664">
      <w:start w:val="1"/>
      <w:numFmt w:val="decimal"/>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7AAA2390"/>
    <w:multiLevelType w:val="multilevel"/>
    <w:tmpl w:val="144ADCE8"/>
    <w:lvl w:ilvl="0">
      <w:start w:val="1"/>
      <w:numFmt w:val="decimal"/>
      <w:suff w:val="nothing"/>
      <w:lvlText w:val="%1."/>
      <w:lvlJc w:val="left"/>
      <w:pPr>
        <w:ind w:left="170" w:hanging="170"/>
      </w:pPr>
      <w:rPr>
        <w:rFonts w:hint="eastAsia"/>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num w:numId="1">
    <w:abstractNumId w:val="7"/>
  </w:num>
  <w:num w:numId="2">
    <w:abstractNumId w:val="43"/>
  </w:num>
  <w:num w:numId="3">
    <w:abstractNumId w:val="46"/>
  </w:num>
  <w:num w:numId="4">
    <w:abstractNumId w:val="17"/>
  </w:num>
  <w:num w:numId="5">
    <w:abstractNumId w:val="25"/>
  </w:num>
  <w:num w:numId="6">
    <w:abstractNumId w:val="57"/>
  </w:num>
  <w:num w:numId="7">
    <w:abstractNumId w:val="1"/>
  </w:num>
  <w:num w:numId="8">
    <w:abstractNumId w:val="40"/>
  </w:num>
  <w:num w:numId="9">
    <w:abstractNumId w:val="52"/>
  </w:num>
  <w:num w:numId="10">
    <w:abstractNumId w:val="3"/>
  </w:num>
  <w:num w:numId="11">
    <w:abstractNumId w:val="21"/>
  </w:num>
  <w:num w:numId="12">
    <w:abstractNumId w:val="31"/>
  </w:num>
  <w:num w:numId="13">
    <w:abstractNumId w:val="45"/>
  </w:num>
  <w:num w:numId="14">
    <w:abstractNumId w:val="48"/>
  </w:num>
  <w:num w:numId="15">
    <w:abstractNumId w:val="6"/>
  </w:num>
  <w:num w:numId="16">
    <w:abstractNumId w:val="15"/>
  </w:num>
  <w:num w:numId="17">
    <w:abstractNumId w:val="18"/>
  </w:num>
  <w:num w:numId="18">
    <w:abstractNumId w:val="4"/>
  </w:num>
  <w:num w:numId="19">
    <w:abstractNumId w:val="54"/>
  </w:num>
  <w:num w:numId="20">
    <w:abstractNumId w:val="13"/>
  </w:num>
  <w:num w:numId="21">
    <w:abstractNumId w:val="38"/>
  </w:num>
  <w:num w:numId="22">
    <w:abstractNumId w:val="47"/>
  </w:num>
  <w:num w:numId="23">
    <w:abstractNumId w:val="33"/>
  </w:num>
  <w:num w:numId="24">
    <w:abstractNumId w:val="11"/>
  </w:num>
  <w:num w:numId="25">
    <w:abstractNumId w:val="0"/>
  </w:num>
  <w:num w:numId="26">
    <w:abstractNumId w:val="51"/>
  </w:num>
  <w:num w:numId="27">
    <w:abstractNumId w:val="34"/>
  </w:num>
  <w:num w:numId="28">
    <w:abstractNumId w:val="20"/>
  </w:num>
  <w:num w:numId="29">
    <w:abstractNumId w:val="29"/>
  </w:num>
  <w:num w:numId="30">
    <w:abstractNumId w:val="55"/>
  </w:num>
  <w:num w:numId="31">
    <w:abstractNumId w:val="36"/>
  </w:num>
  <w:num w:numId="32">
    <w:abstractNumId w:val="49"/>
  </w:num>
  <w:num w:numId="33">
    <w:abstractNumId w:val="30"/>
  </w:num>
  <w:num w:numId="34">
    <w:abstractNumId w:val="8"/>
  </w:num>
  <w:num w:numId="35">
    <w:abstractNumId w:val="10"/>
  </w:num>
  <w:num w:numId="36">
    <w:abstractNumId w:val="28"/>
  </w:num>
  <w:num w:numId="37">
    <w:abstractNumId w:val="26"/>
  </w:num>
  <w:num w:numId="38">
    <w:abstractNumId w:val="23"/>
  </w:num>
  <w:num w:numId="39">
    <w:abstractNumId w:val="35"/>
  </w:num>
  <w:num w:numId="40">
    <w:abstractNumId w:val="37"/>
  </w:num>
  <w:num w:numId="41">
    <w:abstractNumId w:val="9"/>
  </w:num>
  <w:num w:numId="42">
    <w:abstractNumId w:val="39"/>
  </w:num>
  <w:num w:numId="43">
    <w:abstractNumId w:val="44"/>
  </w:num>
  <w:num w:numId="44">
    <w:abstractNumId w:val="14"/>
  </w:num>
  <w:num w:numId="45">
    <w:abstractNumId w:val="53"/>
  </w:num>
  <w:num w:numId="46">
    <w:abstractNumId w:val="50"/>
  </w:num>
  <w:num w:numId="47">
    <w:abstractNumId w:val="12"/>
  </w:num>
  <w:num w:numId="48">
    <w:abstractNumId w:val="24"/>
  </w:num>
  <w:num w:numId="49">
    <w:abstractNumId w:val="16"/>
  </w:num>
  <w:num w:numId="50">
    <w:abstractNumId w:val="5"/>
  </w:num>
  <w:num w:numId="51">
    <w:abstractNumId w:val="22"/>
  </w:num>
  <w:num w:numId="52">
    <w:abstractNumId w:val="32"/>
  </w:num>
  <w:num w:numId="53">
    <w:abstractNumId w:val="19"/>
  </w:num>
  <w:num w:numId="54">
    <w:abstractNumId w:val="2"/>
  </w:num>
  <w:num w:numId="55">
    <w:abstractNumId w:val="42"/>
  </w:num>
  <w:num w:numId="56">
    <w:abstractNumId w:val="27"/>
  </w:num>
  <w:num w:numId="57">
    <w:abstractNumId w:val="41"/>
  </w:num>
  <w:num w:numId="58">
    <w:abstractNumId w:val="5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1274"/>
    <w:rsid w:val="000155F6"/>
    <w:rsid w:val="00032810"/>
    <w:rsid w:val="00064E71"/>
    <w:rsid w:val="00072F27"/>
    <w:rsid w:val="0008013E"/>
    <w:rsid w:val="000815EA"/>
    <w:rsid w:val="0008617D"/>
    <w:rsid w:val="00091D74"/>
    <w:rsid w:val="00093CA9"/>
    <w:rsid w:val="00094939"/>
    <w:rsid w:val="0009519F"/>
    <w:rsid w:val="000B0344"/>
    <w:rsid w:val="000B395B"/>
    <w:rsid w:val="000D1F6B"/>
    <w:rsid w:val="000D3B56"/>
    <w:rsid w:val="000E199B"/>
    <w:rsid w:val="000F07F8"/>
    <w:rsid w:val="000F0A52"/>
    <w:rsid w:val="000F3D42"/>
    <w:rsid w:val="000F68B7"/>
    <w:rsid w:val="000F76FB"/>
    <w:rsid w:val="00111B2F"/>
    <w:rsid w:val="00141692"/>
    <w:rsid w:val="00166937"/>
    <w:rsid w:val="00190096"/>
    <w:rsid w:val="00194CDA"/>
    <w:rsid w:val="001A651F"/>
    <w:rsid w:val="001D4807"/>
    <w:rsid w:val="001D76D4"/>
    <w:rsid w:val="002135FA"/>
    <w:rsid w:val="00221E05"/>
    <w:rsid w:val="00224D5D"/>
    <w:rsid w:val="002308B6"/>
    <w:rsid w:val="00235BDF"/>
    <w:rsid w:val="00250DA6"/>
    <w:rsid w:val="00256BDF"/>
    <w:rsid w:val="0025744A"/>
    <w:rsid w:val="00261314"/>
    <w:rsid w:val="00263D57"/>
    <w:rsid w:val="00267EC4"/>
    <w:rsid w:val="00294CFA"/>
    <w:rsid w:val="0029754E"/>
    <w:rsid w:val="002B2079"/>
    <w:rsid w:val="002B33BC"/>
    <w:rsid w:val="002B458F"/>
    <w:rsid w:val="002D1FBF"/>
    <w:rsid w:val="002E6978"/>
    <w:rsid w:val="002F3C19"/>
    <w:rsid w:val="002F4955"/>
    <w:rsid w:val="002F5194"/>
    <w:rsid w:val="00314F30"/>
    <w:rsid w:val="003232CE"/>
    <w:rsid w:val="0032441A"/>
    <w:rsid w:val="00326DB0"/>
    <w:rsid w:val="00345A0F"/>
    <w:rsid w:val="00354E28"/>
    <w:rsid w:val="003606AF"/>
    <w:rsid w:val="003632E6"/>
    <w:rsid w:val="00371274"/>
    <w:rsid w:val="00375868"/>
    <w:rsid w:val="003A5AB6"/>
    <w:rsid w:val="003A5ECD"/>
    <w:rsid w:val="003C0EC6"/>
    <w:rsid w:val="003D01F7"/>
    <w:rsid w:val="003D677B"/>
    <w:rsid w:val="003E1E81"/>
    <w:rsid w:val="003F3E9F"/>
    <w:rsid w:val="0040141B"/>
    <w:rsid w:val="00404001"/>
    <w:rsid w:val="00412B3D"/>
    <w:rsid w:val="004159B8"/>
    <w:rsid w:val="004238B2"/>
    <w:rsid w:val="004379AE"/>
    <w:rsid w:val="00440AD1"/>
    <w:rsid w:val="004443C2"/>
    <w:rsid w:val="004517CD"/>
    <w:rsid w:val="00470344"/>
    <w:rsid w:val="00486936"/>
    <w:rsid w:val="00487E7F"/>
    <w:rsid w:val="004907D3"/>
    <w:rsid w:val="004B4647"/>
    <w:rsid w:val="004B7033"/>
    <w:rsid w:val="004D4CAA"/>
    <w:rsid w:val="004E049C"/>
    <w:rsid w:val="004E20C0"/>
    <w:rsid w:val="004E29E1"/>
    <w:rsid w:val="004E43C8"/>
    <w:rsid w:val="00512FDB"/>
    <w:rsid w:val="005139D7"/>
    <w:rsid w:val="0052763B"/>
    <w:rsid w:val="00527D8A"/>
    <w:rsid w:val="00557D32"/>
    <w:rsid w:val="00562BFE"/>
    <w:rsid w:val="00586CE7"/>
    <w:rsid w:val="00592E57"/>
    <w:rsid w:val="005B7540"/>
    <w:rsid w:val="005E3D40"/>
    <w:rsid w:val="005F5A35"/>
    <w:rsid w:val="00622BDF"/>
    <w:rsid w:val="00626081"/>
    <w:rsid w:val="00660653"/>
    <w:rsid w:val="00662D52"/>
    <w:rsid w:val="006827EE"/>
    <w:rsid w:val="00684647"/>
    <w:rsid w:val="006A5323"/>
    <w:rsid w:val="006B5992"/>
    <w:rsid w:val="006C12D5"/>
    <w:rsid w:val="006C3633"/>
    <w:rsid w:val="006D5ED4"/>
    <w:rsid w:val="006F53CF"/>
    <w:rsid w:val="006F5AF6"/>
    <w:rsid w:val="00707621"/>
    <w:rsid w:val="00720DA4"/>
    <w:rsid w:val="00722957"/>
    <w:rsid w:val="007267BE"/>
    <w:rsid w:val="0073069D"/>
    <w:rsid w:val="00746425"/>
    <w:rsid w:val="00754135"/>
    <w:rsid w:val="00761AA1"/>
    <w:rsid w:val="007703FF"/>
    <w:rsid w:val="007878CC"/>
    <w:rsid w:val="00797365"/>
    <w:rsid w:val="007D4B12"/>
    <w:rsid w:val="007D6B89"/>
    <w:rsid w:val="007F0A11"/>
    <w:rsid w:val="007F4939"/>
    <w:rsid w:val="007F6FAC"/>
    <w:rsid w:val="008061FD"/>
    <w:rsid w:val="0083446B"/>
    <w:rsid w:val="0086608E"/>
    <w:rsid w:val="00866FF7"/>
    <w:rsid w:val="008714E1"/>
    <w:rsid w:val="00873F1C"/>
    <w:rsid w:val="0087453A"/>
    <w:rsid w:val="008A3795"/>
    <w:rsid w:val="008A412E"/>
    <w:rsid w:val="008A4F9D"/>
    <w:rsid w:val="008B2589"/>
    <w:rsid w:val="008C05C8"/>
    <w:rsid w:val="008C1B50"/>
    <w:rsid w:val="008C2477"/>
    <w:rsid w:val="008D3116"/>
    <w:rsid w:val="008E43B2"/>
    <w:rsid w:val="008E4A47"/>
    <w:rsid w:val="0091560F"/>
    <w:rsid w:val="0092134D"/>
    <w:rsid w:val="00922264"/>
    <w:rsid w:val="00930A69"/>
    <w:rsid w:val="009420A4"/>
    <w:rsid w:val="00953A5B"/>
    <w:rsid w:val="0096324F"/>
    <w:rsid w:val="009928DF"/>
    <w:rsid w:val="009A1180"/>
    <w:rsid w:val="009B093A"/>
    <w:rsid w:val="009D0709"/>
    <w:rsid w:val="009D540A"/>
    <w:rsid w:val="00A05431"/>
    <w:rsid w:val="00A10AB0"/>
    <w:rsid w:val="00A31391"/>
    <w:rsid w:val="00A42DD6"/>
    <w:rsid w:val="00A70A8F"/>
    <w:rsid w:val="00A74FD6"/>
    <w:rsid w:val="00A83977"/>
    <w:rsid w:val="00AA4841"/>
    <w:rsid w:val="00AB1ACE"/>
    <w:rsid w:val="00AE6A11"/>
    <w:rsid w:val="00AE7851"/>
    <w:rsid w:val="00AF39C3"/>
    <w:rsid w:val="00B224F5"/>
    <w:rsid w:val="00B3724E"/>
    <w:rsid w:val="00B379AD"/>
    <w:rsid w:val="00B663F4"/>
    <w:rsid w:val="00B66510"/>
    <w:rsid w:val="00BA7823"/>
    <w:rsid w:val="00BB22B1"/>
    <w:rsid w:val="00BD23A6"/>
    <w:rsid w:val="00BD2C76"/>
    <w:rsid w:val="00BD5A07"/>
    <w:rsid w:val="00BE3C6A"/>
    <w:rsid w:val="00BF239A"/>
    <w:rsid w:val="00BF430F"/>
    <w:rsid w:val="00BF53E7"/>
    <w:rsid w:val="00BF769A"/>
    <w:rsid w:val="00C010CA"/>
    <w:rsid w:val="00C03560"/>
    <w:rsid w:val="00C0529F"/>
    <w:rsid w:val="00C06681"/>
    <w:rsid w:val="00C11EA9"/>
    <w:rsid w:val="00C365DF"/>
    <w:rsid w:val="00C45CCB"/>
    <w:rsid w:val="00C554A9"/>
    <w:rsid w:val="00C56DBA"/>
    <w:rsid w:val="00C60B0B"/>
    <w:rsid w:val="00C819E0"/>
    <w:rsid w:val="00C940D3"/>
    <w:rsid w:val="00C956E0"/>
    <w:rsid w:val="00CB15CD"/>
    <w:rsid w:val="00CB5BF0"/>
    <w:rsid w:val="00CB75B9"/>
    <w:rsid w:val="00CE2C66"/>
    <w:rsid w:val="00CF07D8"/>
    <w:rsid w:val="00CF6DF7"/>
    <w:rsid w:val="00D05864"/>
    <w:rsid w:val="00D05F3E"/>
    <w:rsid w:val="00D07E95"/>
    <w:rsid w:val="00D10EF5"/>
    <w:rsid w:val="00D2557E"/>
    <w:rsid w:val="00D52F67"/>
    <w:rsid w:val="00D60065"/>
    <w:rsid w:val="00D74833"/>
    <w:rsid w:val="00D85B56"/>
    <w:rsid w:val="00D8729F"/>
    <w:rsid w:val="00D9150C"/>
    <w:rsid w:val="00D940AF"/>
    <w:rsid w:val="00DB1CE1"/>
    <w:rsid w:val="00DB4998"/>
    <w:rsid w:val="00DB7C79"/>
    <w:rsid w:val="00DC3D5E"/>
    <w:rsid w:val="00DC6447"/>
    <w:rsid w:val="00DC7172"/>
    <w:rsid w:val="00DE010F"/>
    <w:rsid w:val="00DE10FD"/>
    <w:rsid w:val="00DE571B"/>
    <w:rsid w:val="00E0411E"/>
    <w:rsid w:val="00E12C23"/>
    <w:rsid w:val="00E12E4F"/>
    <w:rsid w:val="00E5500C"/>
    <w:rsid w:val="00E55738"/>
    <w:rsid w:val="00E64AB6"/>
    <w:rsid w:val="00E7782B"/>
    <w:rsid w:val="00EA64BD"/>
    <w:rsid w:val="00EB02E1"/>
    <w:rsid w:val="00EC6128"/>
    <w:rsid w:val="00ED178E"/>
    <w:rsid w:val="00F028BF"/>
    <w:rsid w:val="00F04B05"/>
    <w:rsid w:val="00F06F5C"/>
    <w:rsid w:val="00F2055A"/>
    <w:rsid w:val="00F241F7"/>
    <w:rsid w:val="00F27242"/>
    <w:rsid w:val="00F343D1"/>
    <w:rsid w:val="00F46C4D"/>
    <w:rsid w:val="00F640C4"/>
    <w:rsid w:val="00F7381F"/>
    <w:rsid w:val="00F91C16"/>
    <w:rsid w:val="00FB03CF"/>
    <w:rsid w:val="00FB5458"/>
    <w:rsid w:val="00FB5EE4"/>
    <w:rsid w:val="00FC2504"/>
    <w:rsid w:val="00FC7D3C"/>
    <w:rsid w:val="023E4EAA"/>
    <w:rsid w:val="02657A14"/>
    <w:rsid w:val="02671B1E"/>
    <w:rsid w:val="02C96CA6"/>
    <w:rsid w:val="04E53AF0"/>
    <w:rsid w:val="05354025"/>
    <w:rsid w:val="055E3CC3"/>
    <w:rsid w:val="05735F99"/>
    <w:rsid w:val="064722F5"/>
    <w:rsid w:val="07303AD1"/>
    <w:rsid w:val="0806592D"/>
    <w:rsid w:val="08510AEB"/>
    <w:rsid w:val="086373CA"/>
    <w:rsid w:val="08826E39"/>
    <w:rsid w:val="0A4F2D98"/>
    <w:rsid w:val="0ABA6330"/>
    <w:rsid w:val="0BA128F1"/>
    <w:rsid w:val="0C7C56F6"/>
    <w:rsid w:val="0F426215"/>
    <w:rsid w:val="0FC230BA"/>
    <w:rsid w:val="111D6BB7"/>
    <w:rsid w:val="114E4C9B"/>
    <w:rsid w:val="114F222D"/>
    <w:rsid w:val="121B7D18"/>
    <w:rsid w:val="14812A1F"/>
    <w:rsid w:val="153517F4"/>
    <w:rsid w:val="16523B36"/>
    <w:rsid w:val="16674B4B"/>
    <w:rsid w:val="19E1674A"/>
    <w:rsid w:val="1A283820"/>
    <w:rsid w:val="1B4D31F4"/>
    <w:rsid w:val="1C893E91"/>
    <w:rsid w:val="1C951A96"/>
    <w:rsid w:val="1E4F096F"/>
    <w:rsid w:val="1ED92F5E"/>
    <w:rsid w:val="1F1A3F2E"/>
    <w:rsid w:val="20104F5E"/>
    <w:rsid w:val="205C7801"/>
    <w:rsid w:val="208D1FC0"/>
    <w:rsid w:val="215F4F28"/>
    <w:rsid w:val="21CC2ED6"/>
    <w:rsid w:val="22795C0D"/>
    <w:rsid w:val="22BD3A19"/>
    <w:rsid w:val="22E67510"/>
    <w:rsid w:val="24275BAD"/>
    <w:rsid w:val="24A62F17"/>
    <w:rsid w:val="24CD0DD3"/>
    <w:rsid w:val="25B108FC"/>
    <w:rsid w:val="26523D0E"/>
    <w:rsid w:val="278E7EBD"/>
    <w:rsid w:val="28023972"/>
    <w:rsid w:val="28496052"/>
    <w:rsid w:val="289E6BA3"/>
    <w:rsid w:val="28EA073B"/>
    <w:rsid w:val="297975D8"/>
    <w:rsid w:val="2A285866"/>
    <w:rsid w:val="2A5F06E3"/>
    <w:rsid w:val="2C6A1CC7"/>
    <w:rsid w:val="2FD23B95"/>
    <w:rsid w:val="30D755C4"/>
    <w:rsid w:val="31C91A28"/>
    <w:rsid w:val="3205764B"/>
    <w:rsid w:val="325F13C1"/>
    <w:rsid w:val="33E81D80"/>
    <w:rsid w:val="355813FA"/>
    <w:rsid w:val="35D07AB7"/>
    <w:rsid w:val="380D26F4"/>
    <w:rsid w:val="381C0572"/>
    <w:rsid w:val="383343BC"/>
    <w:rsid w:val="389028F7"/>
    <w:rsid w:val="393A6559"/>
    <w:rsid w:val="3A5E3E47"/>
    <w:rsid w:val="3A712AE3"/>
    <w:rsid w:val="3B6E03DC"/>
    <w:rsid w:val="3C0A7198"/>
    <w:rsid w:val="3EDF7966"/>
    <w:rsid w:val="3FCE25EA"/>
    <w:rsid w:val="40074428"/>
    <w:rsid w:val="403C71B3"/>
    <w:rsid w:val="40860E19"/>
    <w:rsid w:val="41E04BDF"/>
    <w:rsid w:val="41FE5B10"/>
    <w:rsid w:val="42C524AC"/>
    <w:rsid w:val="430B3433"/>
    <w:rsid w:val="45BB251C"/>
    <w:rsid w:val="466D5A9B"/>
    <w:rsid w:val="48200D48"/>
    <w:rsid w:val="496E3976"/>
    <w:rsid w:val="49CF1F48"/>
    <w:rsid w:val="4A05213A"/>
    <w:rsid w:val="4CAD41EE"/>
    <w:rsid w:val="4EE25007"/>
    <w:rsid w:val="505A3680"/>
    <w:rsid w:val="50E257BD"/>
    <w:rsid w:val="50EB460B"/>
    <w:rsid w:val="5266210F"/>
    <w:rsid w:val="531B26D3"/>
    <w:rsid w:val="532D14D2"/>
    <w:rsid w:val="5357182E"/>
    <w:rsid w:val="54157F61"/>
    <w:rsid w:val="54511E28"/>
    <w:rsid w:val="547C5B6B"/>
    <w:rsid w:val="54BF2B82"/>
    <w:rsid w:val="54D427DE"/>
    <w:rsid w:val="55CB2D05"/>
    <w:rsid w:val="573A589D"/>
    <w:rsid w:val="584C3AF5"/>
    <w:rsid w:val="588958B0"/>
    <w:rsid w:val="58D02446"/>
    <w:rsid w:val="58D14BCA"/>
    <w:rsid w:val="592D6358"/>
    <w:rsid w:val="59320EBE"/>
    <w:rsid w:val="5A4F1DD5"/>
    <w:rsid w:val="5AE1704B"/>
    <w:rsid w:val="5B047F1F"/>
    <w:rsid w:val="5B1F24A3"/>
    <w:rsid w:val="5BB325E9"/>
    <w:rsid w:val="5CA00CF7"/>
    <w:rsid w:val="5EFB6144"/>
    <w:rsid w:val="5F023F5A"/>
    <w:rsid w:val="5F3E3628"/>
    <w:rsid w:val="5F6A51D4"/>
    <w:rsid w:val="6010162C"/>
    <w:rsid w:val="64555D3A"/>
    <w:rsid w:val="648A39A5"/>
    <w:rsid w:val="65BB21EB"/>
    <w:rsid w:val="65D271EF"/>
    <w:rsid w:val="66F03CC5"/>
    <w:rsid w:val="67413294"/>
    <w:rsid w:val="686E787D"/>
    <w:rsid w:val="691B1514"/>
    <w:rsid w:val="69447C0C"/>
    <w:rsid w:val="695C73F5"/>
    <w:rsid w:val="6ACD316C"/>
    <w:rsid w:val="6B166B33"/>
    <w:rsid w:val="6C422D58"/>
    <w:rsid w:val="6C490C5A"/>
    <w:rsid w:val="6C713D62"/>
    <w:rsid w:val="6F6F5283"/>
    <w:rsid w:val="6FCA78AC"/>
    <w:rsid w:val="704C4EDF"/>
    <w:rsid w:val="70D33CBB"/>
    <w:rsid w:val="722D7A85"/>
    <w:rsid w:val="72870132"/>
    <w:rsid w:val="72A36655"/>
    <w:rsid w:val="72A669D3"/>
    <w:rsid w:val="735F13AB"/>
    <w:rsid w:val="75DD5085"/>
    <w:rsid w:val="770C3FB1"/>
    <w:rsid w:val="771C2C91"/>
    <w:rsid w:val="77BB059F"/>
    <w:rsid w:val="782B3FD2"/>
    <w:rsid w:val="79426705"/>
    <w:rsid w:val="795601BA"/>
    <w:rsid w:val="799A40D0"/>
    <w:rsid w:val="79CD62D8"/>
    <w:rsid w:val="7DBD555B"/>
    <w:rsid w:val="7F353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5E7013"/>
  <w15:docId w15:val="{C139BD31-BC03-4CB9-8F57-378DA618C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8CC"/>
    <w:pPr>
      <w:widowControl w:val="0"/>
      <w:jc w:val="both"/>
    </w:pPr>
    <w:rPr>
      <w:kern w:val="2"/>
      <w:sz w:val="21"/>
      <w:szCs w:val="24"/>
    </w:rPr>
  </w:style>
  <w:style w:type="paragraph" w:styleId="1">
    <w:name w:val="heading 1"/>
    <w:basedOn w:val="a"/>
    <w:next w:val="a"/>
    <w:link w:val="10"/>
    <w:uiPriority w:val="99"/>
    <w:qFormat/>
    <w:locked/>
    <w:rsid w:val="007878CC"/>
    <w:pPr>
      <w:keepNext/>
      <w:keepLines/>
      <w:spacing w:before="340" w:after="330" w:line="578" w:lineRule="auto"/>
      <w:outlineLvl w:val="0"/>
    </w:pPr>
    <w:rPr>
      <w:b/>
      <w:bCs/>
      <w:kern w:val="44"/>
      <w:sz w:val="24"/>
      <w:szCs w:val="44"/>
    </w:rPr>
  </w:style>
  <w:style w:type="paragraph" w:styleId="2">
    <w:name w:val="heading 2"/>
    <w:basedOn w:val="a"/>
    <w:next w:val="a"/>
    <w:link w:val="20"/>
    <w:uiPriority w:val="99"/>
    <w:qFormat/>
    <w:locked/>
    <w:rsid w:val="007878CC"/>
    <w:pPr>
      <w:keepNext/>
      <w:keepLines/>
      <w:spacing w:before="260" w:after="260" w:line="416" w:lineRule="auto"/>
      <w:jc w:val="center"/>
      <w:outlineLvl w:val="1"/>
    </w:pPr>
    <w:rPr>
      <w:rFonts w:ascii="Arial" w:eastAsia="黑体" w:hAnsi="Arial"/>
      <w:b/>
      <w:bCs/>
      <w:sz w:val="32"/>
      <w:szCs w:val="32"/>
    </w:rPr>
  </w:style>
  <w:style w:type="paragraph" w:styleId="3">
    <w:name w:val="heading 3"/>
    <w:basedOn w:val="a"/>
    <w:next w:val="a"/>
    <w:link w:val="30"/>
    <w:uiPriority w:val="99"/>
    <w:qFormat/>
    <w:locked/>
    <w:rsid w:val="007878CC"/>
    <w:pPr>
      <w:keepNext/>
      <w:keepLines/>
      <w:spacing w:before="260" w:after="260" w:line="416" w:lineRule="auto"/>
      <w:outlineLvl w:val="2"/>
    </w:pPr>
    <w:rPr>
      <w:b/>
      <w:bCs/>
      <w:sz w:val="32"/>
      <w:szCs w:val="32"/>
    </w:rPr>
  </w:style>
  <w:style w:type="paragraph" w:styleId="4">
    <w:name w:val="heading 4"/>
    <w:basedOn w:val="a"/>
    <w:next w:val="a"/>
    <w:link w:val="40"/>
    <w:uiPriority w:val="99"/>
    <w:qFormat/>
    <w:locked/>
    <w:rsid w:val="007878CC"/>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rsid w:val="007878CC"/>
    <w:rPr>
      <w:b/>
      <w:kern w:val="44"/>
      <w:sz w:val="44"/>
    </w:rPr>
  </w:style>
  <w:style w:type="character" w:customStyle="1" w:styleId="20">
    <w:name w:val="标题 2 字符"/>
    <w:link w:val="2"/>
    <w:uiPriority w:val="99"/>
    <w:locked/>
    <w:rsid w:val="007878CC"/>
    <w:rPr>
      <w:rFonts w:ascii="Arial" w:eastAsia="黑体" w:hAnsi="Arial" w:cs="Times New Roman"/>
      <w:b/>
      <w:bCs/>
      <w:kern w:val="2"/>
      <w:sz w:val="32"/>
      <w:szCs w:val="32"/>
    </w:rPr>
  </w:style>
  <w:style w:type="character" w:customStyle="1" w:styleId="Heading3Char">
    <w:name w:val="Heading 3 Char"/>
    <w:uiPriority w:val="99"/>
    <w:semiHidden/>
    <w:rsid w:val="007878CC"/>
    <w:rPr>
      <w:b/>
      <w:kern w:val="0"/>
      <w:sz w:val="32"/>
    </w:rPr>
  </w:style>
  <w:style w:type="character" w:customStyle="1" w:styleId="40">
    <w:name w:val="标题 4 字符"/>
    <w:link w:val="4"/>
    <w:uiPriority w:val="99"/>
    <w:locked/>
    <w:rsid w:val="007878CC"/>
    <w:rPr>
      <w:rFonts w:ascii="Arial" w:eastAsia="黑体" w:hAnsi="Arial" w:cs="Times New Roman"/>
      <w:b/>
      <w:bCs/>
      <w:kern w:val="2"/>
      <w:sz w:val="28"/>
      <w:szCs w:val="28"/>
    </w:rPr>
  </w:style>
  <w:style w:type="paragraph" w:styleId="a3">
    <w:name w:val="Normal Indent"/>
    <w:basedOn w:val="a"/>
    <w:uiPriority w:val="99"/>
    <w:rsid w:val="007878CC"/>
    <w:pPr>
      <w:ind w:firstLine="420"/>
    </w:pPr>
    <w:rPr>
      <w:szCs w:val="20"/>
    </w:rPr>
  </w:style>
  <w:style w:type="paragraph" w:styleId="a4">
    <w:name w:val="annotation text"/>
    <w:basedOn w:val="a"/>
    <w:link w:val="a5"/>
    <w:uiPriority w:val="99"/>
    <w:rsid w:val="007878CC"/>
    <w:pPr>
      <w:jc w:val="left"/>
    </w:pPr>
  </w:style>
  <w:style w:type="character" w:customStyle="1" w:styleId="CommentTextChar">
    <w:name w:val="Comment Text Char"/>
    <w:uiPriority w:val="99"/>
    <w:semiHidden/>
    <w:rsid w:val="007878CC"/>
    <w:rPr>
      <w:kern w:val="0"/>
      <w:sz w:val="20"/>
    </w:rPr>
  </w:style>
  <w:style w:type="paragraph" w:styleId="a6">
    <w:name w:val="Body Text"/>
    <w:basedOn w:val="a"/>
    <w:link w:val="a7"/>
    <w:uiPriority w:val="99"/>
    <w:rsid w:val="007878CC"/>
    <w:pPr>
      <w:spacing w:after="120"/>
    </w:pPr>
  </w:style>
  <w:style w:type="character" w:customStyle="1" w:styleId="BodyTextChar">
    <w:name w:val="Body Text Char"/>
    <w:uiPriority w:val="99"/>
    <w:semiHidden/>
    <w:rsid w:val="007878CC"/>
    <w:rPr>
      <w:kern w:val="0"/>
      <w:sz w:val="20"/>
    </w:rPr>
  </w:style>
  <w:style w:type="paragraph" w:styleId="a8">
    <w:name w:val="Body Text Indent"/>
    <w:basedOn w:val="a"/>
    <w:link w:val="a9"/>
    <w:uiPriority w:val="99"/>
    <w:rsid w:val="007878CC"/>
    <w:pPr>
      <w:widowControl/>
      <w:spacing w:before="100" w:beforeAutospacing="1" w:after="100" w:afterAutospacing="1"/>
      <w:jc w:val="left"/>
    </w:pPr>
    <w:rPr>
      <w:rFonts w:ascii="宋体" w:hAnsi="宋体"/>
      <w:kern w:val="0"/>
      <w:sz w:val="24"/>
    </w:rPr>
  </w:style>
  <w:style w:type="character" w:customStyle="1" w:styleId="BodyTextIndentChar">
    <w:name w:val="Body Text Indent Char"/>
    <w:uiPriority w:val="99"/>
    <w:semiHidden/>
    <w:rsid w:val="007878CC"/>
    <w:rPr>
      <w:kern w:val="0"/>
      <w:sz w:val="20"/>
    </w:rPr>
  </w:style>
  <w:style w:type="paragraph" w:styleId="aa">
    <w:name w:val="Plain Text"/>
    <w:basedOn w:val="a"/>
    <w:link w:val="ab"/>
    <w:uiPriority w:val="99"/>
    <w:rsid w:val="007878CC"/>
    <w:rPr>
      <w:rFonts w:ascii="宋体" w:hAnsi="Courier New"/>
      <w:szCs w:val="20"/>
    </w:rPr>
  </w:style>
  <w:style w:type="character" w:customStyle="1" w:styleId="PlainTextChar">
    <w:name w:val="Plain Text Char"/>
    <w:uiPriority w:val="99"/>
    <w:semiHidden/>
    <w:rsid w:val="007878CC"/>
    <w:rPr>
      <w:rFonts w:ascii="宋体" w:hAnsi="Courier New"/>
      <w:kern w:val="0"/>
      <w:sz w:val="21"/>
    </w:rPr>
  </w:style>
  <w:style w:type="paragraph" w:styleId="ac">
    <w:name w:val="Date"/>
    <w:basedOn w:val="a"/>
    <w:next w:val="a"/>
    <w:link w:val="ad"/>
    <w:uiPriority w:val="99"/>
    <w:rsid w:val="007878CC"/>
    <w:pPr>
      <w:ind w:leftChars="2500" w:left="100"/>
    </w:pPr>
  </w:style>
  <w:style w:type="character" w:customStyle="1" w:styleId="ad">
    <w:name w:val="日期 字符"/>
    <w:link w:val="ac"/>
    <w:uiPriority w:val="99"/>
    <w:locked/>
    <w:rsid w:val="007878CC"/>
    <w:rPr>
      <w:kern w:val="2"/>
      <w:sz w:val="24"/>
    </w:rPr>
  </w:style>
  <w:style w:type="paragraph" w:styleId="21">
    <w:name w:val="Body Text Indent 2"/>
    <w:basedOn w:val="a"/>
    <w:link w:val="22"/>
    <w:uiPriority w:val="99"/>
    <w:rsid w:val="007878CC"/>
    <w:pPr>
      <w:spacing w:afterLines="50"/>
      <w:ind w:firstLineChars="200" w:firstLine="480"/>
    </w:pPr>
    <w:rPr>
      <w:sz w:val="24"/>
    </w:rPr>
  </w:style>
  <w:style w:type="character" w:customStyle="1" w:styleId="BodyTextIndent2Char">
    <w:name w:val="Body Text Indent 2 Char"/>
    <w:uiPriority w:val="99"/>
    <w:semiHidden/>
    <w:rsid w:val="007878CC"/>
    <w:rPr>
      <w:kern w:val="0"/>
      <w:sz w:val="20"/>
    </w:rPr>
  </w:style>
  <w:style w:type="paragraph" w:styleId="ae">
    <w:name w:val="endnote text"/>
    <w:basedOn w:val="a"/>
    <w:link w:val="af"/>
    <w:uiPriority w:val="99"/>
    <w:rsid w:val="007878CC"/>
    <w:pPr>
      <w:snapToGrid w:val="0"/>
      <w:jc w:val="left"/>
    </w:pPr>
  </w:style>
  <w:style w:type="character" w:customStyle="1" w:styleId="af">
    <w:name w:val="尾注文本 字符"/>
    <w:link w:val="ae"/>
    <w:uiPriority w:val="99"/>
    <w:locked/>
    <w:rsid w:val="007878CC"/>
    <w:rPr>
      <w:kern w:val="2"/>
      <w:sz w:val="24"/>
    </w:rPr>
  </w:style>
  <w:style w:type="paragraph" w:styleId="af0">
    <w:name w:val="Balloon Text"/>
    <w:basedOn w:val="a"/>
    <w:link w:val="af1"/>
    <w:uiPriority w:val="99"/>
    <w:rsid w:val="007878CC"/>
    <w:rPr>
      <w:sz w:val="18"/>
      <w:szCs w:val="18"/>
    </w:rPr>
  </w:style>
  <w:style w:type="character" w:customStyle="1" w:styleId="BalloonTextChar">
    <w:name w:val="Balloon Text Char"/>
    <w:uiPriority w:val="99"/>
    <w:semiHidden/>
    <w:rsid w:val="007878CC"/>
    <w:rPr>
      <w:kern w:val="0"/>
      <w:sz w:val="2"/>
    </w:rPr>
  </w:style>
  <w:style w:type="paragraph" w:styleId="af2">
    <w:name w:val="footer"/>
    <w:basedOn w:val="a"/>
    <w:link w:val="af3"/>
    <w:uiPriority w:val="99"/>
    <w:rsid w:val="007878CC"/>
    <w:pPr>
      <w:tabs>
        <w:tab w:val="center" w:pos="4153"/>
        <w:tab w:val="right" w:pos="8306"/>
      </w:tabs>
      <w:snapToGrid w:val="0"/>
      <w:jc w:val="left"/>
    </w:pPr>
    <w:rPr>
      <w:kern w:val="0"/>
      <w:sz w:val="18"/>
      <w:szCs w:val="18"/>
    </w:rPr>
  </w:style>
  <w:style w:type="character" w:customStyle="1" w:styleId="FooterChar">
    <w:name w:val="Footer Char"/>
    <w:uiPriority w:val="99"/>
    <w:semiHidden/>
    <w:rsid w:val="007878CC"/>
    <w:rPr>
      <w:kern w:val="0"/>
      <w:sz w:val="18"/>
    </w:rPr>
  </w:style>
  <w:style w:type="paragraph" w:styleId="af4">
    <w:name w:val="header"/>
    <w:basedOn w:val="a"/>
    <w:link w:val="af5"/>
    <w:uiPriority w:val="99"/>
    <w:rsid w:val="007878CC"/>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uiPriority w:val="99"/>
    <w:semiHidden/>
    <w:rsid w:val="007878CC"/>
    <w:rPr>
      <w:kern w:val="0"/>
      <w:sz w:val="18"/>
    </w:rPr>
  </w:style>
  <w:style w:type="paragraph" w:styleId="af6">
    <w:name w:val="footnote text"/>
    <w:basedOn w:val="a"/>
    <w:link w:val="11"/>
    <w:uiPriority w:val="99"/>
    <w:rsid w:val="007878CC"/>
    <w:pPr>
      <w:snapToGrid w:val="0"/>
      <w:jc w:val="left"/>
    </w:pPr>
    <w:rPr>
      <w:sz w:val="18"/>
      <w:szCs w:val="18"/>
    </w:rPr>
  </w:style>
  <w:style w:type="character" w:customStyle="1" w:styleId="11">
    <w:name w:val="脚注文本 字符1"/>
    <w:link w:val="af6"/>
    <w:uiPriority w:val="99"/>
    <w:locked/>
    <w:rsid w:val="007878CC"/>
    <w:rPr>
      <w:rFonts w:ascii="Times New Roman" w:eastAsia="宋体" w:hAnsi="Times New Roman"/>
      <w:kern w:val="2"/>
      <w:sz w:val="18"/>
    </w:rPr>
  </w:style>
  <w:style w:type="paragraph" w:styleId="HTML">
    <w:name w:val="HTML Preformatted"/>
    <w:basedOn w:val="a"/>
    <w:link w:val="HTML0"/>
    <w:uiPriority w:val="99"/>
    <w:rsid w:val="007878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PreformattedChar">
    <w:name w:val="HTML Preformatted Char"/>
    <w:uiPriority w:val="99"/>
    <w:semiHidden/>
    <w:rsid w:val="007878CC"/>
    <w:rPr>
      <w:rFonts w:ascii="Courier New" w:hAnsi="Courier New"/>
      <w:kern w:val="0"/>
      <w:sz w:val="20"/>
    </w:rPr>
  </w:style>
  <w:style w:type="paragraph" w:styleId="af7">
    <w:name w:val="Normal (Web)"/>
    <w:basedOn w:val="a"/>
    <w:uiPriority w:val="99"/>
    <w:rsid w:val="007878CC"/>
    <w:pPr>
      <w:widowControl/>
      <w:spacing w:before="100" w:beforeAutospacing="1" w:after="100" w:afterAutospacing="1"/>
      <w:jc w:val="left"/>
    </w:pPr>
    <w:rPr>
      <w:rFonts w:ascii="宋体" w:hAnsi="宋体" w:cs="宋体"/>
      <w:kern w:val="0"/>
      <w:sz w:val="24"/>
    </w:rPr>
  </w:style>
  <w:style w:type="paragraph" w:styleId="af8">
    <w:name w:val="annotation subject"/>
    <w:basedOn w:val="a4"/>
    <w:next w:val="a4"/>
    <w:link w:val="af9"/>
    <w:uiPriority w:val="99"/>
    <w:rsid w:val="007878CC"/>
    <w:rPr>
      <w:b/>
      <w:bCs/>
    </w:rPr>
  </w:style>
  <w:style w:type="character" w:customStyle="1" w:styleId="CommentSubjectChar">
    <w:name w:val="Comment Subject Char"/>
    <w:uiPriority w:val="99"/>
    <w:semiHidden/>
    <w:rsid w:val="007878CC"/>
    <w:rPr>
      <w:b/>
      <w:kern w:val="0"/>
      <w:sz w:val="20"/>
    </w:rPr>
  </w:style>
  <w:style w:type="table" w:styleId="afa">
    <w:name w:val="Table Grid"/>
    <w:basedOn w:val="a1"/>
    <w:uiPriority w:val="99"/>
    <w:locked/>
    <w:rsid w:val="007878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99"/>
    <w:qFormat/>
    <w:locked/>
    <w:rsid w:val="007878CC"/>
    <w:rPr>
      <w:rFonts w:cs="Times New Roman"/>
      <w:b/>
    </w:rPr>
  </w:style>
  <w:style w:type="character" w:styleId="afc">
    <w:name w:val="endnote reference"/>
    <w:uiPriority w:val="99"/>
    <w:rsid w:val="007878CC"/>
    <w:rPr>
      <w:rFonts w:cs="Times New Roman"/>
      <w:vertAlign w:val="superscript"/>
    </w:rPr>
  </w:style>
  <w:style w:type="character" w:styleId="afd">
    <w:name w:val="page number"/>
    <w:uiPriority w:val="99"/>
    <w:rsid w:val="007878CC"/>
    <w:rPr>
      <w:rFonts w:cs="Times New Roman"/>
    </w:rPr>
  </w:style>
  <w:style w:type="character" w:styleId="afe">
    <w:name w:val="FollowedHyperlink"/>
    <w:uiPriority w:val="99"/>
    <w:rsid w:val="007878CC"/>
    <w:rPr>
      <w:rFonts w:cs="Times New Roman"/>
      <w:color w:val="666666"/>
      <w:u w:val="none"/>
    </w:rPr>
  </w:style>
  <w:style w:type="character" w:styleId="aff">
    <w:name w:val="Emphasis"/>
    <w:uiPriority w:val="99"/>
    <w:qFormat/>
    <w:locked/>
    <w:rsid w:val="007878CC"/>
    <w:rPr>
      <w:rFonts w:cs="Times New Roman"/>
      <w:color w:val="CC0000"/>
    </w:rPr>
  </w:style>
  <w:style w:type="character" w:styleId="HTML1">
    <w:name w:val="HTML Variable"/>
    <w:uiPriority w:val="99"/>
    <w:rsid w:val="007878CC"/>
    <w:rPr>
      <w:rFonts w:cs="Times New Roman"/>
      <w:i/>
    </w:rPr>
  </w:style>
  <w:style w:type="character" w:styleId="aff0">
    <w:name w:val="Hyperlink"/>
    <w:uiPriority w:val="99"/>
    <w:rsid w:val="007878CC"/>
    <w:rPr>
      <w:rFonts w:cs="Times New Roman"/>
      <w:color w:val="0000FF"/>
      <w:u w:val="single"/>
    </w:rPr>
  </w:style>
  <w:style w:type="character" w:styleId="HTML2">
    <w:name w:val="HTML Code"/>
    <w:uiPriority w:val="99"/>
    <w:rsid w:val="007878CC"/>
    <w:rPr>
      <w:rFonts w:ascii="Courier New" w:hAnsi="Courier New" w:cs="Times New Roman"/>
      <w:sz w:val="20"/>
    </w:rPr>
  </w:style>
  <w:style w:type="character" w:styleId="aff1">
    <w:name w:val="annotation reference"/>
    <w:uiPriority w:val="99"/>
    <w:rsid w:val="007878CC"/>
    <w:rPr>
      <w:rFonts w:cs="Times New Roman"/>
      <w:sz w:val="21"/>
    </w:rPr>
  </w:style>
  <w:style w:type="character" w:styleId="HTML3">
    <w:name w:val="HTML Cite"/>
    <w:uiPriority w:val="99"/>
    <w:rsid w:val="007878CC"/>
    <w:rPr>
      <w:rFonts w:cs="Times New Roman"/>
      <w:i/>
    </w:rPr>
  </w:style>
  <w:style w:type="character" w:styleId="aff2">
    <w:name w:val="footnote reference"/>
    <w:uiPriority w:val="99"/>
    <w:rsid w:val="007878CC"/>
    <w:rPr>
      <w:rFonts w:cs="Times New Roman"/>
      <w:vertAlign w:val="superscript"/>
    </w:rPr>
  </w:style>
  <w:style w:type="character" w:customStyle="1" w:styleId="af3">
    <w:name w:val="页脚 字符"/>
    <w:link w:val="af2"/>
    <w:uiPriority w:val="99"/>
    <w:locked/>
    <w:rsid w:val="007878CC"/>
    <w:rPr>
      <w:rFonts w:ascii="Times New Roman" w:eastAsia="宋体" w:hAnsi="Times New Roman"/>
      <w:sz w:val="18"/>
    </w:rPr>
  </w:style>
  <w:style w:type="character" w:customStyle="1" w:styleId="af5">
    <w:name w:val="页眉 字符"/>
    <w:link w:val="af4"/>
    <w:uiPriority w:val="99"/>
    <w:locked/>
    <w:rsid w:val="007878CC"/>
    <w:rPr>
      <w:rFonts w:ascii="Times New Roman" w:eastAsia="宋体" w:hAnsi="Times New Roman"/>
      <w:sz w:val="18"/>
    </w:rPr>
  </w:style>
  <w:style w:type="paragraph" w:customStyle="1" w:styleId="12">
    <w:name w:val="列出段落1"/>
    <w:basedOn w:val="a"/>
    <w:uiPriority w:val="99"/>
    <w:rsid w:val="007878CC"/>
    <w:pPr>
      <w:ind w:firstLineChars="200" w:firstLine="420"/>
    </w:pPr>
  </w:style>
  <w:style w:type="character" w:customStyle="1" w:styleId="af1">
    <w:name w:val="批注框文本 字符"/>
    <w:link w:val="af0"/>
    <w:uiPriority w:val="99"/>
    <w:locked/>
    <w:rsid w:val="007878CC"/>
    <w:rPr>
      <w:rFonts w:ascii="Times New Roman" w:eastAsia="宋体" w:hAnsi="Times New Roman" w:cs="Times New Roman"/>
      <w:kern w:val="2"/>
      <w:sz w:val="18"/>
      <w:szCs w:val="18"/>
    </w:rPr>
  </w:style>
  <w:style w:type="character" w:customStyle="1" w:styleId="10">
    <w:name w:val="标题 1 字符"/>
    <w:link w:val="1"/>
    <w:uiPriority w:val="99"/>
    <w:locked/>
    <w:rsid w:val="007878CC"/>
    <w:rPr>
      <w:rFonts w:ascii="Times New Roman" w:eastAsia="宋体" w:hAnsi="Times New Roman" w:cs="Times New Roman"/>
      <w:b/>
      <w:bCs/>
      <w:kern w:val="44"/>
      <w:sz w:val="44"/>
      <w:szCs w:val="44"/>
    </w:rPr>
  </w:style>
  <w:style w:type="character" w:customStyle="1" w:styleId="30">
    <w:name w:val="标题 3 字符"/>
    <w:link w:val="3"/>
    <w:uiPriority w:val="99"/>
    <w:locked/>
    <w:rsid w:val="007878CC"/>
    <w:rPr>
      <w:rFonts w:ascii="Times New Roman" w:eastAsia="宋体" w:hAnsi="Times New Roman" w:cs="Times New Roman"/>
      <w:b/>
      <w:bCs/>
      <w:kern w:val="2"/>
      <w:sz w:val="32"/>
      <w:szCs w:val="32"/>
    </w:rPr>
  </w:style>
  <w:style w:type="character" w:customStyle="1" w:styleId="gfk">
    <w:name w:val="g_fk"/>
    <w:uiPriority w:val="99"/>
    <w:rsid w:val="007878CC"/>
    <w:rPr>
      <w:rFonts w:cs="Times New Roman"/>
    </w:rPr>
  </w:style>
  <w:style w:type="character" w:customStyle="1" w:styleId="gray18">
    <w:name w:val="gray18"/>
    <w:uiPriority w:val="99"/>
    <w:rsid w:val="007878CC"/>
    <w:rPr>
      <w:color w:val="404040"/>
      <w:bdr w:val="single" w:sz="6" w:space="0" w:color="B4B4B4"/>
      <w:shd w:val="clear" w:color="auto" w:fill="EAEAEA"/>
    </w:rPr>
  </w:style>
  <w:style w:type="character" w:customStyle="1" w:styleId="a9">
    <w:name w:val="正文文本缩进 字符"/>
    <w:link w:val="a8"/>
    <w:uiPriority w:val="99"/>
    <w:locked/>
    <w:rsid w:val="007878CC"/>
    <w:rPr>
      <w:rFonts w:ascii="宋体" w:eastAsia="宋体"/>
      <w:sz w:val="24"/>
    </w:rPr>
  </w:style>
  <w:style w:type="character" w:customStyle="1" w:styleId="13">
    <w:name w:val="正文文本缩进 字符1"/>
    <w:uiPriority w:val="99"/>
    <w:semiHidden/>
    <w:rsid w:val="007878CC"/>
    <w:rPr>
      <w:rFonts w:ascii="Times New Roman" w:eastAsia="宋体" w:hAnsi="Times New Roman" w:cs="Times New Roman"/>
      <w:kern w:val="2"/>
      <w:sz w:val="24"/>
      <w:szCs w:val="24"/>
    </w:rPr>
  </w:style>
  <w:style w:type="character" w:customStyle="1" w:styleId="CharChar81">
    <w:name w:val="Char Char81"/>
    <w:uiPriority w:val="99"/>
    <w:rsid w:val="007878CC"/>
    <w:rPr>
      <w:rFonts w:eastAsia="宋体"/>
      <w:b/>
      <w:kern w:val="44"/>
      <w:sz w:val="44"/>
      <w:lang w:val="en-US" w:eastAsia="zh-CN"/>
    </w:rPr>
  </w:style>
  <w:style w:type="character" w:customStyle="1" w:styleId="p0Char">
    <w:name w:val="p0 Char"/>
    <w:link w:val="p0"/>
    <w:uiPriority w:val="99"/>
    <w:locked/>
    <w:rsid w:val="007878CC"/>
    <w:rPr>
      <w:rFonts w:ascii="宋体" w:eastAsia="宋体" w:hAnsi="宋体"/>
      <w:sz w:val="24"/>
    </w:rPr>
  </w:style>
  <w:style w:type="paragraph" w:customStyle="1" w:styleId="p0">
    <w:name w:val="p0"/>
    <w:basedOn w:val="a"/>
    <w:link w:val="p0Char"/>
    <w:uiPriority w:val="99"/>
    <w:rsid w:val="007878CC"/>
    <w:pPr>
      <w:widowControl/>
      <w:spacing w:before="100" w:beforeAutospacing="1" w:after="100" w:afterAutospacing="1"/>
      <w:jc w:val="left"/>
    </w:pPr>
    <w:rPr>
      <w:rFonts w:ascii="宋体" w:hAnsi="宋体"/>
      <w:kern w:val="0"/>
      <w:sz w:val="24"/>
      <w:szCs w:val="20"/>
    </w:rPr>
  </w:style>
  <w:style w:type="character" w:customStyle="1" w:styleId="Char1">
    <w:name w:val="纯文本 Char1"/>
    <w:uiPriority w:val="99"/>
    <w:rsid w:val="007878CC"/>
    <w:rPr>
      <w:rFonts w:ascii="宋体" w:hAnsi="Courier New"/>
      <w:kern w:val="2"/>
      <w:sz w:val="21"/>
    </w:rPr>
  </w:style>
  <w:style w:type="character" w:customStyle="1" w:styleId="14">
    <w:name w:val="日期 字符1"/>
    <w:uiPriority w:val="99"/>
    <w:semiHidden/>
    <w:rsid w:val="007878CC"/>
    <w:rPr>
      <w:rFonts w:ascii="Times New Roman" w:eastAsia="宋体" w:hAnsi="Times New Roman" w:cs="Times New Roman"/>
      <w:kern w:val="2"/>
      <w:sz w:val="24"/>
      <w:szCs w:val="24"/>
    </w:rPr>
  </w:style>
  <w:style w:type="character" w:customStyle="1" w:styleId="style11">
    <w:name w:val="style11"/>
    <w:uiPriority w:val="99"/>
    <w:rsid w:val="007878CC"/>
    <w:rPr>
      <w:rFonts w:cs="Times New Roman"/>
    </w:rPr>
  </w:style>
  <w:style w:type="character" w:customStyle="1" w:styleId="22">
    <w:name w:val="正文文本缩进 2 字符"/>
    <w:link w:val="21"/>
    <w:uiPriority w:val="99"/>
    <w:locked/>
    <w:rsid w:val="007878CC"/>
    <w:rPr>
      <w:kern w:val="2"/>
      <w:sz w:val="24"/>
    </w:rPr>
  </w:style>
  <w:style w:type="character" w:customStyle="1" w:styleId="210">
    <w:name w:val="正文文本缩进 2 字符1"/>
    <w:uiPriority w:val="99"/>
    <w:semiHidden/>
    <w:rsid w:val="007878CC"/>
    <w:rPr>
      <w:rFonts w:ascii="Times New Roman" w:eastAsia="宋体" w:hAnsi="Times New Roman" w:cs="Times New Roman"/>
      <w:kern w:val="2"/>
      <w:sz w:val="24"/>
      <w:szCs w:val="24"/>
    </w:rPr>
  </w:style>
  <w:style w:type="character" w:customStyle="1" w:styleId="a7">
    <w:name w:val="正文文本 字符"/>
    <w:link w:val="a6"/>
    <w:uiPriority w:val="99"/>
    <w:locked/>
    <w:rsid w:val="007878CC"/>
    <w:rPr>
      <w:rFonts w:ascii="Times New Roman" w:eastAsia="宋体" w:hAnsi="Times New Roman"/>
      <w:kern w:val="2"/>
      <w:sz w:val="24"/>
    </w:rPr>
  </w:style>
  <w:style w:type="character" w:customStyle="1" w:styleId="CharChar">
    <w:name w:val="Char Char"/>
    <w:uiPriority w:val="99"/>
    <w:rsid w:val="007878CC"/>
    <w:rPr>
      <w:rFonts w:ascii="宋体" w:hAnsi="Courier New"/>
      <w:kern w:val="2"/>
      <w:sz w:val="21"/>
    </w:rPr>
  </w:style>
  <w:style w:type="character" w:customStyle="1" w:styleId="gth3">
    <w:name w:val="g_th3"/>
    <w:uiPriority w:val="99"/>
    <w:rsid w:val="007878CC"/>
    <w:rPr>
      <w:rFonts w:cs="Times New Roman"/>
    </w:rPr>
  </w:style>
  <w:style w:type="character" w:customStyle="1" w:styleId="onlines1">
    <w:name w:val="onlines1"/>
    <w:uiPriority w:val="99"/>
    <w:rsid w:val="007878CC"/>
    <w:rPr>
      <w:rFonts w:cs="Times New Roman"/>
    </w:rPr>
  </w:style>
  <w:style w:type="character" w:customStyle="1" w:styleId="gfz">
    <w:name w:val="g_fz"/>
    <w:uiPriority w:val="99"/>
    <w:rsid w:val="007878CC"/>
    <w:rPr>
      <w:rFonts w:cs="Times New Roman"/>
    </w:rPr>
  </w:style>
  <w:style w:type="character" w:customStyle="1" w:styleId="shopscoreboxp1">
    <w:name w:val="shop_score_box_p1"/>
    <w:uiPriority w:val="99"/>
    <w:rsid w:val="007878CC"/>
    <w:rPr>
      <w:color w:val="FFFFFF"/>
      <w:sz w:val="21"/>
    </w:rPr>
  </w:style>
  <w:style w:type="character" w:customStyle="1" w:styleId="CharChar8">
    <w:name w:val="Char Char8"/>
    <w:uiPriority w:val="99"/>
    <w:rsid w:val="007878CC"/>
    <w:rPr>
      <w:rFonts w:eastAsia="宋体"/>
      <w:b/>
      <w:kern w:val="44"/>
      <w:sz w:val="44"/>
      <w:lang w:val="en-US" w:eastAsia="zh-CN"/>
    </w:rPr>
  </w:style>
  <w:style w:type="character" w:customStyle="1" w:styleId="lemmatitleh11">
    <w:name w:val="lemmatitleh11"/>
    <w:uiPriority w:val="99"/>
    <w:rsid w:val="007878CC"/>
    <w:rPr>
      <w:rFonts w:cs="Times New Roman"/>
    </w:rPr>
  </w:style>
  <w:style w:type="character" w:customStyle="1" w:styleId="gtj">
    <w:name w:val="g_tj"/>
    <w:uiPriority w:val="99"/>
    <w:rsid w:val="007878CC"/>
    <w:rPr>
      <w:rFonts w:cs="Times New Roman"/>
    </w:rPr>
  </w:style>
  <w:style w:type="character" w:customStyle="1" w:styleId="af9">
    <w:name w:val="批注主题 字符"/>
    <w:link w:val="af8"/>
    <w:uiPriority w:val="99"/>
    <w:locked/>
    <w:rsid w:val="007878CC"/>
    <w:rPr>
      <w:rFonts w:eastAsia="宋体"/>
      <w:b/>
      <w:kern w:val="2"/>
      <w:sz w:val="24"/>
    </w:rPr>
  </w:style>
  <w:style w:type="character" w:customStyle="1" w:styleId="a5">
    <w:name w:val="批注文字 字符"/>
    <w:link w:val="a4"/>
    <w:uiPriority w:val="99"/>
    <w:locked/>
    <w:rsid w:val="007878CC"/>
    <w:rPr>
      <w:rFonts w:ascii="Times New Roman" w:eastAsia="宋体" w:hAnsi="Times New Roman" w:cs="Times New Roman"/>
      <w:kern w:val="2"/>
      <w:sz w:val="24"/>
      <w:szCs w:val="24"/>
    </w:rPr>
  </w:style>
  <w:style w:type="character" w:customStyle="1" w:styleId="15">
    <w:name w:val="批注主题 字符1"/>
    <w:uiPriority w:val="99"/>
    <w:semiHidden/>
    <w:rsid w:val="007878CC"/>
    <w:rPr>
      <w:rFonts w:ascii="Times New Roman" w:eastAsia="宋体" w:hAnsi="Times New Roman" w:cs="Times New Roman"/>
      <w:b/>
      <w:bCs/>
      <w:kern w:val="2"/>
      <w:sz w:val="24"/>
      <w:szCs w:val="24"/>
    </w:rPr>
  </w:style>
  <w:style w:type="character" w:customStyle="1" w:styleId="16">
    <w:name w:val="尾注文本 字符1"/>
    <w:uiPriority w:val="99"/>
    <w:semiHidden/>
    <w:rsid w:val="007878CC"/>
    <w:rPr>
      <w:rFonts w:ascii="Times New Roman" w:eastAsia="宋体" w:hAnsi="Times New Roman" w:cs="Times New Roman"/>
      <w:kern w:val="2"/>
      <w:sz w:val="24"/>
      <w:szCs w:val="24"/>
    </w:rPr>
  </w:style>
  <w:style w:type="character" w:customStyle="1" w:styleId="CharChar4">
    <w:name w:val="Char Char4"/>
    <w:uiPriority w:val="99"/>
    <w:rsid w:val="007878CC"/>
    <w:rPr>
      <w:rFonts w:ascii="宋体" w:eastAsia="宋体" w:hAnsi="Courier New"/>
      <w:kern w:val="2"/>
      <w:sz w:val="21"/>
      <w:lang w:val="en-US" w:eastAsia="zh-CN"/>
    </w:rPr>
  </w:style>
  <w:style w:type="character" w:customStyle="1" w:styleId="ghh">
    <w:name w:val="g_hh"/>
    <w:uiPriority w:val="99"/>
    <w:rsid w:val="007878CC"/>
    <w:rPr>
      <w:rFonts w:cs="Times New Roman"/>
    </w:rPr>
  </w:style>
  <w:style w:type="character" w:customStyle="1" w:styleId="shopcollectbtn">
    <w:name w:val="shop_collect_btn"/>
    <w:uiPriority w:val="99"/>
    <w:rsid w:val="007878CC"/>
    <w:rPr>
      <w:rFonts w:cs="Times New Roman"/>
    </w:rPr>
  </w:style>
  <w:style w:type="character" w:customStyle="1" w:styleId="ab">
    <w:name w:val="纯文本 字符"/>
    <w:link w:val="aa"/>
    <w:uiPriority w:val="99"/>
    <w:locked/>
    <w:rsid w:val="007878CC"/>
    <w:rPr>
      <w:rFonts w:ascii="宋体" w:eastAsia="宋体" w:hAnsi="Courier New"/>
      <w:kern w:val="2"/>
      <w:sz w:val="21"/>
    </w:rPr>
  </w:style>
  <w:style w:type="character" w:customStyle="1" w:styleId="shopscoreboxp">
    <w:name w:val="shop_score_box_p"/>
    <w:uiPriority w:val="99"/>
    <w:rsid w:val="007878CC"/>
    <w:rPr>
      <w:color w:val="FFFFFF"/>
    </w:rPr>
  </w:style>
  <w:style w:type="character" w:customStyle="1" w:styleId="gfk1">
    <w:name w:val="g_fk1"/>
    <w:uiPriority w:val="99"/>
    <w:rsid w:val="007878CC"/>
    <w:rPr>
      <w:rFonts w:cs="Times New Roman"/>
    </w:rPr>
  </w:style>
  <w:style w:type="character" w:customStyle="1" w:styleId="gfh1">
    <w:name w:val="g_fh1"/>
    <w:uiPriority w:val="99"/>
    <w:rsid w:val="007878CC"/>
    <w:rPr>
      <w:rFonts w:cs="Times New Roman"/>
    </w:rPr>
  </w:style>
  <w:style w:type="character" w:customStyle="1" w:styleId="offlines1">
    <w:name w:val="offlines1"/>
    <w:uiPriority w:val="99"/>
    <w:rsid w:val="007878CC"/>
    <w:rPr>
      <w:rFonts w:cs="Times New Roman"/>
    </w:rPr>
  </w:style>
  <w:style w:type="character" w:customStyle="1" w:styleId="gfz1">
    <w:name w:val="g_fz1"/>
    <w:uiPriority w:val="99"/>
    <w:rsid w:val="007878CC"/>
    <w:rPr>
      <w:rFonts w:cs="Times New Roman"/>
    </w:rPr>
  </w:style>
  <w:style w:type="character" w:customStyle="1" w:styleId="gray19">
    <w:name w:val="gray19"/>
    <w:uiPriority w:val="99"/>
    <w:rsid w:val="007878CC"/>
    <w:rPr>
      <w:color w:val="404040"/>
      <w:bdr w:val="single" w:sz="6" w:space="0" w:color="B4B4B4"/>
      <w:shd w:val="clear" w:color="auto" w:fill="EAEAEA"/>
    </w:rPr>
  </w:style>
  <w:style w:type="character" w:customStyle="1" w:styleId="HTML0">
    <w:name w:val="HTML 预设格式 字符"/>
    <w:link w:val="HTML"/>
    <w:uiPriority w:val="99"/>
    <w:locked/>
    <w:rsid w:val="007878CC"/>
    <w:rPr>
      <w:rFonts w:ascii="宋体" w:eastAsia="宋体"/>
      <w:sz w:val="24"/>
    </w:rPr>
  </w:style>
  <w:style w:type="character" w:customStyle="1" w:styleId="HTML10">
    <w:name w:val="HTML 预设格式 字符1"/>
    <w:uiPriority w:val="99"/>
    <w:semiHidden/>
    <w:rsid w:val="007878CC"/>
    <w:rPr>
      <w:rFonts w:ascii="Courier New" w:eastAsia="宋体" w:hAnsi="Courier New" w:cs="Courier New"/>
      <w:kern w:val="2"/>
    </w:rPr>
  </w:style>
  <w:style w:type="character" w:customStyle="1" w:styleId="red20">
    <w:name w:val="red20"/>
    <w:uiPriority w:val="99"/>
    <w:rsid w:val="007878CC"/>
    <w:rPr>
      <w:color w:val="CC3300"/>
    </w:rPr>
  </w:style>
  <w:style w:type="character" w:customStyle="1" w:styleId="yj">
    <w:name w:val="yj"/>
    <w:uiPriority w:val="99"/>
    <w:rsid w:val="007878CC"/>
  </w:style>
  <w:style w:type="character" w:customStyle="1" w:styleId="gtj1">
    <w:name w:val="g_tj1"/>
    <w:uiPriority w:val="99"/>
    <w:rsid w:val="007878CC"/>
    <w:rPr>
      <w:rFonts w:cs="Times New Roman"/>
    </w:rPr>
  </w:style>
  <w:style w:type="character" w:customStyle="1" w:styleId="gth2">
    <w:name w:val="g_th2"/>
    <w:uiPriority w:val="99"/>
    <w:rsid w:val="007878CC"/>
    <w:rPr>
      <w:rFonts w:cs="Times New Roman"/>
    </w:rPr>
  </w:style>
  <w:style w:type="character" w:customStyle="1" w:styleId="font01">
    <w:name w:val="font01"/>
    <w:uiPriority w:val="99"/>
    <w:rsid w:val="007878CC"/>
    <w:rPr>
      <w:rFonts w:ascii="Times New Roman" w:hAnsi="Times New Roman"/>
      <w:color w:val="000000"/>
      <w:sz w:val="20"/>
    </w:rPr>
  </w:style>
  <w:style w:type="character" w:customStyle="1" w:styleId="other">
    <w:name w:val="other"/>
    <w:uiPriority w:val="99"/>
    <w:rsid w:val="007878CC"/>
    <w:rPr>
      <w:rFonts w:cs="Times New Roman"/>
    </w:rPr>
  </w:style>
  <w:style w:type="character" w:customStyle="1" w:styleId="gth1">
    <w:name w:val="g_th1"/>
    <w:uiPriority w:val="99"/>
    <w:rsid w:val="007878CC"/>
    <w:rPr>
      <w:rFonts w:cs="Times New Roman"/>
    </w:rPr>
  </w:style>
  <w:style w:type="character" w:customStyle="1" w:styleId="gcf">
    <w:name w:val="g_cf"/>
    <w:uiPriority w:val="99"/>
    <w:rsid w:val="007878CC"/>
    <w:rPr>
      <w:rFonts w:cs="Times New Roman"/>
    </w:rPr>
  </w:style>
  <w:style w:type="character" w:customStyle="1" w:styleId="ghh1">
    <w:name w:val="g_hh1"/>
    <w:uiPriority w:val="99"/>
    <w:rsid w:val="007878CC"/>
    <w:rPr>
      <w:rFonts w:cs="Times New Roman"/>
    </w:rPr>
  </w:style>
  <w:style w:type="character" w:customStyle="1" w:styleId="now">
    <w:name w:val="now"/>
    <w:uiPriority w:val="99"/>
    <w:rsid w:val="007878CC"/>
    <w:rPr>
      <w:rFonts w:cs="Times New Roman"/>
    </w:rPr>
  </w:style>
  <w:style w:type="character" w:customStyle="1" w:styleId="onlines">
    <w:name w:val="onlines"/>
    <w:uiPriority w:val="99"/>
    <w:rsid w:val="007878CC"/>
    <w:rPr>
      <w:color w:val="664422"/>
    </w:rPr>
  </w:style>
  <w:style w:type="character" w:customStyle="1" w:styleId="dot">
    <w:name w:val="dot"/>
    <w:uiPriority w:val="99"/>
    <w:rsid w:val="007878CC"/>
    <w:rPr>
      <w:rFonts w:ascii="Arial" w:hAnsi="Arial"/>
      <w:b/>
      <w:color w:val="A1A1A1"/>
      <w:spacing w:val="0"/>
      <w:sz w:val="19"/>
    </w:rPr>
  </w:style>
  <w:style w:type="character" w:customStyle="1" w:styleId="offlines">
    <w:name w:val="offlines"/>
    <w:uiPriority w:val="99"/>
    <w:rsid w:val="007878CC"/>
    <w:rPr>
      <w:color w:val="664422"/>
    </w:rPr>
  </w:style>
  <w:style w:type="character" w:customStyle="1" w:styleId="gth">
    <w:name w:val="g_th"/>
    <w:uiPriority w:val="99"/>
    <w:rsid w:val="007878CC"/>
    <w:rPr>
      <w:rFonts w:cs="Times New Roman"/>
    </w:rPr>
  </w:style>
  <w:style w:type="character" w:customStyle="1" w:styleId="gray">
    <w:name w:val="gray"/>
    <w:uiPriority w:val="99"/>
    <w:rsid w:val="007878CC"/>
    <w:rPr>
      <w:color w:val="404040"/>
      <w:bdr w:val="single" w:sz="6" w:space="0" w:color="B4B4B4"/>
      <w:shd w:val="clear" w:color="auto" w:fill="EAEAEA"/>
    </w:rPr>
  </w:style>
  <w:style w:type="character" w:customStyle="1" w:styleId="red">
    <w:name w:val="red"/>
    <w:uiPriority w:val="99"/>
    <w:rsid w:val="007878CC"/>
    <w:rPr>
      <w:color w:val="CC3300"/>
    </w:rPr>
  </w:style>
  <w:style w:type="character" w:customStyle="1" w:styleId="gfh">
    <w:name w:val="g_fh"/>
    <w:uiPriority w:val="99"/>
    <w:rsid w:val="007878CC"/>
    <w:rPr>
      <w:rFonts w:cs="Times New Roman"/>
    </w:rPr>
  </w:style>
  <w:style w:type="character" w:customStyle="1" w:styleId="font21">
    <w:name w:val="font21"/>
    <w:uiPriority w:val="99"/>
    <w:rsid w:val="007878CC"/>
    <w:rPr>
      <w:rFonts w:ascii="宋体" w:eastAsia="宋体" w:hAnsi="宋体"/>
      <w:color w:val="000000"/>
      <w:sz w:val="20"/>
    </w:rPr>
  </w:style>
  <w:style w:type="character" w:customStyle="1" w:styleId="gcf1">
    <w:name w:val="g_cf1"/>
    <w:uiPriority w:val="99"/>
    <w:rsid w:val="007878CC"/>
    <w:rPr>
      <w:rFonts w:cs="Times New Roman"/>
    </w:rPr>
  </w:style>
  <w:style w:type="character" w:customStyle="1" w:styleId="CharChar82">
    <w:name w:val="Char Char82"/>
    <w:uiPriority w:val="99"/>
    <w:rsid w:val="007878CC"/>
    <w:rPr>
      <w:rFonts w:eastAsia="宋体"/>
      <w:b/>
      <w:kern w:val="44"/>
      <w:sz w:val="44"/>
      <w:lang w:val="en-US" w:eastAsia="zh-CN"/>
    </w:rPr>
  </w:style>
  <w:style w:type="character" w:customStyle="1" w:styleId="CharChar42">
    <w:name w:val="Char Char42"/>
    <w:uiPriority w:val="99"/>
    <w:rsid w:val="007878CC"/>
    <w:rPr>
      <w:rFonts w:ascii="宋体" w:eastAsia="宋体" w:hAnsi="Courier New"/>
      <w:kern w:val="2"/>
      <w:sz w:val="21"/>
      <w:lang w:val="en-US" w:eastAsia="zh-CN"/>
    </w:rPr>
  </w:style>
  <w:style w:type="character" w:customStyle="1" w:styleId="CharChar41">
    <w:name w:val="Char Char41"/>
    <w:uiPriority w:val="99"/>
    <w:rsid w:val="007878CC"/>
    <w:rPr>
      <w:rFonts w:ascii="宋体" w:eastAsia="宋体" w:hAnsi="Courier New"/>
      <w:kern w:val="2"/>
      <w:sz w:val="21"/>
      <w:lang w:val="en-US" w:eastAsia="zh-CN"/>
    </w:rPr>
  </w:style>
  <w:style w:type="character" w:customStyle="1" w:styleId="CharChar1">
    <w:name w:val="Char Char1"/>
    <w:uiPriority w:val="99"/>
    <w:rsid w:val="007878CC"/>
    <w:rPr>
      <w:rFonts w:ascii="宋体" w:hAnsi="Courier New"/>
      <w:kern w:val="2"/>
      <w:sz w:val="21"/>
    </w:rPr>
  </w:style>
  <w:style w:type="character" w:customStyle="1" w:styleId="Char">
    <w:name w:val="文 Char"/>
    <w:link w:val="aff3"/>
    <w:uiPriority w:val="99"/>
    <w:locked/>
    <w:rsid w:val="007878CC"/>
    <w:rPr>
      <w:rFonts w:hAnsi="宋体"/>
      <w:kern w:val="2"/>
      <w:sz w:val="24"/>
    </w:rPr>
  </w:style>
  <w:style w:type="paragraph" w:customStyle="1" w:styleId="aff3">
    <w:name w:val="文"/>
    <w:basedOn w:val="a"/>
    <w:link w:val="Char"/>
    <w:uiPriority w:val="99"/>
    <w:rsid w:val="007878CC"/>
    <w:pPr>
      <w:spacing w:line="300" w:lineRule="auto"/>
      <w:ind w:firstLineChars="200" w:firstLine="480"/>
    </w:pPr>
    <w:rPr>
      <w:rFonts w:hAnsi="宋体"/>
      <w:sz w:val="24"/>
      <w:szCs w:val="20"/>
    </w:rPr>
  </w:style>
  <w:style w:type="character" w:customStyle="1" w:styleId="CharChar15">
    <w:name w:val="Char Char15"/>
    <w:uiPriority w:val="99"/>
    <w:rsid w:val="007878CC"/>
    <w:rPr>
      <w:rFonts w:ascii="宋体" w:hAnsi="Courier New"/>
      <w:kern w:val="2"/>
      <w:sz w:val="21"/>
    </w:rPr>
  </w:style>
  <w:style w:type="character" w:customStyle="1" w:styleId="booktitle">
    <w:name w:val="book_title"/>
    <w:uiPriority w:val="99"/>
    <w:rsid w:val="007878CC"/>
    <w:rPr>
      <w:rFonts w:cs="Times New Roman"/>
    </w:rPr>
  </w:style>
  <w:style w:type="character" w:customStyle="1" w:styleId="banner">
    <w:name w:val="banner"/>
    <w:uiPriority w:val="99"/>
    <w:rsid w:val="007878CC"/>
  </w:style>
  <w:style w:type="character" w:customStyle="1" w:styleId="Char10">
    <w:name w:val="批注主题 Char1"/>
    <w:uiPriority w:val="99"/>
    <w:rsid w:val="007878CC"/>
    <w:rPr>
      <w:rFonts w:ascii="Arial" w:eastAsia="宋体" w:hAnsi="Arial"/>
      <w:b/>
      <w:kern w:val="2"/>
      <w:sz w:val="21"/>
      <w:lang w:val="en-US" w:eastAsia="zh-CN"/>
    </w:rPr>
  </w:style>
  <w:style w:type="character" w:customStyle="1" w:styleId="HTMLChar1">
    <w:name w:val="HTML 预设格式 Char1"/>
    <w:uiPriority w:val="99"/>
    <w:rsid w:val="007878CC"/>
    <w:rPr>
      <w:rFonts w:ascii="Courier New" w:hAnsi="Courier New"/>
      <w:kern w:val="2"/>
    </w:rPr>
  </w:style>
  <w:style w:type="character" w:customStyle="1" w:styleId="Char11">
    <w:name w:val="批注框文本 Char1"/>
    <w:uiPriority w:val="99"/>
    <w:rsid w:val="007878CC"/>
    <w:rPr>
      <w:kern w:val="2"/>
      <w:sz w:val="18"/>
    </w:rPr>
  </w:style>
  <w:style w:type="paragraph" w:customStyle="1" w:styleId="Char0">
    <w:name w:val="Char"/>
    <w:basedOn w:val="a"/>
    <w:uiPriority w:val="99"/>
    <w:rsid w:val="007878CC"/>
  </w:style>
  <w:style w:type="paragraph" w:styleId="aff4">
    <w:name w:val="No Spacing"/>
    <w:uiPriority w:val="99"/>
    <w:qFormat/>
    <w:rsid w:val="007878CC"/>
    <w:rPr>
      <w:sz w:val="32"/>
    </w:rPr>
  </w:style>
  <w:style w:type="paragraph" w:customStyle="1" w:styleId="xl26">
    <w:name w:val="xl26"/>
    <w:basedOn w:val="a"/>
    <w:uiPriority w:val="99"/>
    <w:rsid w:val="007878CC"/>
    <w:pPr>
      <w:widowControl/>
      <w:pBdr>
        <w:bottom w:val="single" w:sz="4" w:space="0" w:color="auto"/>
        <w:right w:val="single" w:sz="4" w:space="0" w:color="auto"/>
      </w:pBdr>
      <w:spacing w:before="100" w:beforeAutospacing="1" w:after="100" w:afterAutospacing="1"/>
      <w:jc w:val="center"/>
    </w:pPr>
    <w:rPr>
      <w:kern w:val="0"/>
      <w:sz w:val="18"/>
      <w:szCs w:val="18"/>
    </w:rPr>
  </w:style>
  <w:style w:type="paragraph" w:customStyle="1" w:styleId="wpsplain">
    <w:name w:val="wpsplain"/>
    <w:basedOn w:val="a"/>
    <w:uiPriority w:val="99"/>
    <w:rsid w:val="007878CC"/>
    <w:pPr>
      <w:widowControl/>
      <w:spacing w:before="100" w:beforeAutospacing="1" w:after="100" w:afterAutospacing="1"/>
      <w:jc w:val="left"/>
    </w:pPr>
    <w:rPr>
      <w:rFonts w:ascii="宋体" w:hAnsi="宋体" w:cs="宋体"/>
      <w:kern w:val="0"/>
      <w:sz w:val="24"/>
    </w:rPr>
  </w:style>
  <w:style w:type="paragraph" w:customStyle="1" w:styleId="17">
    <w:name w:val="1"/>
    <w:basedOn w:val="a"/>
    <w:next w:val="aff5"/>
    <w:uiPriority w:val="99"/>
    <w:rsid w:val="007878CC"/>
    <w:pPr>
      <w:ind w:firstLineChars="200" w:firstLine="420"/>
    </w:pPr>
  </w:style>
  <w:style w:type="paragraph" w:styleId="aff5">
    <w:name w:val="List Paragraph"/>
    <w:basedOn w:val="a"/>
    <w:uiPriority w:val="99"/>
    <w:qFormat/>
    <w:rsid w:val="007878CC"/>
    <w:pPr>
      <w:ind w:firstLineChars="200" w:firstLine="420"/>
    </w:pPr>
  </w:style>
  <w:style w:type="paragraph" w:customStyle="1" w:styleId="p18">
    <w:name w:val="p18"/>
    <w:basedOn w:val="a"/>
    <w:uiPriority w:val="99"/>
    <w:rsid w:val="007878CC"/>
    <w:pPr>
      <w:widowControl/>
      <w:spacing w:before="100" w:beforeAutospacing="1" w:after="100" w:afterAutospacing="1"/>
      <w:jc w:val="left"/>
    </w:pPr>
    <w:rPr>
      <w:rFonts w:ascii="宋体" w:hAnsi="宋体" w:cs="宋体"/>
      <w:kern w:val="0"/>
      <w:sz w:val="24"/>
    </w:rPr>
  </w:style>
  <w:style w:type="paragraph" w:customStyle="1" w:styleId="msonormal2">
    <w:name w:val="msonormal2"/>
    <w:uiPriority w:val="99"/>
    <w:rsid w:val="007878CC"/>
    <w:pPr>
      <w:widowControl w:val="0"/>
      <w:jc w:val="both"/>
    </w:pPr>
    <w:rPr>
      <w:kern w:val="2"/>
      <w:sz w:val="21"/>
      <w:szCs w:val="24"/>
    </w:rPr>
  </w:style>
  <w:style w:type="paragraph" w:customStyle="1" w:styleId="Char12">
    <w:name w:val="Char1"/>
    <w:basedOn w:val="a"/>
    <w:uiPriority w:val="99"/>
    <w:rsid w:val="007878CC"/>
  </w:style>
  <w:style w:type="paragraph" w:customStyle="1" w:styleId="18">
    <w:name w:val="无间隔1"/>
    <w:uiPriority w:val="99"/>
    <w:rsid w:val="007878CC"/>
    <w:rPr>
      <w:sz w:val="32"/>
    </w:rPr>
  </w:style>
  <w:style w:type="paragraph" w:customStyle="1" w:styleId="xl25">
    <w:name w:val="xl25"/>
    <w:basedOn w:val="a"/>
    <w:uiPriority w:val="99"/>
    <w:rsid w:val="007878CC"/>
    <w:pPr>
      <w:widowControl/>
      <w:pBdr>
        <w:left w:val="single" w:sz="4" w:space="0" w:color="auto"/>
        <w:bottom w:val="single" w:sz="4" w:space="0" w:color="auto"/>
        <w:right w:val="single" w:sz="4" w:space="0" w:color="auto"/>
      </w:pBdr>
      <w:spacing w:before="100" w:beforeAutospacing="1" w:after="100" w:afterAutospacing="1"/>
    </w:pPr>
    <w:rPr>
      <w:rFonts w:ascii="宋体" w:hAnsi="宋体"/>
      <w:kern w:val="0"/>
      <w:sz w:val="18"/>
      <w:szCs w:val="18"/>
    </w:rPr>
  </w:style>
  <w:style w:type="paragraph" w:customStyle="1" w:styleId="CharCharCharCharCharCharCharCharChar">
    <w:name w:val="Char Char Char Char Char Char Char Char Char"/>
    <w:basedOn w:val="a"/>
    <w:uiPriority w:val="99"/>
    <w:rsid w:val="007878CC"/>
    <w:pPr>
      <w:widowControl/>
      <w:spacing w:after="160" w:line="240" w:lineRule="exact"/>
      <w:jc w:val="left"/>
    </w:pPr>
    <w:rPr>
      <w:rFonts w:ascii="Verdana" w:hAnsi="Verdana"/>
      <w:kern w:val="0"/>
      <w:szCs w:val="20"/>
      <w:lang w:eastAsia="en-US"/>
    </w:rPr>
  </w:style>
  <w:style w:type="paragraph" w:customStyle="1" w:styleId="Char2">
    <w:name w:val="Char2"/>
    <w:basedOn w:val="a"/>
    <w:uiPriority w:val="99"/>
    <w:rsid w:val="007878CC"/>
  </w:style>
  <w:style w:type="paragraph" w:customStyle="1" w:styleId="Default">
    <w:name w:val="Default"/>
    <w:uiPriority w:val="99"/>
    <w:rsid w:val="007878CC"/>
    <w:pPr>
      <w:widowControl w:val="0"/>
      <w:autoSpaceDE w:val="0"/>
      <w:autoSpaceDN w:val="0"/>
      <w:adjustRightInd w:val="0"/>
    </w:pPr>
    <w:rPr>
      <w:rFonts w:ascii="宋体" w:hAnsi="Calibri" w:cs="宋体"/>
      <w:color w:val="000000"/>
      <w:sz w:val="24"/>
      <w:szCs w:val="24"/>
    </w:rPr>
  </w:style>
  <w:style w:type="table" w:customStyle="1" w:styleId="myOwnTableStyle">
    <w:name w:val="myOwnTableStyle"/>
    <w:uiPriority w:val="99"/>
    <w:rsid w:val="007878CC"/>
    <w:rPr>
      <w:rFonts w:ascii="Arial" w:hAnsi="Arial" w:cs="Arial"/>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0" w:type="dxa"/>
        <w:bottom w:w="0" w:type="dxa"/>
        <w:right w:w="0" w:type="dxa"/>
      </w:tblCellMar>
    </w:tblPr>
  </w:style>
  <w:style w:type="character" w:customStyle="1" w:styleId="1Char">
    <w:name w:val="标题 1 Char"/>
    <w:uiPriority w:val="99"/>
    <w:locked/>
    <w:rsid w:val="007878CC"/>
    <w:rPr>
      <w:rFonts w:ascii="宋体" w:eastAsia="宋体" w:hAnsi="宋体"/>
      <w:b/>
      <w:kern w:val="36"/>
      <w:sz w:val="48"/>
      <w:lang w:val="en-US" w:eastAsia="zh-CN"/>
    </w:rPr>
  </w:style>
  <w:style w:type="character" w:customStyle="1" w:styleId="3Char">
    <w:name w:val="标题 3 Char"/>
    <w:uiPriority w:val="99"/>
    <w:rsid w:val="007878CC"/>
    <w:rPr>
      <w:b/>
      <w:kern w:val="2"/>
      <w:sz w:val="32"/>
    </w:rPr>
  </w:style>
  <w:style w:type="character" w:customStyle="1" w:styleId="Char3">
    <w:name w:val="页脚 Char"/>
    <w:uiPriority w:val="99"/>
    <w:locked/>
    <w:rsid w:val="007878CC"/>
    <w:rPr>
      <w:rFonts w:eastAsia="宋体"/>
      <w:kern w:val="2"/>
      <w:sz w:val="18"/>
      <w:lang w:val="en-US" w:eastAsia="zh-CN"/>
    </w:rPr>
  </w:style>
  <w:style w:type="paragraph" w:customStyle="1" w:styleId="et8">
    <w:name w:val="et8"/>
    <w:basedOn w:val="a"/>
    <w:uiPriority w:val="99"/>
    <w:rsid w:val="007878CC"/>
    <w:pPr>
      <w:widowControl/>
      <w:spacing w:before="100" w:beforeAutospacing="1" w:after="100" w:afterAutospacing="1"/>
      <w:jc w:val="left"/>
      <w:textAlignment w:val="center"/>
    </w:pPr>
    <w:rPr>
      <w:rFonts w:ascii="宋体" w:hAnsi="宋体" w:cs="宋体"/>
      <w:color w:val="000000"/>
      <w:kern w:val="0"/>
      <w:sz w:val="24"/>
    </w:rPr>
  </w:style>
  <w:style w:type="paragraph" w:customStyle="1" w:styleId="et27">
    <w:name w:val="et27"/>
    <w:basedOn w:val="a"/>
    <w:uiPriority w:val="99"/>
    <w:rsid w:val="007878CC"/>
    <w:pPr>
      <w:widowControl/>
      <w:spacing w:before="100" w:beforeAutospacing="1" w:after="100" w:afterAutospacing="1"/>
      <w:jc w:val="left"/>
      <w:textAlignment w:val="center"/>
    </w:pPr>
    <w:rPr>
      <w:rFonts w:ascii="宋体" w:hAnsi="宋体" w:cs="宋体"/>
      <w:color w:val="000000"/>
      <w:kern w:val="0"/>
      <w:sz w:val="24"/>
    </w:rPr>
  </w:style>
  <w:style w:type="paragraph" w:customStyle="1" w:styleId="et20">
    <w:name w:val="et20"/>
    <w:basedOn w:val="a"/>
    <w:uiPriority w:val="99"/>
    <w:rsid w:val="007878CC"/>
    <w:pPr>
      <w:widowControl/>
      <w:spacing w:before="100" w:beforeAutospacing="1" w:after="100" w:afterAutospacing="1"/>
      <w:jc w:val="left"/>
      <w:textAlignment w:val="center"/>
    </w:pPr>
    <w:rPr>
      <w:rFonts w:ascii="宋体" w:hAnsi="宋体" w:cs="宋体"/>
      <w:color w:val="000000"/>
      <w:kern w:val="0"/>
      <w:sz w:val="24"/>
    </w:rPr>
  </w:style>
  <w:style w:type="paragraph" w:customStyle="1" w:styleId="et21">
    <w:name w:val="et21"/>
    <w:basedOn w:val="a"/>
    <w:uiPriority w:val="99"/>
    <w:rsid w:val="007878CC"/>
    <w:pPr>
      <w:widowControl/>
      <w:spacing w:before="100" w:beforeAutospacing="1" w:after="100" w:afterAutospacing="1"/>
      <w:jc w:val="left"/>
      <w:textAlignment w:val="center"/>
    </w:pPr>
    <w:rPr>
      <w:rFonts w:ascii="宋体" w:hAnsi="宋体" w:cs="宋体"/>
      <w:color w:val="000000"/>
      <w:kern w:val="0"/>
      <w:sz w:val="24"/>
    </w:rPr>
  </w:style>
  <w:style w:type="paragraph" w:customStyle="1" w:styleId="et12">
    <w:name w:val="et12"/>
    <w:basedOn w:val="a"/>
    <w:uiPriority w:val="99"/>
    <w:rsid w:val="007878CC"/>
    <w:pPr>
      <w:widowControl/>
      <w:spacing w:before="100" w:beforeAutospacing="1" w:after="100" w:afterAutospacing="1"/>
      <w:jc w:val="left"/>
      <w:textAlignment w:val="center"/>
    </w:pPr>
    <w:rPr>
      <w:rFonts w:ascii="宋体" w:hAnsi="宋体" w:cs="宋体"/>
      <w:color w:val="000000"/>
      <w:kern w:val="0"/>
      <w:sz w:val="24"/>
    </w:rPr>
  </w:style>
  <w:style w:type="paragraph" w:customStyle="1" w:styleId="et16">
    <w:name w:val="et16"/>
    <w:basedOn w:val="a"/>
    <w:uiPriority w:val="99"/>
    <w:rsid w:val="007878CC"/>
    <w:pPr>
      <w:widowControl/>
      <w:spacing w:before="100" w:beforeAutospacing="1" w:after="100" w:afterAutospacing="1"/>
      <w:jc w:val="left"/>
      <w:textAlignment w:val="center"/>
    </w:pPr>
    <w:rPr>
      <w:rFonts w:ascii="宋体" w:hAnsi="宋体" w:cs="宋体"/>
      <w:color w:val="000000"/>
      <w:kern w:val="0"/>
      <w:sz w:val="24"/>
    </w:rPr>
  </w:style>
  <w:style w:type="paragraph" w:customStyle="1" w:styleId="et13">
    <w:name w:val="et13"/>
    <w:basedOn w:val="a"/>
    <w:uiPriority w:val="99"/>
    <w:rsid w:val="007878CC"/>
    <w:pPr>
      <w:widowControl/>
      <w:spacing w:before="100" w:beforeAutospacing="1" w:after="100" w:afterAutospacing="1"/>
      <w:jc w:val="left"/>
      <w:textAlignment w:val="center"/>
    </w:pPr>
    <w:rPr>
      <w:rFonts w:ascii="宋体" w:hAnsi="宋体" w:cs="宋体"/>
      <w:color w:val="000000"/>
      <w:kern w:val="0"/>
      <w:sz w:val="24"/>
    </w:rPr>
  </w:style>
  <w:style w:type="paragraph" w:customStyle="1" w:styleId="et10">
    <w:name w:val="et10"/>
    <w:basedOn w:val="a"/>
    <w:uiPriority w:val="99"/>
    <w:rsid w:val="007878CC"/>
    <w:pPr>
      <w:widowControl/>
      <w:spacing w:before="100" w:beforeAutospacing="1" w:after="100" w:afterAutospacing="1"/>
      <w:jc w:val="left"/>
      <w:textAlignment w:val="center"/>
    </w:pPr>
    <w:rPr>
      <w:rFonts w:ascii="宋体" w:hAnsi="宋体" w:cs="宋体"/>
      <w:color w:val="000000"/>
      <w:kern w:val="0"/>
      <w:sz w:val="24"/>
    </w:rPr>
  </w:style>
  <w:style w:type="paragraph" w:customStyle="1" w:styleId="et17">
    <w:name w:val="et17"/>
    <w:basedOn w:val="a"/>
    <w:uiPriority w:val="99"/>
    <w:rsid w:val="007878CC"/>
    <w:pPr>
      <w:widowControl/>
      <w:spacing w:before="100" w:beforeAutospacing="1" w:after="100" w:afterAutospacing="1"/>
      <w:jc w:val="left"/>
      <w:textAlignment w:val="center"/>
    </w:pPr>
    <w:rPr>
      <w:rFonts w:ascii="宋体" w:hAnsi="宋体" w:cs="宋体"/>
      <w:color w:val="000000"/>
      <w:kern w:val="0"/>
      <w:sz w:val="24"/>
    </w:rPr>
  </w:style>
  <w:style w:type="paragraph" w:customStyle="1" w:styleId="et18">
    <w:name w:val="et18"/>
    <w:basedOn w:val="a"/>
    <w:uiPriority w:val="99"/>
    <w:rsid w:val="007878CC"/>
    <w:pPr>
      <w:widowControl/>
      <w:spacing w:before="100" w:beforeAutospacing="1" w:after="100" w:afterAutospacing="1"/>
      <w:jc w:val="left"/>
      <w:textAlignment w:val="center"/>
    </w:pPr>
    <w:rPr>
      <w:rFonts w:ascii="宋体" w:hAnsi="宋体" w:cs="宋体"/>
      <w:color w:val="000000"/>
      <w:kern w:val="0"/>
      <w:sz w:val="24"/>
    </w:rPr>
  </w:style>
  <w:style w:type="paragraph" w:customStyle="1" w:styleId="et22">
    <w:name w:val="et22"/>
    <w:basedOn w:val="a"/>
    <w:uiPriority w:val="99"/>
    <w:rsid w:val="007878CC"/>
    <w:pPr>
      <w:widowControl/>
      <w:spacing w:before="100" w:beforeAutospacing="1" w:after="100" w:afterAutospacing="1"/>
      <w:jc w:val="left"/>
      <w:textAlignment w:val="center"/>
    </w:pPr>
    <w:rPr>
      <w:rFonts w:ascii="宋体" w:hAnsi="宋体" w:cs="宋体"/>
      <w:color w:val="000000"/>
      <w:kern w:val="0"/>
      <w:sz w:val="24"/>
    </w:rPr>
  </w:style>
  <w:style w:type="paragraph" w:customStyle="1" w:styleId="Web">
    <w:name w:val="普通 (Web)"/>
    <w:basedOn w:val="a"/>
    <w:uiPriority w:val="99"/>
    <w:rsid w:val="007878CC"/>
    <w:pPr>
      <w:widowControl/>
      <w:spacing w:before="100" w:beforeAutospacing="1" w:after="100" w:afterAutospacing="1"/>
      <w:jc w:val="left"/>
    </w:pPr>
    <w:rPr>
      <w:color w:val="CCCCCC"/>
      <w:kern w:val="0"/>
      <w:sz w:val="18"/>
      <w:szCs w:val="18"/>
    </w:rPr>
  </w:style>
  <w:style w:type="paragraph" w:customStyle="1" w:styleId="et29">
    <w:name w:val="et29"/>
    <w:basedOn w:val="a"/>
    <w:uiPriority w:val="99"/>
    <w:rsid w:val="007878CC"/>
    <w:pPr>
      <w:widowControl/>
      <w:spacing w:before="100" w:beforeAutospacing="1" w:after="100" w:afterAutospacing="1"/>
      <w:jc w:val="left"/>
      <w:textAlignment w:val="center"/>
    </w:pPr>
    <w:rPr>
      <w:rFonts w:ascii="宋体" w:hAnsi="宋体" w:cs="宋体"/>
      <w:color w:val="000000"/>
      <w:kern w:val="0"/>
      <w:sz w:val="24"/>
    </w:rPr>
  </w:style>
  <w:style w:type="paragraph" w:customStyle="1" w:styleId="ParaChar">
    <w:name w:val="默认段落字体 Para Char"/>
    <w:basedOn w:val="a"/>
    <w:uiPriority w:val="99"/>
    <w:rsid w:val="007878CC"/>
    <w:pPr>
      <w:tabs>
        <w:tab w:val="left" w:pos="360"/>
        <w:tab w:val="left" w:pos="1008"/>
      </w:tabs>
      <w:ind w:left="420" w:hanging="420"/>
    </w:pPr>
    <w:rPr>
      <w:sz w:val="24"/>
    </w:rPr>
  </w:style>
  <w:style w:type="paragraph" w:customStyle="1" w:styleId="et14">
    <w:name w:val="et14"/>
    <w:basedOn w:val="a"/>
    <w:uiPriority w:val="99"/>
    <w:rsid w:val="007878CC"/>
    <w:pPr>
      <w:widowControl/>
      <w:spacing w:before="100" w:beforeAutospacing="1" w:after="100" w:afterAutospacing="1"/>
      <w:jc w:val="left"/>
      <w:textAlignment w:val="center"/>
    </w:pPr>
    <w:rPr>
      <w:rFonts w:ascii="宋体" w:hAnsi="宋体" w:cs="宋体"/>
      <w:color w:val="000000"/>
      <w:kern w:val="0"/>
      <w:sz w:val="24"/>
    </w:rPr>
  </w:style>
  <w:style w:type="paragraph" w:customStyle="1" w:styleId="et23">
    <w:name w:val="et23"/>
    <w:basedOn w:val="a"/>
    <w:uiPriority w:val="99"/>
    <w:rsid w:val="007878CC"/>
    <w:pPr>
      <w:widowControl/>
      <w:spacing w:before="100" w:beforeAutospacing="1" w:after="100" w:afterAutospacing="1"/>
      <w:jc w:val="left"/>
      <w:textAlignment w:val="center"/>
    </w:pPr>
    <w:rPr>
      <w:rFonts w:ascii="宋体" w:hAnsi="宋体" w:cs="宋体"/>
      <w:color w:val="000000"/>
      <w:kern w:val="0"/>
      <w:sz w:val="24"/>
    </w:rPr>
  </w:style>
  <w:style w:type="paragraph" w:customStyle="1" w:styleId="et11">
    <w:name w:val="et11"/>
    <w:basedOn w:val="a"/>
    <w:uiPriority w:val="99"/>
    <w:rsid w:val="007878CC"/>
    <w:pPr>
      <w:widowControl/>
      <w:spacing w:before="100" w:beforeAutospacing="1" w:after="100" w:afterAutospacing="1"/>
      <w:jc w:val="left"/>
      <w:textAlignment w:val="center"/>
    </w:pPr>
    <w:rPr>
      <w:rFonts w:ascii="宋体" w:hAnsi="宋体" w:cs="宋体"/>
      <w:color w:val="000000"/>
      <w:kern w:val="0"/>
      <w:sz w:val="24"/>
    </w:rPr>
  </w:style>
  <w:style w:type="paragraph" w:customStyle="1" w:styleId="et19">
    <w:name w:val="et19"/>
    <w:basedOn w:val="a"/>
    <w:uiPriority w:val="99"/>
    <w:rsid w:val="007878CC"/>
    <w:pPr>
      <w:widowControl/>
      <w:spacing w:before="100" w:beforeAutospacing="1" w:after="100" w:afterAutospacing="1"/>
      <w:jc w:val="left"/>
      <w:textAlignment w:val="center"/>
    </w:pPr>
    <w:rPr>
      <w:rFonts w:ascii="宋体" w:hAnsi="宋体" w:cs="宋体"/>
      <w:color w:val="000000"/>
      <w:kern w:val="0"/>
      <w:sz w:val="24"/>
    </w:rPr>
  </w:style>
  <w:style w:type="paragraph" w:customStyle="1" w:styleId="et7">
    <w:name w:val="et7"/>
    <w:basedOn w:val="a"/>
    <w:uiPriority w:val="99"/>
    <w:rsid w:val="007878CC"/>
    <w:pPr>
      <w:widowControl/>
      <w:spacing w:before="100" w:beforeAutospacing="1" w:after="100" w:afterAutospacing="1"/>
      <w:jc w:val="left"/>
      <w:textAlignment w:val="center"/>
    </w:pPr>
    <w:rPr>
      <w:rFonts w:ascii="宋体" w:hAnsi="宋体" w:cs="宋体"/>
      <w:color w:val="000000"/>
      <w:kern w:val="0"/>
      <w:sz w:val="24"/>
    </w:rPr>
  </w:style>
  <w:style w:type="paragraph" w:customStyle="1" w:styleId="et28">
    <w:name w:val="et28"/>
    <w:basedOn w:val="a"/>
    <w:uiPriority w:val="99"/>
    <w:rsid w:val="007878CC"/>
    <w:pPr>
      <w:widowControl/>
      <w:spacing w:before="100" w:beforeAutospacing="1" w:after="100" w:afterAutospacing="1"/>
      <w:jc w:val="left"/>
      <w:textAlignment w:val="center"/>
    </w:pPr>
    <w:rPr>
      <w:rFonts w:ascii="宋体" w:hAnsi="宋体" w:cs="宋体"/>
      <w:color w:val="000000"/>
      <w:kern w:val="0"/>
      <w:sz w:val="24"/>
    </w:rPr>
  </w:style>
  <w:style w:type="paragraph" w:customStyle="1" w:styleId="et24">
    <w:name w:val="et24"/>
    <w:basedOn w:val="a"/>
    <w:uiPriority w:val="99"/>
    <w:rsid w:val="007878CC"/>
    <w:pPr>
      <w:widowControl/>
      <w:spacing w:before="100" w:beforeAutospacing="1" w:after="100" w:afterAutospacing="1"/>
      <w:jc w:val="left"/>
      <w:textAlignment w:val="center"/>
    </w:pPr>
    <w:rPr>
      <w:rFonts w:ascii="仿宋_GB2312" w:eastAsia="仿宋_GB2312" w:hAnsi="宋体" w:cs="宋体"/>
      <w:color w:val="000000"/>
      <w:kern w:val="0"/>
      <w:sz w:val="24"/>
    </w:rPr>
  </w:style>
  <w:style w:type="paragraph" w:customStyle="1" w:styleId="et25">
    <w:name w:val="et25"/>
    <w:basedOn w:val="a"/>
    <w:uiPriority w:val="99"/>
    <w:rsid w:val="007878CC"/>
    <w:pPr>
      <w:widowControl/>
      <w:spacing w:before="100" w:beforeAutospacing="1" w:after="100" w:afterAutospacing="1"/>
      <w:jc w:val="left"/>
      <w:textAlignment w:val="center"/>
    </w:pPr>
    <w:rPr>
      <w:rFonts w:ascii="宋体" w:hAnsi="宋体" w:cs="宋体"/>
      <w:color w:val="000000"/>
      <w:kern w:val="0"/>
      <w:sz w:val="24"/>
    </w:rPr>
  </w:style>
  <w:style w:type="paragraph" w:customStyle="1" w:styleId="et9">
    <w:name w:val="et9"/>
    <w:basedOn w:val="a"/>
    <w:uiPriority w:val="99"/>
    <w:rsid w:val="007878CC"/>
    <w:pPr>
      <w:widowControl/>
      <w:spacing w:before="100" w:beforeAutospacing="1" w:after="100" w:afterAutospacing="1"/>
      <w:jc w:val="left"/>
      <w:textAlignment w:val="center"/>
    </w:pPr>
    <w:rPr>
      <w:rFonts w:ascii="宋体" w:hAnsi="宋体" w:cs="宋体"/>
      <w:color w:val="000000"/>
      <w:kern w:val="0"/>
      <w:sz w:val="24"/>
    </w:rPr>
  </w:style>
  <w:style w:type="paragraph" w:customStyle="1" w:styleId="et15">
    <w:name w:val="et15"/>
    <w:basedOn w:val="a"/>
    <w:uiPriority w:val="99"/>
    <w:rsid w:val="007878CC"/>
    <w:pPr>
      <w:widowControl/>
      <w:spacing w:before="100" w:beforeAutospacing="1" w:after="100" w:afterAutospacing="1"/>
      <w:jc w:val="left"/>
      <w:textAlignment w:val="center"/>
    </w:pPr>
    <w:rPr>
      <w:rFonts w:ascii="宋体" w:hAnsi="宋体" w:cs="宋体"/>
      <w:color w:val="000000"/>
      <w:kern w:val="0"/>
      <w:sz w:val="24"/>
    </w:rPr>
  </w:style>
  <w:style w:type="paragraph" w:customStyle="1" w:styleId="et26">
    <w:name w:val="et26"/>
    <w:basedOn w:val="a"/>
    <w:uiPriority w:val="99"/>
    <w:rsid w:val="007878CC"/>
    <w:pPr>
      <w:widowControl/>
      <w:spacing w:before="100" w:beforeAutospacing="1" w:after="100" w:afterAutospacing="1"/>
      <w:jc w:val="left"/>
      <w:textAlignment w:val="center"/>
    </w:pPr>
    <w:rPr>
      <w:rFonts w:ascii="宋体" w:hAnsi="宋体" w:cs="宋体"/>
      <w:color w:val="000000"/>
      <w:kern w:val="0"/>
      <w:sz w:val="24"/>
    </w:rPr>
  </w:style>
  <w:style w:type="character" w:customStyle="1" w:styleId="Char4">
    <w:name w:val="页眉 Char"/>
    <w:uiPriority w:val="99"/>
    <w:rsid w:val="007878CC"/>
    <w:rPr>
      <w:kern w:val="2"/>
      <w:sz w:val="18"/>
    </w:rPr>
  </w:style>
  <w:style w:type="character" w:customStyle="1" w:styleId="aff6">
    <w:name w:val="脚注文本 字符"/>
    <w:uiPriority w:val="99"/>
    <w:semiHidden/>
    <w:rsid w:val="007878CC"/>
    <w:rPr>
      <w:rFonts w:ascii="Times New Roman" w:eastAsia="宋体" w:hAnsi="Times New Roman" w:cs="Times New Roman"/>
      <w:kern w:val="2"/>
      <w:sz w:val="18"/>
      <w:szCs w:val="18"/>
    </w:rPr>
  </w:style>
  <w:style w:type="character" w:customStyle="1" w:styleId="Char5">
    <w:name w:val="正文文本缩进 Char"/>
    <w:uiPriority w:val="99"/>
    <w:rsid w:val="007878CC"/>
    <w:rPr>
      <w:kern w:val="2"/>
      <w:sz w:val="24"/>
    </w:rPr>
  </w:style>
  <w:style w:type="character" w:customStyle="1" w:styleId="Char6">
    <w:name w:val="批注框文本 Char"/>
    <w:uiPriority w:val="99"/>
    <w:rsid w:val="007878CC"/>
    <w:rPr>
      <w:kern w:val="2"/>
      <w:sz w:val="18"/>
    </w:rPr>
  </w:style>
  <w:style w:type="character" w:customStyle="1" w:styleId="Char7">
    <w:name w:val="批注主题 Char"/>
    <w:uiPriority w:val="99"/>
    <w:rsid w:val="007878CC"/>
    <w:rPr>
      <w:b/>
      <w:sz w:val="24"/>
    </w:rPr>
  </w:style>
  <w:style w:type="character" w:customStyle="1" w:styleId="Char8">
    <w:name w:val="批注文字 Char"/>
    <w:uiPriority w:val="99"/>
    <w:rsid w:val="007878CC"/>
    <w:rPr>
      <w:kern w:val="2"/>
      <w:sz w:val="24"/>
    </w:rPr>
  </w:style>
  <w:style w:type="character" w:customStyle="1" w:styleId="HTMLChar">
    <w:name w:val="HTML 预设格式 Char"/>
    <w:uiPriority w:val="99"/>
    <w:rsid w:val="007878CC"/>
    <w:rPr>
      <w:rFonts w:ascii="宋体" w:eastAsia="宋体"/>
      <w:sz w:val="24"/>
    </w:rPr>
  </w:style>
  <w:style w:type="character" w:customStyle="1" w:styleId="2Char">
    <w:name w:val="正文文本缩进 2 Char"/>
    <w:uiPriority w:val="99"/>
    <w:rsid w:val="007878CC"/>
    <w:rPr>
      <w:sz w:val="24"/>
    </w:rPr>
  </w:style>
  <w:style w:type="character" w:customStyle="1" w:styleId="2Char1">
    <w:name w:val="正文文本缩进 2 Char1"/>
    <w:uiPriority w:val="99"/>
    <w:rsid w:val="007878CC"/>
    <w:rPr>
      <w:kern w:val="2"/>
      <w:sz w:val="24"/>
    </w:rPr>
  </w:style>
  <w:style w:type="character" w:customStyle="1" w:styleId="Char9">
    <w:name w:val="纯文本 Char"/>
    <w:uiPriority w:val="99"/>
    <w:rsid w:val="007878CC"/>
    <w:rPr>
      <w:rFonts w:ascii="宋体" w:eastAsia="宋体"/>
      <w:color w:val="000000"/>
      <w:sz w:val="32"/>
    </w:rPr>
  </w:style>
  <w:style w:type="character" w:customStyle="1" w:styleId="Chara">
    <w:name w:val="正文文本 Char"/>
    <w:uiPriority w:val="99"/>
    <w:rsid w:val="007878CC"/>
    <w:rPr>
      <w:sz w:val="24"/>
    </w:rPr>
  </w:style>
  <w:style w:type="character" w:customStyle="1" w:styleId="Char13">
    <w:name w:val="正文文本 Char1"/>
    <w:uiPriority w:val="99"/>
    <w:rsid w:val="007878CC"/>
    <w:rPr>
      <w:kern w:val="2"/>
      <w:sz w:val="24"/>
    </w:rPr>
  </w:style>
  <w:style w:type="character" w:customStyle="1" w:styleId="font31">
    <w:name w:val="font31"/>
    <w:uiPriority w:val="99"/>
    <w:rsid w:val="007878CC"/>
    <w:rPr>
      <w:rFonts w:ascii="仿宋" w:eastAsia="仿宋" w:hAnsi="仿宋" w:cs="仿宋"/>
      <w:color w:val="000000"/>
      <w:sz w:val="24"/>
      <w:szCs w:val="24"/>
      <w:u w:val="none"/>
    </w:rPr>
  </w:style>
  <w:style w:type="character" w:customStyle="1" w:styleId="font101">
    <w:name w:val="font101"/>
    <w:uiPriority w:val="99"/>
    <w:rsid w:val="007878CC"/>
    <w:rPr>
      <w:rFonts w:ascii="仿宋" w:eastAsia="仿宋" w:hAnsi="仿宋" w:cs="仿宋"/>
      <w:color w:val="000000"/>
      <w:sz w:val="24"/>
      <w:szCs w:val="24"/>
      <w:u w:val="none"/>
    </w:rPr>
  </w:style>
  <w:style w:type="character" w:customStyle="1" w:styleId="font51">
    <w:name w:val="font51"/>
    <w:uiPriority w:val="99"/>
    <w:rsid w:val="007878CC"/>
    <w:rPr>
      <w:rFonts w:ascii="Arial" w:hAnsi="Arial" w:cs="Arial"/>
      <w:color w:val="000000"/>
      <w:sz w:val="24"/>
      <w:szCs w:val="24"/>
      <w:u w:val="none"/>
    </w:rPr>
  </w:style>
  <w:style w:type="character" w:customStyle="1" w:styleId="font112">
    <w:name w:val="font112"/>
    <w:uiPriority w:val="99"/>
    <w:rsid w:val="007878CC"/>
    <w:rPr>
      <w:rFonts w:ascii="Arial" w:hAnsi="Arial" w:cs="Arial"/>
      <w:color w:val="000000"/>
      <w:sz w:val="24"/>
      <w:szCs w:val="24"/>
      <w:u w:val="none"/>
    </w:rPr>
  </w:style>
  <w:style w:type="character" w:customStyle="1" w:styleId="font71">
    <w:name w:val="font71"/>
    <w:uiPriority w:val="99"/>
    <w:rsid w:val="007878CC"/>
    <w:rPr>
      <w:rFonts w:ascii="仿宋" w:eastAsia="仿宋" w:hAnsi="仿宋" w:cs="仿宋"/>
      <w:color w:val="000000"/>
      <w:sz w:val="24"/>
      <w:szCs w:val="24"/>
      <w:u w:val="none"/>
    </w:rPr>
  </w:style>
  <w:style w:type="character" w:customStyle="1" w:styleId="font11">
    <w:name w:val="font11"/>
    <w:uiPriority w:val="99"/>
    <w:rsid w:val="007878CC"/>
    <w:rPr>
      <w:rFonts w:ascii="Arial" w:hAnsi="Arial" w:cs="Arial"/>
      <w:color w:val="000000"/>
      <w:sz w:val="24"/>
      <w:szCs w:val="24"/>
      <w:u w:val="none"/>
    </w:rPr>
  </w:style>
  <w:style w:type="character" w:customStyle="1" w:styleId="font41">
    <w:name w:val="font41"/>
    <w:uiPriority w:val="99"/>
    <w:rsid w:val="007878CC"/>
    <w:rPr>
      <w:rFonts w:ascii="仿宋" w:eastAsia="仿宋" w:hAnsi="仿宋" w:cs="仿宋"/>
      <w:color w:val="000000"/>
      <w:sz w:val="24"/>
      <w:szCs w:val="24"/>
      <w:u w:val="none"/>
    </w:rPr>
  </w:style>
  <w:style w:type="character" w:customStyle="1" w:styleId="font61">
    <w:name w:val="font61"/>
    <w:uiPriority w:val="99"/>
    <w:rsid w:val="007878CC"/>
    <w:rPr>
      <w:rFonts w:ascii="仿宋" w:eastAsia="仿宋" w:hAnsi="仿宋" w:cs="仿宋"/>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884</TotalTime>
  <Pages>15</Pages>
  <Words>2679</Words>
  <Characters>15274</Characters>
  <Application>Microsoft Office Word</Application>
  <DocSecurity>0</DocSecurity>
  <Lines>127</Lines>
  <Paragraphs>35</Paragraphs>
  <ScaleCrop>false</ScaleCrop>
  <Company>微软中国</Company>
  <LinksUpToDate>false</LinksUpToDate>
  <CharactersWithSpaces>17918</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2019-07-29T08:58:00Z</dcterms:created>
  <dc:creator>微软用户</dc:creator>
  <lastModifiedBy>洁 姚</lastModifiedBy>
  <lastPrinted>2019-07-29T08:58:00Z</lastPrinted>
  <dcterms:modified xsi:type="dcterms:W3CDTF">2019-08-23T18:28:00Z</dcterms:modified>
  <revision>37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2052-11.1.0.8813</vt:lpwstr>
  </property>
</Properties>
</file>