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/>
        </w:rPr>
      </w:pPr>
      <w:r>
        <w:rPr>
          <w:rFonts w:hint="eastAsia" w:ascii="仿宋" w:hAnsi="仿宋"/>
        </w:rPr>
        <w:t>附件3：</w:t>
      </w:r>
    </w:p>
    <w:p>
      <w:pPr>
        <w:widowControl/>
        <w:snapToGrid w:val="0"/>
        <w:spacing w:after="156" w:afterLines="50" w:line="600" w:lineRule="exact"/>
        <w:jc w:val="center"/>
        <w:rPr>
          <w:rFonts w:hint="eastAsia" w:ascii="华文中宋" w:hAnsi="华文中宋" w:eastAsia="华文中宋"/>
          <w:b/>
          <w:color w:val="000000"/>
          <w:w w:val="90"/>
          <w:kern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方正小标宋_GBK"/>
          <w:b/>
          <w:color w:val="000000"/>
          <w:w w:val="90"/>
          <w:kern w:val="0"/>
          <w:sz w:val="44"/>
          <w:szCs w:val="44"/>
        </w:rPr>
        <w:t>阜阳市</w:t>
      </w:r>
      <w:r>
        <w:rPr>
          <w:rFonts w:hint="eastAsia" w:ascii="华文中宋" w:hAnsi="华文中宋" w:eastAsia="华文中宋"/>
          <w:b/>
          <w:color w:val="000000"/>
          <w:w w:val="90"/>
          <w:sz w:val="44"/>
          <w:szCs w:val="44"/>
        </w:rPr>
        <w:t>自制教具和幼儿园自制玩教具专家</w:t>
      </w:r>
      <w:r>
        <w:rPr>
          <w:rFonts w:hint="eastAsia" w:ascii="华文中宋" w:hAnsi="华文中宋" w:eastAsia="华文中宋" w:cs="方正小标宋_GBK"/>
          <w:b/>
          <w:color w:val="000000"/>
          <w:w w:val="90"/>
          <w:kern w:val="0"/>
          <w:sz w:val="44"/>
          <w:szCs w:val="44"/>
        </w:rPr>
        <w:t>推荐表</w:t>
      </w:r>
    </w:p>
    <w:bookmarkEnd w:id="0"/>
    <w:p>
      <w:pPr>
        <w:widowControl/>
        <w:spacing w:line="20" w:lineRule="exact"/>
        <w:rPr>
          <w:rFonts w:hint="eastAsia" w:ascii="宋体" w:hAnsi="宋体"/>
          <w:color w:val="000000"/>
          <w:kern w:val="0"/>
          <w:szCs w:val="30"/>
        </w:rPr>
      </w:pPr>
    </w:p>
    <w:p>
      <w:pPr>
        <w:widowControl/>
        <w:spacing w:line="600" w:lineRule="exact"/>
        <w:rPr>
          <w:rFonts w:hint="eastAsia" w:ascii="宋体" w:hAnsi="宋体" w:eastAsia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推荐单位：                                             日期：     年     月    日</w:t>
      </w:r>
    </w:p>
    <w:tbl>
      <w:tblPr>
        <w:tblStyle w:val="3"/>
        <w:tblW w:w="9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083"/>
        <w:gridCol w:w="798"/>
        <w:gridCol w:w="560"/>
        <w:gridCol w:w="7"/>
        <w:gridCol w:w="457"/>
        <w:gridCol w:w="1358"/>
        <w:gridCol w:w="7"/>
        <w:gridCol w:w="807"/>
        <w:gridCol w:w="261"/>
        <w:gridCol w:w="22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right="-712" w:firstLine="324" w:firstLineChars="200"/>
              <w:jc w:val="center"/>
              <w:rPr>
                <w:rFonts w:ascii="宋体" w:hAnsi="宋体" w:eastAsia="宋体"/>
                <w:color w:val="000000"/>
                <w:spacing w:val="-24"/>
                <w:kern w:val="0"/>
                <w:sz w:val="21"/>
                <w:szCs w:val="21"/>
              </w:rPr>
            </w:pPr>
          </w:p>
        </w:tc>
        <w:tc>
          <w:tcPr>
            <w:tcW w:w="251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735" w:firstLineChars="35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(照片)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316" w:firstLineChars="200"/>
              <w:jc w:val="center"/>
              <w:rPr>
                <w:rFonts w:ascii="宋体" w:hAnsi="宋体" w:eastAsia="宋体"/>
                <w:color w:val="000000"/>
                <w:spacing w:val="-26"/>
                <w:kern w:val="0"/>
                <w:sz w:val="21"/>
                <w:szCs w:val="21"/>
              </w:rPr>
            </w:pPr>
          </w:p>
        </w:tc>
        <w:tc>
          <w:tcPr>
            <w:tcW w:w="251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316" w:firstLineChars="200"/>
              <w:jc w:val="center"/>
              <w:rPr>
                <w:rFonts w:ascii="宋体" w:hAnsi="宋体" w:eastAsia="宋体"/>
                <w:color w:val="000000"/>
                <w:spacing w:val="-26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color w:val="000000"/>
                <w:spacing w:val="-2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316" w:firstLineChars="200"/>
              <w:jc w:val="center"/>
              <w:rPr>
                <w:rFonts w:ascii="宋体" w:hAnsi="宋体" w:eastAsia="宋体"/>
                <w:color w:val="000000"/>
                <w:spacing w:val="-26"/>
                <w:kern w:val="0"/>
                <w:sz w:val="21"/>
                <w:szCs w:val="21"/>
              </w:rPr>
            </w:pPr>
          </w:p>
        </w:tc>
        <w:tc>
          <w:tcPr>
            <w:tcW w:w="251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right="71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学科领域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758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758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332" w:firstLineChars="200"/>
              <w:jc w:val="center"/>
              <w:rPr>
                <w:rFonts w:ascii="宋体" w:hAnsi="宋体" w:eastAsia="宋体"/>
                <w:color w:val="000000"/>
                <w:spacing w:val="-22"/>
                <w:kern w:val="0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color w:val="000000"/>
                <w:spacing w:val="-2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2"/>
                <w:kern w:val="0"/>
                <w:sz w:val="21"/>
                <w:szCs w:val="21"/>
              </w:rPr>
              <w:t>QQ号码</w:t>
            </w:r>
          </w:p>
        </w:tc>
        <w:tc>
          <w:tcPr>
            <w:tcW w:w="3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color w:val="000000"/>
                <w:spacing w:val="-2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6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个人简历</w:t>
            </w:r>
          </w:p>
        </w:tc>
        <w:tc>
          <w:tcPr>
            <w:tcW w:w="7587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332" w:firstLineChars="200"/>
              <w:rPr>
                <w:rFonts w:ascii="宋体" w:hAnsi="宋体" w:eastAsia="宋体"/>
                <w:color w:val="000000"/>
                <w:spacing w:val="-2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7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自制教具作品获得的各级奖励</w:t>
            </w:r>
          </w:p>
        </w:tc>
        <w:tc>
          <w:tcPr>
            <w:tcW w:w="758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20" w:firstLineChars="200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600" w:lineRule="exact"/>
              <w:ind w:firstLine="420" w:firstLineChars="200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600" w:lineRule="exact"/>
              <w:ind w:firstLine="420" w:firstLineChars="200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600" w:lineRule="exact"/>
              <w:ind w:firstLine="420" w:firstLineChars="200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600" w:lineRule="exact"/>
              <w:ind w:firstLine="420" w:firstLineChars="200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600" w:lineRule="exact"/>
              <w:ind w:firstLine="420" w:firstLineChars="200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600" w:lineRule="exact"/>
              <w:ind w:firstLine="420" w:firstLineChars="200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600" w:lineRule="exact"/>
              <w:ind w:firstLine="420" w:firstLineChars="200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600" w:lineRule="exact"/>
              <w:ind w:firstLine="420" w:firstLineChars="200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600" w:lineRule="exact"/>
              <w:ind w:firstLine="420" w:firstLineChars="200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600" w:lineRule="exact"/>
              <w:ind w:firstLine="420" w:firstLineChars="200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600" w:lineRule="exact"/>
              <w:ind w:firstLine="420" w:firstLineChars="200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所在单位意见</w:t>
            </w:r>
          </w:p>
        </w:tc>
        <w:tc>
          <w:tcPr>
            <w:tcW w:w="758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（盖章）</w:t>
            </w: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年   月   日</w:t>
            </w:r>
          </w:p>
          <w:p>
            <w:pPr>
              <w:widowControl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县区教育局</w:t>
            </w:r>
          </w:p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58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（盖章）</w:t>
            </w: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年   月   日</w:t>
            </w:r>
          </w:p>
          <w:p>
            <w:pPr>
              <w:widowControl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rPr>
          <w:rFonts w:hint="eastAsia" w:ascii="宋体" w:hAnsi="宋体" w:eastAsia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备注：1.本表用打印方式填写，如版面不够可另行附页。</w:t>
      </w:r>
    </w:p>
    <w:p>
      <w:pPr>
        <w:widowControl/>
        <w:ind w:firstLine="630" w:firstLineChars="300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2.推荐单位，请填写县市区教育局或直属学校名称。</w:t>
      </w:r>
    </w:p>
    <w:p>
      <w:pPr>
        <w:sectPr>
          <w:pgSz w:w="11906" w:h="16838"/>
          <w:pgMar w:top="1701" w:right="1474" w:bottom="1440" w:left="1474" w:header="851" w:footer="992" w:gutter="0"/>
          <w:cols w:space="425" w:num="1"/>
          <w:docGrid w:type="linesAndChars" w:linePitch="312" w:charSpace="0"/>
        </w:sect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E0321"/>
    <w:rsid w:val="24EE03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2017-04-07T10:06:00Z</dcterms:created>
  <dc:creator>Administrator</dc:creator>
  <cp:lastModifiedBy>Administrator</cp:lastModifiedBy>
  <dcterms:modified xsi:type="dcterms:W3CDTF">2017-04-07T10:08:10Z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