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59" w:rsidRDefault="00E27B59" w:rsidP="00E27B59">
      <w:pPr>
        <w:pStyle w:val="2"/>
        <w:spacing w:before="0" w:after="0" w:line="560" w:lineRule="exact"/>
        <w:ind w:firstLineChars="700" w:firstLine="2249"/>
        <w:rPr>
          <w:rFonts w:ascii="仿宋" w:eastAsia="仿宋" w:hAnsi="仿宋" w:cs="Arial"/>
          <w:bCs w:val="0"/>
        </w:rPr>
      </w:pPr>
      <w:bookmarkStart w:id="0" w:name="_Toc221330572"/>
      <w:r>
        <w:rPr>
          <w:rFonts w:ascii="仿宋" w:eastAsia="仿宋" w:hAnsi="仿宋" w:cs="Arial" w:hint="eastAsia"/>
          <w:bCs w:val="0"/>
        </w:rPr>
        <w:t>一</w:t>
      </w:r>
      <w:r>
        <w:rPr>
          <w:rFonts w:ascii="仿宋" w:eastAsia="仿宋" w:hAnsi="仿宋" w:cs="Arial" w:hint="eastAsia"/>
          <w:bCs w:val="0"/>
        </w:rPr>
        <w:t>、供应商报价须知</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sz w:val="30"/>
          <w:szCs w:val="30"/>
        </w:rPr>
        <w:t>1</w:t>
      </w:r>
      <w:r>
        <w:rPr>
          <w:rFonts w:ascii="仿宋" w:eastAsia="仿宋" w:hAnsi="仿宋" w:cs="Arial" w:hint="eastAsia"/>
          <w:sz w:val="30"/>
          <w:szCs w:val="30"/>
        </w:rPr>
        <w:t>、供应商须一次性报出不得更改的价格，报价为完成本次服务项目的全部费用价格，其组成包括但不限于人员工资、管理费、通讯费、培训费、税金、利润等一切费用。中标供应商应自行解决员工医疗、工伤、纳税、保险及劳保、福利、食宿、员工上下班交通等（以上组成包括但不限于）为完成服务所发生的一切费用。报价为供应商在询价响应文件中提出的各项支付金额的总和。报价中大写金额和小写金额不一致的，以大写金额为准；总价金额与按单价汇总金额不一致的，以单价金额计算结果为准；单价金额小数点有明显错位的，应以总价为准，并修改单价。</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sz w:val="30"/>
          <w:szCs w:val="30"/>
        </w:rPr>
        <w:t>2</w:t>
      </w:r>
      <w:r>
        <w:rPr>
          <w:rFonts w:ascii="仿宋" w:eastAsia="仿宋" w:hAnsi="仿宋" w:cs="Arial" w:hint="eastAsia"/>
          <w:sz w:val="30"/>
          <w:szCs w:val="30"/>
        </w:rPr>
        <w:t>、供应商须自行勘察现场，实地充分考虑项目服务期间的各项风险因素，进行报价，勘察现场所发生的费用由供应商自行承担。中标供应商所用人员与学校没有劳务关系，所发生的一切工伤、劳资等纠纷与学校无关，由中标供应商全权负责。</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sz w:val="30"/>
          <w:szCs w:val="30"/>
        </w:rPr>
        <w:t>3</w:t>
      </w:r>
      <w:r>
        <w:rPr>
          <w:rFonts w:ascii="仿宋" w:eastAsia="仿宋" w:hAnsi="仿宋" w:cs="Arial" w:hint="eastAsia"/>
          <w:sz w:val="30"/>
          <w:szCs w:val="30"/>
        </w:rPr>
        <w:t>、采购人向供应商提供的项目有关资料和数据，是采购人现有的能为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sz w:val="30"/>
          <w:szCs w:val="30"/>
        </w:rPr>
        <w:t>4</w:t>
      </w:r>
      <w:r>
        <w:rPr>
          <w:rFonts w:ascii="仿宋" w:eastAsia="仿宋" w:hAnsi="仿宋" w:cs="Arial" w:hint="eastAsia"/>
          <w:sz w:val="30"/>
          <w:szCs w:val="30"/>
        </w:rPr>
        <w:t>、供应商应确保其所提供的报价资料的真实、有效和合法，否则，由此引起的任何责任由其自行承担。</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hint="eastAsia"/>
          <w:sz w:val="30"/>
          <w:szCs w:val="30"/>
        </w:rPr>
        <w:t>5、无论基于何种原因，项目本应</w:t>
      </w:r>
      <w:proofErr w:type="gramStart"/>
      <w:r>
        <w:rPr>
          <w:rFonts w:ascii="仿宋" w:eastAsia="仿宋" w:hAnsi="仿宋" w:cs="Arial" w:hint="eastAsia"/>
          <w:sz w:val="30"/>
          <w:szCs w:val="30"/>
        </w:rPr>
        <w:t>作拒绝</w:t>
      </w:r>
      <w:proofErr w:type="gramEnd"/>
      <w:r>
        <w:rPr>
          <w:rFonts w:ascii="仿宋" w:eastAsia="仿宋" w:hAnsi="仿宋" w:cs="Arial" w:hint="eastAsia"/>
          <w:sz w:val="30"/>
          <w:szCs w:val="30"/>
        </w:rPr>
        <w:t>处理的情形即便未被及时发现而使该供应商进入初审、详细评审或其它后续程序，包括已经签约的情形，一旦在任何时间被发现，则采购人均有权</w:t>
      </w:r>
      <w:r>
        <w:rPr>
          <w:rFonts w:ascii="仿宋" w:eastAsia="仿宋" w:hAnsi="仿宋" w:cs="Arial" w:hint="eastAsia"/>
          <w:sz w:val="30"/>
          <w:szCs w:val="30"/>
        </w:rPr>
        <w:lastRenderedPageBreak/>
        <w:t>决定是否取消该供应商此前被评议的结果，或是否对该报价予以拒绝，并有权要求采取相应的补救或纠正措施。一旦该供应商被拒绝或被取消此前评议结果，其现有的位置将被其他供应商依序替代或重新组织采购，相关的一切损失均自行出担，采购人保留进一步追究其责任的权利。</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hint="eastAsia"/>
          <w:sz w:val="30"/>
          <w:szCs w:val="30"/>
        </w:rPr>
        <w:t>6、询价响应文件一律不予退还。</w:t>
      </w:r>
    </w:p>
    <w:p w:rsidR="00E27B59" w:rsidRDefault="00E27B59" w:rsidP="00E27B59">
      <w:pPr>
        <w:jc w:val="center"/>
        <w:rPr>
          <w:rFonts w:ascii="仿宋" w:eastAsia="仿宋" w:hAnsi="仿宋" w:hint="eastAsia"/>
          <w:b/>
          <w:sz w:val="32"/>
          <w:szCs w:val="32"/>
        </w:rPr>
      </w:pPr>
      <w:r>
        <w:rPr>
          <w:rFonts w:ascii="仿宋" w:eastAsia="仿宋" w:hAnsi="仿宋" w:hint="eastAsia"/>
          <w:b/>
          <w:sz w:val="32"/>
          <w:szCs w:val="32"/>
        </w:rPr>
        <w:t>二</w:t>
      </w:r>
      <w:r>
        <w:rPr>
          <w:rFonts w:ascii="仿宋" w:eastAsia="仿宋" w:hAnsi="仿宋" w:hint="eastAsia"/>
          <w:b/>
          <w:sz w:val="32"/>
          <w:szCs w:val="32"/>
        </w:rPr>
        <w:t>、评审方法及询价终止</w:t>
      </w:r>
    </w:p>
    <w:p w:rsidR="00E27B59" w:rsidRDefault="00E27B59" w:rsidP="00E27B59">
      <w:pPr>
        <w:spacing w:line="560" w:lineRule="exact"/>
        <w:ind w:firstLineChars="200" w:firstLine="600"/>
        <w:rPr>
          <w:rFonts w:ascii="仿宋" w:eastAsia="仿宋" w:hAnsi="仿宋" w:cs="Arial" w:hint="eastAsia"/>
          <w:sz w:val="30"/>
          <w:szCs w:val="30"/>
          <w:highlight w:val="yellow"/>
        </w:rPr>
      </w:pPr>
      <w:r>
        <w:rPr>
          <w:rFonts w:ascii="仿宋" w:eastAsia="仿宋" w:hAnsi="仿宋" w:cs="Arial"/>
          <w:sz w:val="30"/>
          <w:szCs w:val="30"/>
        </w:rPr>
        <w:t>1</w:t>
      </w:r>
      <w:r>
        <w:rPr>
          <w:rFonts w:ascii="仿宋" w:eastAsia="仿宋" w:hAnsi="仿宋" w:cs="Arial" w:hint="eastAsia"/>
          <w:sz w:val="30"/>
          <w:szCs w:val="30"/>
        </w:rPr>
        <w:t>、本次询价活动将采用有效低价方法评审。询价小组以价格为主要因素确定成交候选供应商，即在全部满足询价通知书实质性要求（包含资格条件、技术指标及规格、质保期等以及询价过程中对以上内容的补充和修改等）前提下，根据各家报价由低到高排出成交候选供应商</w:t>
      </w:r>
      <w:r>
        <w:rPr>
          <w:rFonts w:ascii="仿宋" w:eastAsia="仿宋" w:hAnsi="仿宋" w:cs="Arial"/>
          <w:sz w:val="30"/>
          <w:szCs w:val="30"/>
        </w:rPr>
        <w:t>。</w:t>
      </w:r>
      <w:r>
        <w:rPr>
          <w:rFonts w:ascii="仿宋" w:eastAsia="仿宋" w:hAnsi="仿宋" w:cs="Arial" w:hint="eastAsia"/>
          <w:sz w:val="30"/>
          <w:szCs w:val="30"/>
        </w:rPr>
        <w:t>若出现报价相同的情况，则按照技术指标优者优先；若报价相同且所投产品技术指标相等，则采取询价小组抽签方式确定成交供应商。</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sz w:val="30"/>
          <w:szCs w:val="30"/>
        </w:rPr>
        <w:t>2</w:t>
      </w:r>
      <w:r>
        <w:rPr>
          <w:rFonts w:ascii="仿宋" w:eastAsia="仿宋" w:hAnsi="仿宋" w:cs="Arial" w:hint="eastAsia"/>
          <w:sz w:val="30"/>
          <w:szCs w:val="30"/>
        </w:rPr>
        <w:t>、在询价过程中，出现下列情形之一的，应当终止询价：</w:t>
      </w:r>
      <w:r>
        <w:rPr>
          <w:rFonts w:ascii="仿宋" w:eastAsia="仿宋" w:hAnsi="仿宋" w:cs="Arial"/>
          <w:sz w:val="30"/>
          <w:szCs w:val="30"/>
        </w:rPr>
        <w:t xml:space="preserve"> </w:t>
      </w:r>
    </w:p>
    <w:p w:rsidR="00E27B59" w:rsidRDefault="00E27B59" w:rsidP="00E27B59">
      <w:pPr>
        <w:spacing w:line="560" w:lineRule="exact"/>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1）因情况变化，不再符合规定的询价采购方式适用情形的；</w:t>
      </w:r>
    </w:p>
    <w:p w:rsidR="00E27B59" w:rsidRDefault="00E27B59" w:rsidP="00E27B59">
      <w:pPr>
        <w:spacing w:line="560" w:lineRule="exact"/>
        <w:ind w:firstLineChars="150" w:firstLine="450"/>
        <w:rPr>
          <w:rFonts w:ascii="仿宋" w:eastAsia="仿宋" w:hAnsi="仿宋" w:cs="Arial" w:hint="eastAsia"/>
          <w:sz w:val="30"/>
          <w:szCs w:val="30"/>
        </w:rPr>
      </w:pPr>
      <w:r>
        <w:rPr>
          <w:rFonts w:ascii="仿宋" w:eastAsia="仿宋" w:hAnsi="仿宋" w:cs="Arial"/>
          <w:sz w:val="30"/>
          <w:szCs w:val="30"/>
        </w:rPr>
        <w:t xml:space="preserve"> </w:t>
      </w:r>
      <w:r>
        <w:rPr>
          <w:rFonts w:ascii="仿宋" w:eastAsia="仿宋" w:hAnsi="仿宋" w:cs="Arial" w:hint="eastAsia"/>
          <w:sz w:val="30"/>
          <w:szCs w:val="30"/>
        </w:rPr>
        <w:t>2）出现影响采购公正的违法、违规行为的；</w:t>
      </w:r>
    </w:p>
    <w:p w:rsidR="00E27B59" w:rsidRDefault="00E27B59" w:rsidP="00E27B59">
      <w:pPr>
        <w:spacing w:line="560" w:lineRule="exact"/>
        <w:ind w:firstLineChars="150" w:firstLine="450"/>
      </w:pPr>
      <w:r>
        <w:rPr>
          <w:rFonts w:ascii="仿宋" w:eastAsia="仿宋" w:hAnsi="仿宋" w:cs="Arial"/>
          <w:sz w:val="30"/>
          <w:szCs w:val="30"/>
        </w:rPr>
        <w:t xml:space="preserve"> </w:t>
      </w:r>
      <w:r>
        <w:rPr>
          <w:rFonts w:ascii="仿宋" w:eastAsia="仿宋" w:hAnsi="仿宋" w:cs="Arial" w:hint="eastAsia"/>
          <w:sz w:val="30"/>
          <w:szCs w:val="30"/>
        </w:rPr>
        <w:t>3）有效供应商数量不足，不符合竞争要求的；</w:t>
      </w:r>
      <w:r>
        <w:rPr>
          <w:rFonts w:ascii="仿宋" w:eastAsia="仿宋" w:hAnsi="仿宋" w:cs="Arial"/>
          <w:sz w:val="30"/>
          <w:szCs w:val="30"/>
        </w:rPr>
        <w:t xml:space="preserve"> </w:t>
      </w:r>
    </w:p>
    <w:p w:rsidR="00E27B59" w:rsidRDefault="00E27B59" w:rsidP="00E27B59">
      <w:pPr>
        <w:spacing w:line="560" w:lineRule="exact"/>
        <w:ind w:firstLineChars="150" w:firstLine="450"/>
        <w:rPr>
          <w:rFonts w:hint="eastAsia"/>
        </w:rPr>
      </w:pPr>
      <w:r>
        <w:rPr>
          <w:rFonts w:ascii="仿宋" w:eastAsia="仿宋" w:hAnsi="仿宋" w:cs="Arial" w:hint="eastAsia"/>
          <w:sz w:val="30"/>
          <w:szCs w:val="30"/>
        </w:rPr>
        <w:t xml:space="preserve"> 4）经询价小组一致认定</w:t>
      </w:r>
      <w:proofErr w:type="gramStart"/>
      <w:r>
        <w:rPr>
          <w:rFonts w:ascii="仿宋" w:eastAsia="仿宋" w:hAnsi="仿宋" w:cs="Arial" w:hint="eastAsia"/>
          <w:sz w:val="30"/>
          <w:szCs w:val="30"/>
        </w:rPr>
        <w:t>应予废标情形</w:t>
      </w:r>
      <w:proofErr w:type="gramEnd"/>
      <w:r>
        <w:rPr>
          <w:rFonts w:ascii="仿宋" w:eastAsia="仿宋" w:hAnsi="仿宋" w:cs="Arial" w:hint="eastAsia"/>
          <w:sz w:val="30"/>
          <w:szCs w:val="30"/>
        </w:rPr>
        <w:t>的;</w:t>
      </w:r>
    </w:p>
    <w:p w:rsidR="00E27B59" w:rsidRDefault="00E27B59" w:rsidP="00E27B59">
      <w:pPr>
        <w:spacing w:line="560" w:lineRule="exact"/>
        <w:ind w:firstLineChars="150" w:firstLine="450"/>
        <w:rPr>
          <w:rFonts w:ascii="仿宋" w:eastAsia="仿宋" w:hAnsi="仿宋" w:cs="Arial"/>
          <w:sz w:val="30"/>
          <w:szCs w:val="30"/>
        </w:rPr>
      </w:pPr>
      <w:r>
        <w:rPr>
          <w:rFonts w:ascii="仿宋" w:eastAsia="仿宋" w:hAnsi="仿宋" w:cs="Arial" w:hint="eastAsia"/>
          <w:sz w:val="30"/>
          <w:szCs w:val="30"/>
        </w:rPr>
        <w:t>3、在询价过程中，出现下列情形之一的，供应商的询价响应文件无效（或询价文件中约定的其他情形）：</w:t>
      </w:r>
    </w:p>
    <w:p w:rsidR="00E27B59" w:rsidRDefault="00E27B59" w:rsidP="00E27B59">
      <w:pPr>
        <w:spacing w:line="560" w:lineRule="exact"/>
        <w:ind w:firstLineChars="150" w:firstLine="450"/>
        <w:rPr>
          <w:rFonts w:ascii="仿宋" w:eastAsia="仿宋" w:hAnsi="仿宋" w:cs="Arial" w:hint="eastAsia"/>
          <w:sz w:val="30"/>
          <w:szCs w:val="30"/>
        </w:rPr>
      </w:pPr>
      <w:r>
        <w:rPr>
          <w:rFonts w:ascii="仿宋" w:eastAsia="仿宋" w:hAnsi="仿宋" w:cs="Arial" w:hint="eastAsia"/>
          <w:sz w:val="30"/>
          <w:szCs w:val="30"/>
        </w:rPr>
        <w:t xml:space="preserve"> 1）供应商对同一询价项目递交两份以上（含两份）内容不同的报价文件，或对同一询价项目有两个以上（含两个）报价，且未声明哪一个有效的；</w:t>
      </w:r>
    </w:p>
    <w:p w:rsidR="00E27B59" w:rsidRDefault="00E27B59" w:rsidP="00E27B59">
      <w:pPr>
        <w:spacing w:line="560" w:lineRule="exact"/>
        <w:ind w:firstLineChars="200" w:firstLine="600"/>
        <w:rPr>
          <w:rFonts w:ascii="仿宋" w:eastAsia="仿宋" w:hAnsi="仿宋" w:cs="Arial" w:hint="eastAsia"/>
          <w:sz w:val="30"/>
          <w:szCs w:val="30"/>
        </w:rPr>
      </w:pPr>
      <w:r>
        <w:rPr>
          <w:rFonts w:ascii="仿宋" w:eastAsia="仿宋" w:hAnsi="仿宋" w:cs="Arial" w:hint="eastAsia"/>
          <w:sz w:val="30"/>
          <w:szCs w:val="30"/>
        </w:rPr>
        <w:lastRenderedPageBreak/>
        <w:t>2）询价过程中，供应商报价明显低于成本价的，询价小组经评审后一致认定报价不合理的，可以认定其报价无效。</w:t>
      </w:r>
    </w:p>
    <w:p w:rsidR="00E27B59" w:rsidRDefault="00E27B59" w:rsidP="00E27B59">
      <w:pPr>
        <w:spacing w:line="560" w:lineRule="exact"/>
        <w:ind w:firstLineChars="200" w:firstLine="600"/>
        <w:rPr>
          <w:rFonts w:ascii="微软雅黑" w:eastAsia="微软雅黑" w:hAnsi="微软雅黑" w:hint="eastAsia"/>
          <w:b/>
          <w:sz w:val="30"/>
          <w:szCs w:val="30"/>
        </w:rPr>
      </w:pPr>
      <w:r>
        <w:rPr>
          <w:rFonts w:ascii="仿宋" w:eastAsia="仿宋" w:hAnsi="仿宋" w:cs="Arial" w:hint="eastAsia"/>
          <w:sz w:val="30"/>
          <w:szCs w:val="30"/>
        </w:rPr>
        <w:t>3）实质性不满足采购需求的。</w:t>
      </w:r>
    </w:p>
    <w:p w:rsidR="00E27B59" w:rsidRDefault="00E27B59" w:rsidP="00E27B59">
      <w:pPr>
        <w:spacing w:line="560" w:lineRule="exact"/>
        <w:jc w:val="center"/>
        <w:rPr>
          <w:rFonts w:ascii="仿宋" w:eastAsia="仿宋" w:hAnsi="仿宋" w:hint="eastAsia"/>
          <w:b/>
          <w:sz w:val="32"/>
          <w:szCs w:val="32"/>
        </w:rPr>
      </w:pPr>
      <w:r>
        <w:rPr>
          <w:rFonts w:ascii="仿宋" w:eastAsia="仿宋" w:hAnsi="仿宋" w:hint="eastAsia"/>
          <w:b/>
          <w:sz w:val="32"/>
          <w:szCs w:val="32"/>
        </w:rPr>
        <w:t>三</w:t>
      </w:r>
      <w:r>
        <w:rPr>
          <w:rFonts w:ascii="仿宋" w:eastAsia="仿宋" w:hAnsi="仿宋" w:hint="eastAsia"/>
          <w:b/>
          <w:sz w:val="32"/>
          <w:szCs w:val="32"/>
        </w:rPr>
        <w:t>、</w:t>
      </w:r>
      <w:bookmarkEnd w:id="0"/>
      <w:r>
        <w:rPr>
          <w:rFonts w:ascii="仿宋" w:eastAsia="仿宋" w:hAnsi="仿宋" w:hint="eastAsia"/>
          <w:b/>
          <w:sz w:val="32"/>
          <w:szCs w:val="32"/>
        </w:rPr>
        <w:t>采购需求</w:t>
      </w:r>
    </w:p>
    <w:p w:rsidR="00E27B59" w:rsidRDefault="00E27B59" w:rsidP="00E27B59">
      <w:pPr>
        <w:pStyle w:val="a5"/>
        <w:shd w:val="clear" w:color="auto" w:fill="FFFFFF"/>
        <w:spacing w:line="560" w:lineRule="exact"/>
        <w:ind w:firstLine="0"/>
        <w:rPr>
          <w:rFonts w:ascii="仿宋" w:eastAsia="仿宋" w:hAnsi="仿宋" w:cs="Arial" w:hint="eastAsia"/>
          <w:b/>
          <w:color w:val="000000"/>
          <w:sz w:val="30"/>
          <w:szCs w:val="30"/>
        </w:rPr>
      </w:pPr>
      <w:r>
        <w:rPr>
          <w:rFonts w:ascii="仿宋" w:eastAsia="仿宋" w:hAnsi="仿宋" w:cs="Arial" w:hint="eastAsia"/>
          <w:b/>
          <w:color w:val="000000"/>
          <w:sz w:val="30"/>
          <w:szCs w:val="30"/>
        </w:rPr>
        <w:t>注：本采购需求以及需求中要求提供的相关证明材料的复印件（加盖单位公章）应一并列入报价文件内。</w:t>
      </w:r>
    </w:p>
    <w:p w:rsidR="00E27B59" w:rsidRDefault="00E27B59" w:rsidP="00E27B59">
      <w:pPr>
        <w:spacing w:line="560" w:lineRule="exact"/>
        <w:rPr>
          <w:rFonts w:ascii="仿宋" w:eastAsia="仿宋" w:hAnsi="仿宋" w:cs="Arial" w:hint="eastAsia"/>
          <w:color w:val="000000"/>
          <w:sz w:val="30"/>
          <w:szCs w:val="30"/>
        </w:rPr>
      </w:pPr>
      <w:r>
        <w:rPr>
          <w:rFonts w:ascii="仿宋" w:eastAsia="仿宋" w:hAnsi="仿宋" w:cs="Arial" w:hint="eastAsia"/>
          <w:color w:val="000000"/>
          <w:sz w:val="30"/>
          <w:szCs w:val="30"/>
        </w:rPr>
        <w:t>1、付款方式：一次付款，项目验收合格后支付合同总价款的100%。</w:t>
      </w:r>
    </w:p>
    <w:p w:rsidR="00E27B59" w:rsidRDefault="00E27B59" w:rsidP="00E27B59">
      <w:pPr>
        <w:spacing w:line="560" w:lineRule="exact"/>
        <w:rPr>
          <w:rFonts w:ascii="仿宋" w:eastAsia="仿宋" w:hAnsi="仿宋" w:cs="Arial" w:hint="eastAsia"/>
          <w:color w:val="FF0000"/>
          <w:sz w:val="30"/>
          <w:szCs w:val="30"/>
        </w:rPr>
      </w:pPr>
      <w:r>
        <w:rPr>
          <w:rFonts w:ascii="仿宋" w:eastAsia="仿宋" w:hAnsi="仿宋" w:cs="Arial" w:hint="eastAsia"/>
          <w:color w:val="FF0000"/>
          <w:sz w:val="30"/>
          <w:szCs w:val="30"/>
          <w:highlight w:val="yellow"/>
        </w:rPr>
        <w:t>2、报价方式：</w:t>
      </w:r>
      <w:r>
        <w:rPr>
          <w:rFonts w:ascii="仿宋" w:eastAsia="仿宋" w:hAnsi="仿宋" w:cs="Arial" w:hint="eastAsia"/>
          <w:color w:val="FF0000"/>
          <w:sz w:val="30"/>
          <w:szCs w:val="30"/>
        </w:rPr>
        <w:t>按照简装期刊装订的单册价格报价。</w:t>
      </w:r>
    </w:p>
    <w:p w:rsidR="00E27B59" w:rsidRDefault="00E27B59" w:rsidP="00E27B59">
      <w:pPr>
        <w:spacing w:line="560" w:lineRule="exact"/>
        <w:rPr>
          <w:rFonts w:ascii="仿宋" w:eastAsia="仿宋" w:hAnsi="仿宋" w:cs="Arial"/>
          <w:color w:val="000000"/>
          <w:sz w:val="30"/>
          <w:szCs w:val="30"/>
        </w:rPr>
      </w:pPr>
      <w:r>
        <w:rPr>
          <w:rFonts w:ascii="仿宋" w:eastAsia="仿宋" w:hAnsi="仿宋" w:cs="Arial" w:hint="eastAsia"/>
          <w:color w:val="000000"/>
          <w:sz w:val="30"/>
          <w:szCs w:val="30"/>
        </w:rPr>
        <w:t>3、参数需求：</w:t>
      </w:r>
    </w:p>
    <w:p w:rsidR="00E27B59" w:rsidRDefault="00E27B59" w:rsidP="00E27B59">
      <w:pPr>
        <w:spacing w:line="560" w:lineRule="exact"/>
        <w:rPr>
          <w:rFonts w:ascii="仿宋" w:eastAsia="仿宋" w:hAnsi="仿宋" w:cs="Arial" w:hint="eastAsia"/>
          <w:color w:val="000000"/>
          <w:sz w:val="30"/>
          <w:szCs w:val="30"/>
        </w:rPr>
      </w:pPr>
      <w:r>
        <w:rPr>
          <w:rFonts w:ascii="仿宋" w:eastAsia="仿宋" w:hAnsi="仿宋" w:cs="Arial" w:hint="eastAsia"/>
          <w:color w:val="000000"/>
          <w:sz w:val="30"/>
          <w:szCs w:val="30"/>
        </w:rPr>
        <w:t>1）图书馆2015-2020年度报刊装订：</w:t>
      </w:r>
    </w:p>
    <w:p w:rsidR="00E27B59" w:rsidRDefault="00E27B59" w:rsidP="00E27B59">
      <w:pPr>
        <w:spacing w:line="560" w:lineRule="exact"/>
        <w:rPr>
          <w:rFonts w:ascii="仿宋" w:eastAsia="仿宋" w:hAnsi="仿宋" w:cs="Arial" w:hint="eastAsia"/>
          <w:color w:val="000000"/>
          <w:sz w:val="30"/>
          <w:szCs w:val="30"/>
        </w:rPr>
      </w:pPr>
      <w:r>
        <w:rPr>
          <w:rFonts w:ascii="仿宋" w:eastAsia="仿宋" w:hAnsi="仿宋" w:cs="Arial" w:hint="eastAsia"/>
          <w:color w:val="000000"/>
          <w:sz w:val="30"/>
          <w:szCs w:val="30"/>
        </w:rPr>
        <w:t>2）数量：每年约320种期刊，装订后约有650册（简装），六年合计约3900册。</w:t>
      </w:r>
    </w:p>
    <w:p w:rsidR="00E27B59" w:rsidRDefault="00E27B59" w:rsidP="00E27B59">
      <w:pPr>
        <w:widowControl/>
        <w:jc w:val="left"/>
        <w:rPr>
          <w:rFonts w:ascii="宋体" w:hAnsi="宋体" w:cs="宋体" w:hint="eastAsia"/>
          <w:kern w:val="0"/>
          <w:szCs w:val="21"/>
        </w:rPr>
      </w:pPr>
      <w:r>
        <w:rPr>
          <w:rFonts w:ascii="仿宋" w:eastAsia="仿宋" w:hAnsi="仿宋" w:cs="Arial" w:hint="eastAsia"/>
          <w:color w:val="000000"/>
          <w:sz w:val="30"/>
          <w:szCs w:val="30"/>
        </w:rPr>
        <w:t>3）</w:t>
      </w:r>
      <w:r>
        <w:rPr>
          <w:rFonts w:ascii="仿宋" w:eastAsia="仿宋" w:hAnsi="仿宋" w:cs="Arial"/>
          <w:color w:val="000000"/>
          <w:sz w:val="30"/>
          <w:szCs w:val="30"/>
        </w:rPr>
        <w:t>装订方式：</w:t>
      </w:r>
    </w:p>
    <w:p w:rsidR="00E27B59" w:rsidRDefault="00E27B59" w:rsidP="00E27B59">
      <w:pPr>
        <w:widowControl/>
        <w:ind w:firstLineChars="200" w:firstLine="600"/>
        <w:jc w:val="left"/>
        <w:rPr>
          <w:rFonts w:ascii="仿宋" w:eastAsia="仿宋" w:hAnsi="仿宋" w:cs="Arial"/>
          <w:color w:val="000000"/>
          <w:sz w:val="30"/>
          <w:szCs w:val="30"/>
        </w:rPr>
      </w:pPr>
      <w:r>
        <w:rPr>
          <w:rFonts w:ascii="仿宋" w:eastAsia="仿宋" w:hAnsi="仿宋" w:cs="Arial"/>
          <w:color w:val="000000"/>
          <w:sz w:val="30"/>
          <w:szCs w:val="30"/>
        </w:rPr>
        <w:t>简装期刊：230g皮纹纸装订，书脊打印报刊信息（包括报刊名、年期、图书馆名字等信息）。</w:t>
      </w:r>
    </w:p>
    <w:p w:rsidR="00E27B59" w:rsidRDefault="00E27B59" w:rsidP="00E27B59">
      <w:pPr>
        <w:widowControl/>
        <w:ind w:firstLineChars="200" w:firstLine="600"/>
        <w:jc w:val="left"/>
        <w:rPr>
          <w:rFonts w:ascii="仿宋" w:eastAsia="仿宋" w:hAnsi="仿宋" w:cs="Arial"/>
          <w:color w:val="000000"/>
          <w:sz w:val="30"/>
          <w:szCs w:val="30"/>
        </w:rPr>
      </w:pPr>
      <w:r>
        <w:rPr>
          <w:rFonts w:ascii="仿宋" w:eastAsia="仿宋" w:hAnsi="仿宋" w:cs="Arial"/>
          <w:color w:val="000000"/>
          <w:sz w:val="30"/>
          <w:szCs w:val="30"/>
        </w:rPr>
        <w:t>报纸装订：120克牛皮纸装订，书脊打印报刊信息（包括报刊名、年期、图书馆名字等信息）。</w:t>
      </w:r>
    </w:p>
    <w:p w:rsidR="00E27B59" w:rsidRDefault="00E27B59" w:rsidP="00E27B59">
      <w:pPr>
        <w:spacing w:line="560" w:lineRule="exact"/>
        <w:ind w:firstLineChars="200" w:firstLine="600"/>
        <w:rPr>
          <w:rFonts w:ascii="仿宋" w:eastAsia="仿宋" w:hAnsi="仿宋" w:cs="Arial" w:hint="eastAsia"/>
          <w:color w:val="000000"/>
          <w:sz w:val="30"/>
          <w:szCs w:val="30"/>
        </w:rPr>
      </w:pPr>
      <w:r>
        <w:rPr>
          <w:rFonts w:ascii="仿宋" w:eastAsia="仿宋" w:hAnsi="仿宋" w:cs="Arial"/>
          <w:color w:val="000000"/>
          <w:sz w:val="30"/>
          <w:szCs w:val="30"/>
        </w:rPr>
        <w:t>装订过程中所使用乳胶需提供安徽省产品质量监督检查研究院检测报告（含甲醛比例、TVOC浓度等标准）。</w:t>
      </w:r>
    </w:p>
    <w:p w:rsidR="00E27B59" w:rsidRDefault="00E27B59" w:rsidP="00E27B59">
      <w:pPr>
        <w:spacing w:line="560" w:lineRule="exact"/>
        <w:rPr>
          <w:rFonts w:ascii="仿宋" w:eastAsia="仿宋" w:hAnsi="仿宋" w:cs="Arial" w:hint="eastAsia"/>
          <w:color w:val="000000"/>
          <w:sz w:val="30"/>
          <w:szCs w:val="30"/>
        </w:rPr>
      </w:pPr>
      <w:r>
        <w:rPr>
          <w:rFonts w:ascii="仿宋" w:eastAsia="仿宋" w:hAnsi="仿宋" w:cs="Arial" w:hint="eastAsia"/>
          <w:color w:val="000000"/>
          <w:sz w:val="30"/>
          <w:szCs w:val="30"/>
        </w:rPr>
        <w:t>4）其他服务：贴条形码、条形码表面</w:t>
      </w:r>
      <w:proofErr w:type="gramStart"/>
      <w:r>
        <w:rPr>
          <w:rFonts w:ascii="仿宋" w:eastAsia="仿宋" w:hAnsi="仿宋" w:cs="Arial" w:hint="eastAsia"/>
          <w:color w:val="000000"/>
          <w:sz w:val="30"/>
          <w:szCs w:val="30"/>
        </w:rPr>
        <w:t>覆</w:t>
      </w:r>
      <w:proofErr w:type="gramEnd"/>
      <w:r>
        <w:rPr>
          <w:rFonts w:ascii="仿宋" w:eastAsia="仿宋" w:hAnsi="仿宋" w:cs="Arial" w:hint="eastAsia"/>
          <w:color w:val="000000"/>
          <w:sz w:val="30"/>
          <w:szCs w:val="30"/>
        </w:rPr>
        <w:t>透明胶带、盖馆藏章</w:t>
      </w:r>
    </w:p>
    <w:p w:rsidR="00E27B59" w:rsidRDefault="00E27B59" w:rsidP="00E27B59">
      <w:pPr>
        <w:spacing w:line="560" w:lineRule="exact"/>
        <w:rPr>
          <w:rFonts w:ascii="仿宋" w:eastAsia="仿宋" w:hAnsi="仿宋" w:cs="Arial" w:hint="eastAsia"/>
          <w:color w:val="000000"/>
          <w:sz w:val="30"/>
          <w:szCs w:val="30"/>
        </w:rPr>
      </w:pPr>
      <w:r>
        <w:rPr>
          <w:rFonts w:ascii="仿宋" w:eastAsia="仿宋" w:hAnsi="仿宋" w:cs="Arial" w:hint="eastAsia"/>
          <w:color w:val="000000"/>
          <w:sz w:val="30"/>
          <w:szCs w:val="30"/>
        </w:rPr>
        <w:t>5）时间要求：合同签订两个月内完成装订工作。</w:t>
      </w:r>
    </w:p>
    <w:p w:rsidR="00E27B59" w:rsidRDefault="00E27B59" w:rsidP="00E27B59">
      <w:pPr>
        <w:spacing w:line="560" w:lineRule="exact"/>
        <w:jc w:val="left"/>
        <w:rPr>
          <w:rFonts w:ascii="仿宋" w:eastAsia="仿宋" w:hAnsi="仿宋" w:hint="eastAsia"/>
          <w:b/>
          <w:sz w:val="32"/>
          <w:szCs w:val="32"/>
        </w:rPr>
      </w:pPr>
      <w:r>
        <w:rPr>
          <w:rFonts w:ascii="仿宋" w:eastAsia="仿宋" w:hAnsi="仿宋" w:cs="Arial" w:hint="eastAsia"/>
          <w:color w:val="000000"/>
          <w:sz w:val="30"/>
          <w:szCs w:val="30"/>
          <w:highlight w:val="yellow"/>
        </w:rPr>
        <w:t>6）</w:t>
      </w:r>
      <w:r>
        <w:rPr>
          <w:rFonts w:ascii="仿宋" w:eastAsia="仿宋" w:hAnsi="仿宋" w:cs="Arial" w:hint="eastAsia"/>
          <w:color w:val="FF0000"/>
          <w:sz w:val="30"/>
          <w:szCs w:val="30"/>
          <w:highlight w:val="yellow"/>
        </w:rPr>
        <w:t>报价内容：</w:t>
      </w:r>
      <w:r>
        <w:rPr>
          <w:rFonts w:ascii="仿宋" w:eastAsia="仿宋" w:hAnsi="仿宋" w:cs="Arial" w:hint="eastAsia"/>
          <w:color w:val="FF0000"/>
          <w:sz w:val="30"/>
          <w:szCs w:val="30"/>
        </w:rPr>
        <w:t>所报价格为整个装订过程产生的所有费用（包括加工费、材料费、税、搬运费、邮寄费等费用）。采购人按照单价*册数得到的总价款额支付给商家，不再支付任何额外费用。</w:t>
      </w:r>
      <w:r>
        <w:rPr>
          <w:rFonts w:eastAsia="仿宋"/>
          <w:b/>
          <w:sz w:val="30"/>
          <w:szCs w:val="30"/>
        </w:rPr>
        <w:br w:type="page"/>
      </w:r>
      <w:r>
        <w:rPr>
          <w:rFonts w:ascii="仿宋" w:eastAsia="仿宋" w:hAnsi="仿宋" w:hint="eastAsia"/>
          <w:b/>
          <w:sz w:val="32"/>
          <w:szCs w:val="32"/>
        </w:rPr>
        <w:lastRenderedPageBreak/>
        <w:t>四</w:t>
      </w:r>
      <w:bookmarkStart w:id="1" w:name="_GoBack"/>
      <w:bookmarkEnd w:id="1"/>
      <w:r>
        <w:rPr>
          <w:rFonts w:ascii="仿宋" w:eastAsia="仿宋" w:hAnsi="仿宋" w:hint="eastAsia"/>
          <w:b/>
          <w:sz w:val="32"/>
          <w:szCs w:val="32"/>
        </w:rPr>
        <w:t>、合同模版</w:t>
      </w:r>
    </w:p>
    <w:p w:rsidR="00E27B59" w:rsidRDefault="00E27B59" w:rsidP="00E27B59">
      <w:pPr>
        <w:jc w:val="center"/>
        <w:rPr>
          <w:rFonts w:ascii="仿宋" w:eastAsia="仿宋" w:hAnsi="仿宋" w:hint="eastAsia"/>
          <w:b/>
          <w:color w:val="000000"/>
          <w:sz w:val="28"/>
          <w:szCs w:val="32"/>
        </w:rPr>
      </w:pPr>
      <w:r>
        <w:rPr>
          <w:rFonts w:ascii="仿宋" w:eastAsia="仿宋" w:hAnsi="仿宋" w:hint="eastAsia"/>
          <w:b/>
          <w:color w:val="000000"/>
          <w:sz w:val="28"/>
          <w:szCs w:val="32"/>
        </w:rPr>
        <w:t>（本合同</w:t>
      </w:r>
      <w:proofErr w:type="gramStart"/>
      <w:r>
        <w:rPr>
          <w:rFonts w:ascii="仿宋" w:eastAsia="仿宋" w:hAnsi="仿宋" w:hint="eastAsia"/>
          <w:b/>
          <w:color w:val="000000"/>
          <w:sz w:val="28"/>
          <w:szCs w:val="32"/>
        </w:rPr>
        <w:t>模版仅作为</w:t>
      </w:r>
      <w:proofErr w:type="gramEnd"/>
      <w:r>
        <w:rPr>
          <w:rFonts w:ascii="仿宋" w:eastAsia="仿宋" w:hAnsi="仿宋" w:hint="eastAsia"/>
          <w:b/>
          <w:color w:val="000000"/>
          <w:sz w:val="28"/>
          <w:szCs w:val="32"/>
        </w:rPr>
        <w:t>参考，项目单位可酌情修改或重新草拟）</w:t>
      </w:r>
    </w:p>
    <w:p w:rsidR="00E27B59" w:rsidRDefault="00E27B59" w:rsidP="00E27B59">
      <w:pPr>
        <w:jc w:val="center"/>
        <w:rPr>
          <w:rFonts w:ascii="仿宋" w:eastAsia="仿宋" w:hAnsi="仿宋" w:cs="宋体" w:hint="eastAsia"/>
          <w:sz w:val="32"/>
          <w:szCs w:val="30"/>
        </w:rPr>
      </w:pPr>
      <w:r>
        <w:rPr>
          <w:rFonts w:ascii="仿宋" w:eastAsia="仿宋" w:hAnsi="仿宋" w:cs="宋体" w:hint="eastAsia"/>
          <w:sz w:val="32"/>
          <w:szCs w:val="30"/>
        </w:rPr>
        <w:t>阜阳幼儿师范高等专科学校采购合同</w:t>
      </w:r>
    </w:p>
    <w:p w:rsidR="00E27B59" w:rsidRDefault="00E27B59" w:rsidP="00E27B59">
      <w:pPr>
        <w:spacing w:line="360" w:lineRule="exact"/>
        <w:rPr>
          <w:rFonts w:ascii="仿宋" w:eastAsia="仿宋" w:hAnsi="仿宋" w:cs="宋体"/>
          <w:sz w:val="30"/>
          <w:szCs w:val="30"/>
          <w:u w:val="single"/>
        </w:rPr>
      </w:pPr>
      <w:r>
        <w:rPr>
          <w:rFonts w:ascii="仿宋" w:eastAsia="仿宋" w:hAnsi="仿宋" w:cs="宋体" w:hint="eastAsia"/>
          <w:sz w:val="30"/>
          <w:szCs w:val="30"/>
        </w:rPr>
        <w:t>采购单位（甲方）：</w:t>
      </w:r>
      <w:r>
        <w:rPr>
          <w:rFonts w:ascii="仿宋" w:eastAsia="仿宋" w:hAnsi="仿宋" w:cs="宋体" w:hint="eastAsia"/>
          <w:sz w:val="30"/>
          <w:szCs w:val="30"/>
          <w:u w:val="single"/>
        </w:rPr>
        <w:t xml:space="preserve">                                                </w:t>
      </w:r>
    </w:p>
    <w:p w:rsidR="00E27B59" w:rsidRDefault="00E27B59" w:rsidP="00E27B59">
      <w:pPr>
        <w:spacing w:line="360" w:lineRule="exact"/>
        <w:rPr>
          <w:rFonts w:ascii="仿宋" w:eastAsia="仿宋" w:hAnsi="仿宋" w:cs="宋体"/>
          <w:sz w:val="30"/>
          <w:szCs w:val="30"/>
          <w:u w:val="single"/>
        </w:rPr>
      </w:pPr>
      <w:r>
        <w:rPr>
          <w:rFonts w:ascii="仿宋" w:eastAsia="仿宋" w:hAnsi="仿宋" w:cs="宋体" w:hint="eastAsia"/>
          <w:sz w:val="30"/>
          <w:szCs w:val="30"/>
        </w:rPr>
        <w:t>供货单位（乙方）：</w:t>
      </w:r>
      <w:r>
        <w:rPr>
          <w:rFonts w:ascii="仿宋" w:eastAsia="仿宋" w:hAnsi="仿宋" w:cs="宋体" w:hint="eastAsia"/>
          <w:sz w:val="30"/>
          <w:szCs w:val="30"/>
          <w:u w:val="single"/>
        </w:rPr>
        <w:t xml:space="preserve">                                                </w:t>
      </w:r>
    </w:p>
    <w:p w:rsidR="00E27B59" w:rsidRDefault="00E27B59" w:rsidP="00E27B59">
      <w:pPr>
        <w:spacing w:line="360" w:lineRule="exact"/>
        <w:rPr>
          <w:rFonts w:ascii="仿宋" w:eastAsia="仿宋" w:hAnsi="仿宋" w:cs="宋体"/>
          <w:sz w:val="30"/>
          <w:szCs w:val="30"/>
          <w:u w:val="single"/>
        </w:rPr>
      </w:pPr>
      <w:r>
        <w:rPr>
          <w:rFonts w:ascii="仿宋" w:eastAsia="仿宋" w:hAnsi="仿宋" w:cs="宋体" w:hint="eastAsia"/>
          <w:sz w:val="30"/>
          <w:szCs w:val="30"/>
        </w:rPr>
        <w:t>签订地点：</w:t>
      </w:r>
      <w:r>
        <w:rPr>
          <w:rFonts w:ascii="仿宋" w:eastAsia="仿宋" w:hAnsi="仿宋" w:cs="宋体" w:hint="eastAsia"/>
          <w:sz w:val="30"/>
          <w:szCs w:val="30"/>
          <w:u w:val="single"/>
        </w:rPr>
        <w:t xml:space="preserve">                                                     </w:t>
      </w:r>
    </w:p>
    <w:p w:rsidR="00E27B59" w:rsidRDefault="00E27B59" w:rsidP="00E27B59">
      <w:pPr>
        <w:spacing w:line="360" w:lineRule="exact"/>
        <w:rPr>
          <w:rFonts w:ascii="仿宋" w:eastAsia="仿宋" w:hAnsi="仿宋" w:cs="宋体"/>
          <w:sz w:val="30"/>
          <w:szCs w:val="30"/>
        </w:rPr>
      </w:pPr>
      <w:r>
        <w:rPr>
          <w:rFonts w:ascii="仿宋" w:eastAsia="仿宋" w:hAnsi="仿宋" w:cs="宋体" w:hint="eastAsia"/>
          <w:sz w:val="30"/>
          <w:szCs w:val="30"/>
        </w:rPr>
        <w:t xml:space="preserve">项目名称： </w:t>
      </w:r>
      <w:r>
        <w:rPr>
          <w:rFonts w:ascii="仿宋" w:eastAsia="仿宋" w:hAnsi="仿宋" w:cs="宋体" w:hint="eastAsia"/>
          <w:sz w:val="30"/>
          <w:szCs w:val="30"/>
          <w:u w:val="single"/>
        </w:rPr>
        <w:t xml:space="preserve">                                                    </w:t>
      </w:r>
    </w:p>
    <w:p w:rsidR="00E27B59" w:rsidRDefault="00E27B59" w:rsidP="00E27B59">
      <w:pPr>
        <w:spacing w:line="360" w:lineRule="exact"/>
        <w:rPr>
          <w:rFonts w:ascii="仿宋" w:eastAsia="仿宋" w:hAnsi="仿宋" w:cs="宋体"/>
          <w:sz w:val="30"/>
          <w:szCs w:val="30"/>
          <w:u w:val="single"/>
        </w:rPr>
      </w:pPr>
      <w:r>
        <w:rPr>
          <w:rFonts w:ascii="仿宋" w:eastAsia="仿宋" w:hAnsi="仿宋" w:cs="宋体" w:hint="eastAsia"/>
          <w:sz w:val="30"/>
          <w:szCs w:val="30"/>
        </w:rPr>
        <w:t>项目编号：</w:t>
      </w:r>
      <w:r>
        <w:rPr>
          <w:rFonts w:ascii="仿宋" w:eastAsia="仿宋" w:hAnsi="仿宋" w:cs="宋体" w:hint="eastAsia"/>
          <w:sz w:val="30"/>
          <w:szCs w:val="30"/>
          <w:u w:val="single"/>
        </w:rPr>
        <w:t xml:space="preserve">                                                     </w:t>
      </w:r>
      <w:r>
        <w:rPr>
          <w:rFonts w:ascii="仿宋" w:eastAsia="仿宋" w:hAnsi="仿宋" w:cs="宋体" w:hint="eastAsia"/>
          <w:sz w:val="30"/>
          <w:szCs w:val="30"/>
        </w:rPr>
        <w:t xml:space="preserve"> </w:t>
      </w:r>
    </w:p>
    <w:p w:rsidR="00E27B59" w:rsidRDefault="00E27B59" w:rsidP="00E27B59">
      <w:pPr>
        <w:spacing w:line="360" w:lineRule="exact"/>
        <w:ind w:firstLineChars="200" w:firstLine="600"/>
        <w:rPr>
          <w:rFonts w:ascii="仿宋" w:eastAsia="仿宋" w:hAnsi="仿宋" w:cs="宋体" w:hint="eastAsia"/>
          <w:sz w:val="30"/>
          <w:szCs w:val="30"/>
        </w:rPr>
      </w:pPr>
      <w:r>
        <w:rPr>
          <w:rFonts w:ascii="仿宋" w:eastAsia="仿宋" w:hAnsi="仿宋" w:cs="宋体" w:hint="eastAsia"/>
          <w:sz w:val="30"/>
          <w:szCs w:val="30"/>
        </w:rPr>
        <w:t>本项目经批准采用</w:t>
      </w:r>
      <w:r>
        <w:rPr>
          <w:rFonts w:ascii="仿宋" w:eastAsia="仿宋" w:hAnsi="仿宋" w:cs="宋体" w:hint="eastAsia"/>
          <w:sz w:val="30"/>
          <w:szCs w:val="30"/>
          <w:u w:val="single"/>
        </w:rPr>
        <w:t xml:space="preserve">      </w:t>
      </w:r>
      <w:r>
        <w:rPr>
          <w:rFonts w:ascii="仿宋" w:eastAsia="仿宋" w:hAnsi="仿宋" w:cs="宋体" w:hint="eastAsia"/>
          <w:sz w:val="30"/>
          <w:szCs w:val="30"/>
        </w:rPr>
        <w:t>采购方式，为进一步明确双方的责任，确保合同顺利履行，根据《中华人民共和国合同法》之规定，经甲乙双方充分协商，特订立本合同，以便共同遵守。</w:t>
      </w:r>
    </w:p>
    <w:p w:rsidR="00E27B59" w:rsidRDefault="00E27B59" w:rsidP="00E27B59">
      <w:pPr>
        <w:spacing w:line="360" w:lineRule="exact"/>
        <w:ind w:firstLineChars="200" w:firstLine="600"/>
        <w:rPr>
          <w:rFonts w:ascii="仿宋" w:eastAsia="仿宋" w:hAnsi="仿宋" w:cs="宋体"/>
          <w:sz w:val="30"/>
          <w:szCs w:val="30"/>
        </w:rPr>
      </w:pPr>
    </w:p>
    <w:p w:rsidR="00E27B59" w:rsidRDefault="00E27B59" w:rsidP="00E27B59">
      <w:pPr>
        <w:spacing w:line="360" w:lineRule="exact"/>
        <w:rPr>
          <w:rFonts w:ascii="仿宋" w:eastAsia="仿宋" w:hAnsi="仿宋" w:cs="宋体"/>
          <w:sz w:val="30"/>
          <w:szCs w:val="30"/>
        </w:rPr>
      </w:pPr>
      <w:r>
        <w:rPr>
          <w:rFonts w:ascii="仿宋" w:eastAsia="仿宋" w:hAnsi="仿宋" w:cs="宋体" w:hint="eastAsia"/>
          <w:sz w:val="30"/>
          <w:szCs w:val="30"/>
        </w:rPr>
        <w:t>第一条    服务的名称、内容、时限和价格（内容较多可另附清单）。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2382"/>
        <w:gridCol w:w="1729"/>
        <w:gridCol w:w="1683"/>
        <w:gridCol w:w="1048"/>
        <w:gridCol w:w="17"/>
      </w:tblGrid>
      <w:tr w:rsidR="00E27B59" w:rsidTr="00873D4C">
        <w:trPr>
          <w:trHeight w:val="70"/>
          <w:jc w:val="center"/>
        </w:trPr>
        <w:tc>
          <w:tcPr>
            <w:tcW w:w="1666" w:type="dxa"/>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服务名称</w:t>
            </w:r>
          </w:p>
        </w:tc>
        <w:tc>
          <w:tcPr>
            <w:tcW w:w="2386" w:type="dxa"/>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服务内容</w:t>
            </w:r>
          </w:p>
        </w:tc>
        <w:tc>
          <w:tcPr>
            <w:tcW w:w="1731" w:type="dxa"/>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服务期限</w:t>
            </w:r>
          </w:p>
        </w:tc>
        <w:tc>
          <w:tcPr>
            <w:tcW w:w="1685" w:type="dxa"/>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服务价格</w:t>
            </w:r>
          </w:p>
        </w:tc>
        <w:tc>
          <w:tcPr>
            <w:tcW w:w="1054" w:type="dxa"/>
            <w:gridSpan w:val="2"/>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备注</w:t>
            </w:r>
          </w:p>
        </w:tc>
      </w:tr>
      <w:tr w:rsidR="00E27B59" w:rsidTr="00873D4C">
        <w:trPr>
          <w:trHeight w:val="300"/>
          <w:jc w:val="center"/>
        </w:trPr>
        <w:tc>
          <w:tcPr>
            <w:tcW w:w="1666" w:type="dxa"/>
            <w:vAlign w:val="center"/>
          </w:tcPr>
          <w:p w:rsidR="00E27B59" w:rsidRDefault="00E27B59" w:rsidP="00873D4C">
            <w:pPr>
              <w:spacing w:line="360" w:lineRule="exact"/>
              <w:jc w:val="center"/>
              <w:rPr>
                <w:rFonts w:ascii="仿宋" w:eastAsia="仿宋" w:hAnsi="仿宋" w:cs="宋体"/>
                <w:sz w:val="30"/>
                <w:szCs w:val="30"/>
              </w:rPr>
            </w:pPr>
          </w:p>
        </w:tc>
        <w:tc>
          <w:tcPr>
            <w:tcW w:w="2386" w:type="dxa"/>
            <w:vAlign w:val="center"/>
          </w:tcPr>
          <w:p w:rsidR="00E27B59" w:rsidRDefault="00E27B59" w:rsidP="00873D4C">
            <w:pPr>
              <w:spacing w:line="360" w:lineRule="exact"/>
              <w:jc w:val="center"/>
              <w:rPr>
                <w:rFonts w:ascii="仿宋" w:eastAsia="仿宋" w:hAnsi="仿宋" w:cs="宋体"/>
                <w:sz w:val="30"/>
                <w:szCs w:val="30"/>
              </w:rPr>
            </w:pPr>
          </w:p>
        </w:tc>
        <w:tc>
          <w:tcPr>
            <w:tcW w:w="1731" w:type="dxa"/>
            <w:vAlign w:val="center"/>
          </w:tcPr>
          <w:p w:rsidR="00E27B59" w:rsidRDefault="00E27B59" w:rsidP="00873D4C">
            <w:pPr>
              <w:spacing w:line="360" w:lineRule="exact"/>
              <w:jc w:val="center"/>
              <w:rPr>
                <w:rFonts w:ascii="仿宋" w:eastAsia="仿宋" w:hAnsi="仿宋" w:cs="宋体"/>
                <w:sz w:val="30"/>
                <w:szCs w:val="30"/>
              </w:rPr>
            </w:pPr>
          </w:p>
        </w:tc>
        <w:tc>
          <w:tcPr>
            <w:tcW w:w="1685" w:type="dxa"/>
            <w:vAlign w:val="center"/>
          </w:tcPr>
          <w:p w:rsidR="00E27B59" w:rsidRDefault="00E27B59" w:rsidP="00873D4C">
            <w:pPr>
              <w:spacing w:line="360" w:lineRule="exact"/>
              <w:jc w:val="center"/>
              <w:rPr>
                <w:rFonts w:ascii="仿宋" w:eastAsia="仿宋" w:hAnsi="仿宋" w:cs="宋体"/>
                <w:sz w:val="30"/>
                <w:szCs w:val="30"/>
              </w:rPr>
            </w:pPr>
          </w:p>
        </w:tc>
        <w:tc>
          <w:tcPr>
            <w:tcW w:w="1054" w:type="dxa"/>
            <w:gridSpan w:val="2"/>
            <w:vAlign w:val="center"/>
          </w:tcPr>
          <w:p w:rsidR="00E27B59" w:rsidRDefault="00E27B59" w:rsidP="00873D4C">
            <w:pPr>
              <w:spacing w:line="360" w:lineRule="exact"/>
              <w:jc w:val="center"/>
              <w:rPr>
                <w:rFonts w:ascii="仿宋" w:eastAsia="仿宋" w:hAnsi="仿宋" w:cs="宋体"/>
                <w:sz w:val="30"/>
                <w:szCs w:val="30"/>
              </w:rPr>
            </w:pPr>
          </w:p>
        </w:tc>
      </w:tr>
      <w:tr w:rsidR="00E27B59" w:rsidTr="00873D4C">
        <w:trPr>
          <w:trHeight w:val="70"/>
          <w:jc w:val="center"/>
        </w:trPr>
        <w:tc>
          <w:tcPr>
            <w:tcW w:w="1666" w:type="dxa"/>
            <w:vAlign w:val="center"/>
          </w:tcPr>
          <w:p w:rsidR="00E27B59" w:rsidRDefault="00E27B59" w:rsidP="00873D4C">
            <w:pPr>
              <w:spacing w:line="360" w:lineRule="exact"/>
              <w:jc w:val="center"/>
              <w:rPr>
                <w:rFonts w:ascii="仿宋" w:eastAsia="仿宋" w:hAnsi="仿宋" w:cs="宋体"/>
                <w:sz w:val="30"/>
                <w:szCs w:val="30"/>
              </w:rPr>
            </w:pPr>
          </w:p>
        </w:tc>
        <w:tc>
          <w:tcPr>
            <w:tcW w:w="2386" w:type="dxa"/>
            <w:vAlign w:val="center"/>
          </w:tcPr>
          <w:p w:rsidR="00E27B59" w:rsidRDefault="00E27B59" w:rsidP="00873D4C">
            <w:pPr>
              <w:spacing w:line="360" w:lineRule="exact"/>
              <w:jc w:val="center"/>
              <w:rPr>
                <w:rFonts w:ascii="仿宋" w:eastAsia="仿宋" w:hAnsi="仿宋" w:cs="宋体"/>
                <w:sz w:val="30"/>
                <w:szCs w:val="30"/>
              </w:rPr>
            </w:pPr>
          </w:p>
        </w:tc>
        <w:tc>
          <w:tcPr>
            <w:tcW w:w="1731" w:type="dxa"/>
            <w:vAlign w:val="center"/>
          </w:tcPr>
          <w:p w:rsidR="00E27B59" w:rsidRDefault="00E27B59" w:rsidP="00873D4C">
            <w:pPr>
              <w:spacing w:line="360" w:lineRule="exact"/>
              <w:jc w:val="center"/>
              <w:rPr>
                <w:rFonts w:ascii="仿宋" w:eastAsia="仿宋" w:hAnsi="仿宋" w:cs="宋体"/>
                <w:sz w:val="30"/>
                <w:szCs w:val="30"/>
              </w:rPr>
            </w:pPr>
          </w:p>
        </w:tc>
        <w:tc>
          <w:tcPr>
            <w:tcW w:w="1685" w:type="dxa"/>
            <w:vAlign w:val="center"/>
          </w:tcPr>
          <w:p w:rsidR="00E27B59" w:rsidRDefault="00E27B59" w:rsidP="00873D4C">
            <w:pPr>
              <w:spacing w:line="360" w:lineRule="exact"/>
              <w:jc w:val="center"/>
              <w:rPr>
                <w:rFonts w:ascii="仿宋" w:eastAsia="仿宋" w:hAnsi="仿宋" w:cs="宋体"/>
                <w:sz w:val="30"/>
                <w:szCs w:val="30"/>
              </w:rPr>
            </w:pPr>
          </w:p>
        </w:tc>
        <w:tc>
          <w:tcPr>
            <w:tcW w:w="1054" w:type="dxa"/>
            <w:gridSpan w:val="2"/>
            <w:vAlign w:val="center"/>
          </w:tcPr>
          <w:p w:rsidR="00E27B59" w:rsidRDefault="00E27B59" w:rsidP="00873D4C">
            <w:pPr>
              <w:spacing w:line="360" w:lineRule="exact"/>
              <w:jc w:val="center"/>
              <w:rPr>
                <w:rFonts w:ascii="仿宋" w:eastAsia="仿宋" w:hAnsi="仿宋" w:cs="宋体"/>
                <w:sz w:val="30"/>
                <w:szCs w:val="30"/>
              </w:rPr>
            </w:pPr>
          </w:p>
        </w:tc>
      </w:tr>
      <w:tr w:rsidR="00E27B59" w:rsidTr="00873D4C">
        <w:trPr>
          <w:trHeight w:val="70"/>
          <w:jc w:val="center"/>
        </w:trPr>
        <w:tc>
          <w:tcPr>
            <w:tcW w:w="1666" w:type="dxa"/>
            <w:vAlign w:val="center"/>
          </w:tcPr>
          <w:p w:rsidR="00E27B59" w:rsidRDefault="00E27B59" w:rsidP="00873D4C">
            <w:pPr>
              <w:spacing w:line="360" w:lineRule="exact"/>
              <w:jc w:val="center"/>
              <w:rPr>
                <w:rFonts w:ascii="仿宋" w:eastAsia="仿宋" w:hAnsi="仿宋" w:cs="宋体"/>
                <w:sz w:val="30"/>
                <w:szCs w:val="30"/>
              </w:rPr>
            </w:pPr>
          </w:p>
        </w:tc>
        <w:tc>
          <w:tcPr>
            <w:tcW w:w="2386" w:type="dxa"/>
            <w:vAlign w:val="center"/>
          </w:tcPr>
          <w:p w:rsidR="00E27B59" w:rsidRDefault="00E27B59" w:rsidP="00873D4C">
            <w:pPr>
              <w:spacing w:line="360" w:lineRule="exact"/>
              <w:jc w:val="center"/>
              <w:rPr>
                <w:rFonts w:ascii="仿宋" w:eastAsia="仿宋" w:hAnsi="仿宋" w:cs="宋体"/>
                <w:sz w:val="30"/>
                <w:szCs w:val="30"/>
              </w:rPr>
            </w:pPr>
          </w:p>
        </w:tc>
        <w:tc>
          <w:tcPr>
            <w:tcW w:w="1731" w:type="dxa"/>
            <w:vAlign w:val="center"/>
          </w:tcPr>
          <w:p w:rsidR="00E27B59" w:rsidRDefault="00E27B59" w:rsidP="00873D4C">
            <w:pPr>
              <w:spacing w:line="360" w:lineRule="exact"/>
              <w:jc w:val="center"/>
              <w:rPr>
                <w:rFonts w:ascii="仿宋" w:eastAsia="仿宋" w:hAnsi="仿宋" w:cs="宋体"/>
                <w:sz w:val="30"/>
                <w:szCs w:val="30"/>
              </w:rPr>
            </w:pPr>
          </w:p>
        </w:tc>
        <w:tc>
          <w:tcPr>
            <w:tcW w:w="1685" w:type="dxa"/>
            <w:vAlign w:val="center"/>
          </w:tcPr>
          <w:p w:rsidR="00E27B59" w:rsidRDefault="00E27B59" w:rsidP="00873D4C">
            <w:pPr>
              <w:spacing w:line="360" w:lineRule="exact"/>
              <w:jc w:val="center"/>
              <w:rPr>
                <w:rFonts w:ascii="仿宋" w:eastAsia="仿宋" w:hAnsi="仿宋" w:cs="宋体"/>
                <w:sz w:val="30"/>
                <w:szCs w:val="30"/>
              </w:rPr>
            </w:pPr>
          </w:p>
        </w:tc>
        <w:tc>
          <w:tcPr>
            <w:tcW w:w="1054" w:type="dxa"/>
            <w:gridSpan w:val="2"/>
            <w:vAlign w:val="center"/>
          </w:tcPr>
          <w:p w:rsidR="00E27B59" w:rsidRDefault="00E27B59" w:rsidP="00873D4C">
            <w:pPr>
              <w:spacing w:line="360" w:lineRule="exact"/>
              <w:jc w:val="center"/>
              <w:rPr>
                <w:rFonts w:ascii="仿宋" w:eastAsia="仿宋" w:hAnsi="仿宋" w:cs="宋体"/>
                <w:sz w:val="30"/>
                <w:szCs w:val="30"/>
              </w:rPr>
            </w:pPr>
          </w:p>
        </w:tc>
      </w:tr>
      <w:tr w:rsidR="00E27B59" w:rsidTr="00873D4C">
        <w:trPr>
          <w:gridAfter w:val="1"/>
          <w:wAfter w:w="10" w:type="pct"/>
          <w:trHeight w:val="70"/>
          <w:jc w:val="center"/>
        </w:trPr>
        <w:tc>
          <w:tcPr>
            <w:tcW w:w="1666" w:type="dxa"/>
            <w:vAlign w:val="center"/>
          </w:tcPr>
          <w:p w:rsidR="00E27B59" w:rsidRDefault="00E27B59" w:rsidP="00873D4C">
            <w:pPr>
              <w:spacing w:line="360" w:lineRule="exact"/>
              <w:jc w:val="center"/>
              <w:rPr>
                <w:rFonts w:ascii="仿宋" w:eastAsia="仿宋" w:hAnsi="仿宋" w:cs="宋体"/>
                <w:sz w:val="30"/>
                <w:szCs w:val="30"/>
              </w:rPr>
            </w:pPr>
            <w:r>
              <w:rPr>
                <w:rFonts w:ascii="仿宋" w:eastAsia="仿宋" w:hAnsi="仿宋" w:cs="宋体" w:hint="eastAsia"/>
                <w:sz w:val="30"/>
                <w:szCs w:val="30"/>
              </w:rPr>
              <w:t>总合计</w:t>
            </w:r>
          </w:p>
        </w:tc>
        <w:tc>
          <w:tcPr>
            <w:tcW w:w="6839" w:type="dxa"/>
            <w:gridSpan w:val="4"/>
            <w:vAlign w:val="center"/>
          </w:tcPr>
          <w:p w:rsidR="00E27B59" w:rsidRDefault="00E27B59" w:rsidP="00873D4C">
            <w:pPr>
              <w:spacing w:line="360" w:lineRule="exact"/>
              <w:jc w:val="center"/>
              <w:rPr>
                <w:rFonts w:ascii="仿宋" w:eastAsia="仿宋" w:hAnsi="仿宋" w:cs="宋体"/>
                <w:sz w:val="30"/>
                <w:szCs w:val="30"/>
                <w:u w:val="single"/>
              </w:rPr>
            </w:pPr>
            <w:r>
              <w:rPr>
                <w:rFonts w:ascii="仿宋" w:eastAsia="仿宋" w:hAnsi="仿宋" w:cs="宋体" w:hint="eastAsia"/>
                <w:sz w:val="30"/>
                <w:szCs w:val="30"/>
                <w:u w:val="single"/>
              </w:rPr>
              <w:t>大写：                             小写：</w:t>
            </w:r>
          </w:p>
        </w:tc>
      </w:tr>
    </w:tbl>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第二条    合同总价款</w:t>
      </w:r>
    </w:p>
    <w:p w:rsidR="00E27B59" w:rsidRDefault="00E27B59" w:rsidP="00E27B59">
      <w:pPr>
        <w:spacing w:line="360" w:lineRule="exact"/>
        <w:ind w:firstLine="600"/>
        <w:rPr>
          <w:rFonts w:ascii="仿宋" w:eastAsia="仿宋" w:hAnsi="仿宋" w:cs="宋体" w:hint="eastAsia"/>
          <w:sz w:val="30"/>
          <w:szCs w:val="30"/>
        </w:rPr>
      </w:pPr>
      <w:r>
        <w:rPr>
          <w:rFonts w:ascii="仿宋" w:eastAsia="仿宋" w:hAnsi="仿宋" w:cs="宋体" w:hint="eastAsia"/>
          <w:sz w:val="30"/>
          <w:szCs w:val="30"/>
        </w:rPr>
        <w:t>合同总价款（大小写）：</w:t>
      </w:r>
    </w:p>
    <w:p w:rsidR="00E27B59" w:rsidRDefault="00E27B59" w:rsidP="00E27B59">
      <w:pPr>
        <w:spacing w:line="360" w:lineRule="exact"/>
        <w:ind w:firstLine="600"/>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第三条    支付方式：以实际使用量结算，验收合格后一次性付清合同价款。</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第四条    项目完成时间</w:t>
      </w:r>
    </w:p>
    <w:p w:rsidR="00E27B59" w:rsidRDefault="00E27B59" w:rsidP="00E27B59">
      <w:pPr>
        <w:spacing w:line="360" w:lineRule="exact"/>
        <w:ind w:firstLine="600"/>
        <w:rPr>
          <w:rFonts w:ascii="仿宋" w:eastAsia="仿宋" w:hAnsi="仿宋" w:cs="宋体" w:hint="eastAsia"/>
          <w:sz w:val="30"/>
          <w:szCs w:val="30"/>
        </w:rPr>
      </w:pPr>
      <w:r>
        <w:rPr>
          <w:rFonts w:ascii="仿宋" w:eastAsia="仿宋" w:hAnsi="仿宋" w:cs="宋体" w:hint="eastAsia"/>
          <w:sz w:val="30"/>
          <w:szCs w:val="30"/>
        </w:rPr>
        <w:t>中标人应于合同签字生效后至合同执行结束，完成合同规定的全部责任与义务，提交一份完整的核查报告，由被服务方进行验收。</w:t>
      </w:r>
    </w:p>
    <w:p w:rsidR="00E27B59" w:rsidRDefault="00E27B59" w:rsidP="00E27B59">
      <w:pPr>
        <w:spacing w:line="360" w:lineRule="exact"/>
        <w:ind w:firstLine="600"/>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第五条    合同附件及其效力</w:t>
      </w:r>
    </w:p>
    <w:p w:rsidR="00E27B59" w:rsidRDefault="00E27B59" w:rsidP="00E27B59">
      <w:pPr>
        <w:spacing w:line="360" w:lineRule="exact"/>
        <w:ind w:firstLineChars="200" w:firstLine="600"/>
        <w:rPr>
          <w:rFonts w:ascii="仿宋" w:eastAsia="仿宋" w:hAnsi="仿宋" w:cs="宋体" w:hint="eastAsia"/>
          <w:sz w:val="30"/>
          <w:szCs w:val="30"/>
        </w:rPr>
      </w:pPr>
      <w:r>
        <w:rPr>
          <w:rFonts w:ascii="仿宋" w:eastAsia="仿宋" w:hAnsi="仿宋" w:cs="宋体" w:hint="eastAsia"/>
          <w:sz w:val="30"/>
          <w:szCs w:val="30"/>
        </w:rPr>
        <w:t>下列文件作为合同附件，与合同具有同等法律效力，顺序在前的具有优先解释权；</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（1）采购文件；（2）报价文件；（3）通知书… …</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lastRenderedPageBreak/>
        <w:t xml:space="preserve">第六条    补充                                                       </w:t>
      </w:r>
    </w:p>
    <w:p w:rsidR="00E27B59" w:rsidRDefault="00E27B59" w:rsidP="00E27B59">
      <w:pPr>
        <w:spacing w:line="360" w:lineRule="exact"/>
        <w:rPr>
          <w:rFonts w:ascii="仿宋" w:eastAsia="仿宋" w:hAnsi="仿宋" w:cs="宋体"/>
          <w:sz w:val="30"/>
          <w:szCs w:val="30"/>
        </w:rPr>
      </w:pPr>
      <w:r>
        <w:rPr>
          <w:rFonts w:ascii="仿宋" w:eastAsia="仿宋" w:hAnsi="仿宋" w:cs="宋体"/>
          <w:sz w:val="30"/>
          <w:szCs w:val="30"/>
        </w:rPr>
        <w:t xml:space="preserve">                                                                                                                                              </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第七条    合同的变更与解除</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1、变更：任一方不得擅自变更合同，变更需双方协商一致。</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2、解除：任一方在合同履行期限届满后一个月内未履行，或者未全部履行合同的，另一方有权解除合同，一切损失由违约方承担。</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第八条    合同生效</w:t>
      </w:r>
    </w:p>
    <w:p w:rsidR="00E27B59" w:rsidRDefault="00E27B59" w:rsidP="00E27B59">
      <w:pPr>
        <w:spacing w:line="360" w:lineRule="exact"/>
        <w:ind w:firstLineChars="200" w:firstLine="600"/>
        <w:rPr>
          <w:rFonts w:ascii="仿宋" w:eastAsia="仿宋" w:hAnsi="仿宋" w:cs="宋体" w:hint="eastAsia"/>
          <w:sz w:val="30"/>
          <w:szCs w:val="30"/>
        </w:rPr>
      </w:pPr>
      <w:r>
        <w:rPr>
          <w:rFonts w:ascii="仿宋" w:eastAsia="仿宋" w:hAnsi="仿宋" w:cs="宋体" w:hint="eastAsia"/>
          <w:sz w:val="30"/>
          <w:szCs w:val="30"/>
        </w:rPr>
        <w:t>本合同自甲乙双方当事人签字盖章后生效。合同执行期内，甲乙双方均不得随意变更或解除合同。合同如有未尽事宜，须经双方共同协商，</w:t>
      </w:r>
      <w:proofErr w:type="gramStart"/>
      <w:r>
        <w:rPr>
          <w:rFonts w:ascii="仿宋" w:eastAsia="仿宋" w:hAnsi="仿宋" w:cs="宋体" w:hint="eastAsia"/>
          <w:sz w:val="30"/>
          <w:szCs w:val="30"/>
        </w:rPr>
        <w:t>作出</w:t>
      </w:r>
      <w:proofErr w:type="gramEnd"/>
      <w:r>
        <w:rPr>
          <w:rFonts w:ascii="仿宋" w:eastAsia="仿宋" w:hAnsi="仿宋" w:cs="宋体" w:hint="eastAsia"/>
          <w:sz w:val="30"/>
          <w:szCs w:val="30"/>
        </w:rPr>
        <w:t>补充规定，补充规定与本合同具有同等效力，也可按照《中华人民共和国合同法》的规定执行。本合同一式 六 份，甲方三份，乙方三份。</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第九条    合同有效期</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本合同自     年   月   日至     年   月   日有效</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第十条    其他</w:t>
      </w:r>
    </w:p>
    <w:p w:rsidR="00E27B59" w:rsidRDefault="00E27B59" w:rsidP="00E27B59">
      <w:pPr>
        <w:spacing w:line="360" w:lineRule="exact"/>
        <w:ind w:firstLineChars="200" w:firstLine="600"/>
        <w:rPr>
          <w:rFonts w:ascii="仿宋" w:eastAsia="仿宋" w:hAnsi="仿宋" w:cs="宋体" w:hint="eastAsia"/>
          <w:sz w:val="30"/>
          <w:szCs w:val="30"/>
        </w:rPr>
      </w:pPr>
      <w:r>
        <w:rPr>
          <w:rFonts w:ascii="仿宋" w:eastAsia="仿宋" w:hAnsi="仿宋" w:cs="宋体" w:hint="eastAsia"/>
          <w:sz w:val="30"/>
          <w:szCs w:val="30"/>
        </w:rPr>
        <w:t>本合同如发生纠纷，当事人双方应当及时协商解决，协商不成时，任何一方均可请采购管理机关调解，调解不成，按以下第（  1 ）项方式处理：（1）根据《中华人民共和国仲裁法》的规定向阜阳仲裁委员会申请仲裁。（2）向合同交货地有管辖权的人民法院起诉。</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第十一条    本合同共贰页，壹拾一条。</w:t>
      </w:r>
    </w:p>
    <w:p w:rsidR="00E27B59" w:rsidRDefault="00E27B59" w:rsidP="00E27B59">
      <w:pPr>
        <w:spacing w:line="360" w:lineRule="exact"/>
        <w:rPr>
          <w:rFonts w:ascii="仿宋" w:eastAsia="仿宋" w:hAnsi="仿宋" w:cs="宋体" w:hint="eastAsia"/>
          <w:sz w:val="30"/>
          <w:szCs w:val="30"/>
        </w:rPr>
      </w:pP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 xml:space="preserve">采购人（甲方）：                          供货人（乙方）：  </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（公章）                                （公章）</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 xml:space="preserve">法定代表人：                             法定代表人：  </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委托代理人：                             委托代理人：</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电话：                                   电话：</w:t>
      </w:r>
    </w:p>
    <w:p w:rsidR="00E27B59" w:rsidRDefault="00E27B59" w:rsidP="00E27B59">
      <w:pPr>
        <w:spacing w:line="360" w:lineRule="exact"/>
        <w:rPr>
          <w:rFonts w:ascii="仿宋" w:eastAsia="仿宋" w:hAnsi="仿宋" w:cs="宋体" w:hint="eastAsia"/>
          <w:sz w:val="30"/>
          <w:szCs w:val="30"/>
        </w:rPr>
      </w:pPr>
      <w:r>
        <w:rPr>
          <w:rFonts w:ascii="仿宋" w:eastAsia="仿宋" w:hAnsi="仿宋" w:cs="宋体" w:hint="eastAsia"/>
          <w:sz w:val="30"/>
          <w:szCs w:val="30"/>
        </w:rPr>
        <w:t>年   月   日                             年   月   日</w:t>
      </w:r>
    </w:p>
    <w:p w:rsidR="00E27B59" w:rsidRDefault="00E27B59" w:rsidP="00E27B59">
      <w:pPr>
        <w:spacing w:line="360" w:lineRule="exact"/>
        <w:rPr>
          <w:rFonts w:ascii="仿宋" w:eastAsia="仿宋" w:hAnsi="仿宋" w:hint="eastAsia"/>
          <w:b/>
          <w:sz w:val="30"/>
          <w:szCs w:val="30"/>
        </w:rPr>
      </w:pPr>
    </w:p>
    <w:p w:rsidR="00E27B59" w:rsidRDefault="00E27B59" w:rsidP="00E27B59">
      <w:pPr>
        <w:jc w:val="center"/>
        <w:rPr>
          <w:rFonts w:ascii="微软雅黑" w:eastAsia="微软雅黑" w:hAnsi="微软雅黑" w:hint="eastAsia"/>
          <w:b/>
          <w:sz w:val="52"/>
          <w:szCs w:val="52"/>
        </w:rPr>
      </w:pPr>
    </w:p>
    <w:p w:rsidR="00E27B59" w:rsidRDefault="00E27B59" w:rsidP="00E27B59">
      <w:pPr>
        <w:jc w:val="center"/>
        <w:rPr>
          <w:rFonts w:ascii="微软雅黑" w:eastAsia="微软雅黑" w:hAnsi="微软雅黑" w:hint="eastAsia"/>
          <w:b/>
          <w:sz w:val="52"/>
          <w:szCs w:val="52"/>
        </w:rPr>
      </w:pPr>
      <w:r>
        <w:rPr>
          <w:rFonts w:ascii="微软雅黑" w:eastAsia="微软雅黑" w:hAnsi="微软雅黑" w:hint="eastAsia"/>
          <w:b/>
          <w:sz w:val="52"/>
          <w:szCs w:val="52"/>
        </w:rPr>
        <w:lastRenderedPageBreak/>
        <w:t>询价响应文件</w:t>
      </w:r>
    </w:p>
    <w:p w:rsidR="00E27B59" w:rsidRDefault="00E27B59" w:rsidP="00E27B59">
      <w:pPr>
        <w:rPr>
          <w:rFonts w:ascii="宋体" w:hAnsi="宋体" w:hint="eastAsia"/>
          <w:sz w:val="44"/>
          <w:szCs w:val="44"/>
        </w:rPr>
      </w:pPr>
    </w:p>
    <w:p w:rsidR="00E27B59" w:rsidRDefault="00E27B59" w:rsidP="00E27B59">
      <w:pPr>
        <w:rPr>
          <w:rFonts w:ascii="宋体" w:hAnsi="宋体" w:hint="eastAsia"/>
          <w:sz w:val="44"/>
          <w:szCs w:val="44"/>
        </w:rPr>
      </w:pPr>
    </w:p>
    <w:p w:rsidR="00E27B59" w:rsidRDefault="00E27B59" w:rsidP="00E27B59">
      <w:pPr>
        <w:rPr>
          <w:rFonts w:ascii="宋体" w:hAnsi="宋体" w:hint="eastAsia"/>
          <w:sz w:val="44"/>
          <w:szCs w:val="44"/>
        </w:rPr>
      </w:pPr>
    </w:p>
    <w:p w:rsidR="00E27B59" w:rsidRDefault="00E27B59" w:rsidP="00E27B59">
      <w:pPr>
        <w:rPr>
          <w:rFonts w:ascii="宋体" w:hAnsi="宋体" w:hint="eastAsia"/>
          <w:sz w:val="44"/>
          <w:szCs w:val="44"/>
        </w:rPr>
      </w:pPr>
    </w:p>
    <w:p w:rsidR="00E27B59" w:rsidRDefault="00E27B59" w:rsidP="00E27B59">
      <w:pPr>
        <w:rPr>
          <w:rFonts w:ascii="宋体" w:hAnsi="宋体" w:hint="eastAsia"/>
          <w:sz w:val="44"/>
          <w:szCs w:val="44"/>
        </w:rPr>
      </w:pPr>
    </w:p>
    <w:p w:rsidR="00E27B59" w:rsidRDefault="00E27B59" w:rsidP="00E27B59">
      <w:pPr>
        <w:rPr>
          <w:rFonts w:ascii="微软雅黑" w:eastAsia="微软雅黑" w:hAnsi="微软雅黑" w:cs="Arial" w:hint="eastAsia"/>
          <w:b/>
          <w:sz w:val="28"/>
          <w:szCs w:val="28"/>
        </w:rPr>
      </w:pPr>
      <w:r>
        <w:rPr>
          <w:rFonts w:ascii="微软雅黑" w:eastAsia="微软雅黑" w:hAnsi="微软雅黑" w:hint="eastAsia"/>
          <w:sz w:val="28"/>
          <w:szCs w:val="28"/>
        </w:rPr>
        <w:t>项目名称：</w:t>
      </w:r>
      <w:permStart w:id="140398356" w:edGrp="everyone"/>
      <w:r>
        <w:rPr>
          <w:rFonts w:ascii="微软雅黑" w:eastAsia="微软雅黑" w:hAnsi="微软雅黑" w:hint="eastAsia"/>
          <w:sz w:val="28"/>
          <w:szCs w:val="28"/>
          <w:u w:val="single"/>
        </w:rPr>
        <w:t xml:space="preserve">                  </w:t>
      </w:r>
    </w:p>
    <w:p w:rsidR="00E27B59" w:rsidRDefault="00E27B59" w:rsidP="00E27B59">
      <w:pPr>
        <w:rPr>
          <w:rFonts w:ascii="微软雅黑" w:eastAsia="微软雅黑" w:hAnsi="微软雅黑" w:cs="Arial" w:hint="eastAsia"/>
          <w:sz w:val="28"/>
          <w:szCs w:val="28"/>
        </w:rPr>
      </w:pPr>
      <w:bookmarkStart w:id="2" w:name="_Hlk450146333"/>
      <w:permEnd w:id="140398356"/>
      <w:r>
        <w:rPr>
          <w:rFonts w:ascii="微软雅黑" w:eastAsia="微软雅黑" w:hAnsi="微软雅黑" w:cs="Arial" w:hint="eastAsia"/>
          <w:sz w:val="28"/>
          <w:szCs w:val="28"/>
        </w:rPr>
        <w:t>项目编号：</w:t>
      </w:r>
      <w:permStart w:id="757873898" w:edGrp="everyone"/>
      <w:r>
        <w:rPr>
          <w:rFonts w:ascii="微软雅黑" w:eastAsia="微软雅黑" w:hAnsi="微软雅黑" w:cs="Arial" w:hint="eastAsia"/>
          <w:sz w:val="28"/>
          <w:szCs w:val="28"/>
        </w:rPr>
        <w:t xml:space="preserve"> </w:t>
      </w:r>
      <w:r>
        <w:rPr>
          <w:rFonts w:ascii="微软雅黑" w:eastAsia="微软雅黑" w:hAnsi="微软雅黑" w:cs="Arial" w:hint="eastAsia"/>
          <w:sz w:val="28"/>
          <w:szCs w:val="28"/>
          <w:u w:val="single"/>
        </w:rPr>
        <w:t xml:space="preserve">                  </w:t>
      </w:r>
      <w:permEnd w:id="757873898"/>
    </w:p>
    <w:p w:rsidR="00E27B59" w:rsidRDefault="00E27B59" w:rsidP="00E27B59">
      <w:pPr>
        <w:jc w:val="center"/>
        <w:rPr>
          <w:rFonts w:ascii="微软雅黑" w:eastAsia="微软雅黑" w:hAnsi="微软雅黑" w:cs="Arial" w:hint="eastAsia"/>
          <w:b/>
          <w:sz w:val="28"/>
          <w:szCs w:val="28"/>
        </w:rPr>
      </w:pPr>
    </w:p>
    <w:bookmarkEnd w:id="2"/>
    <w:p w:rsidR="00E27B59" w:rsidRDefault="00E27B59" w:rsidP="00E27B59">
      <w:pPr>
        <w:rPr>
          <w:rFonts w:ascii="微软雅黑" w:eastAsia="微软雅黑" w:hAnsi="微软雅黑" w:cs="Arial" w:hint="eastAsia"/>
          <w:sz w:val="28"/>
          <w:szCs w:val="28"/>
        </w:rPr>
      </w:pPr>
    </w:p>
    <w:p w:rsidR="00E27B59" w:rsidRDefault="00E27B59" w:rsidP="00E27B59">
      <w:pPr>
        <w:rPr>
          <w:rFonts w:ascii="微软雅黑" w:eastAsia="微软雅黑" w:hAnsi="微软雅黑" w:cs="Arial" w:hint="eastAsia"/>
          <w:sz w:val="28"/>
          <w:szCs w:val="28"/>
        </w:rPr>
      </w:pPr>
    </w:p>
    <w:p w:rsidR="00E27B59" w:rsidRDefault="00E27B59" w:rsidP="00E27B59">
      <w:pPr>
        <w:rPr>
          <w:rFonts w:ascii="微软雅黑" w:eastAsia="微软雅黑" w:hAnsi="微软雅黑" w:cs="Arial" w:hint="eastAsia"/>
          <w:sz w:val="28"/>
          <w:szCs w:val="28"/>
        </w:rPr>
      </w:pPr>
    </w:p>
    <w:p w:rsidR="00E27B59" w:rsidRDefault="00E27B59" w:rsidP="00E27B59">
      <w:pPr>
        <w:rPr>
          <w:rFonts w:ascii="微软雅黑" w:eastAsia="微软雅黑" w:hAnsi="微软雅黑" w:hint="eastAsia"/>
          <w:sz w:val="28"/>
          <w:szCs w:val="28"/>
          <w:u w:val="single"/>
        </w:rPr>
      </w:pPr>
      <w:r>
        <w:rPr>
          <w:rFonts w:ascii="微软雅黑" w:eastAsia="微软雅黑" w:hAnsi="微软雅黑" w:cs="Arial" w:hint="eastAsia"/>
          <w:sz w:val="28"/>
          <w:szCs w:val="28"/>
        </w:rPr>
        <w:t>采购人：</w:t>
      </w:r>
      <w:permStart w:id="1056390856" w:edGrp="everyone"/>
      <w:r>
        <w:rPr>
          <w:rFonts w:ascii="微软雅黑" w:eastAsia="微软雅黑" w:hAnsi="微软雅黑" w:hint="eastAsia"/>
          <w:sz w:val="28"/>
          <w:szCs w:val="28"/>
          <w:u w:val="single"/>
        </w:rPr>
        <w:t xml:space="preserve">                                         </w:t>
      </w:r>
      <w:permEnd w:id="1056390856"/>
    </w:p>
    <w:p w:rsidR="00E27B59" w:rsidRDefault="00E27B59" w:rsidP="00E27B59">
      <w:pPr>
        <w:rPr>
          <w:rFonts w:ascii="微软雅黑" w:eastAsia="微软雅黑" w:hAnsi="微软雅黑" w:cs="Arial" w:hint="eastAsia"/>
          <w:sz w:val="28"/>
          <w:szCs w:val="28"/>
        </w:rPr>
      </w:pPr>
    </w:p>
    <w:p w:rsidR="00E27B59" w:rsidRDefault="00E27B59" w:rsidP="00E27B59">
      <w:pPr>
        <w:spacing w:line="460" w:lineRule="exact"/>
        <w:rPr>
          <w:rFonts w:ascii="微软雅黑" w:eastAsia="微软雅黑" w:hAnsi="微软雅黑" w:hint="eastAsia"/>
          <w:sz w:val="28"/>
          <w:szCs w:val="28"/>
          <w:u w:val="single"/>
        </w:rPr>
      </w:pPr>
      <w:r>
        <w:rPr>
          <w:rFonts w:ascii="微软雅黑" w:eastAsia="微软雅黑" w:hAnsi="微软雅黑" w:hint="eastAsia"/>
          <w:sz w:val="28"/>
          <w:szCs w:val="28"/>
        </w:rPr>
        <w:t>供应商：</w:t>
      </w:r>
      <w:permStart w:id="1717457187" w:edGrp="everyone"/>
      <w:r>
        <w:rPr>
          <w:rFonts w:ascii="微软雅黑" w:eastAsia="微软雅黑" w:hAnsi="微软雅黑" w:hint="eastAsia"/>
          <w:sz w:val="28"/>
          <w:szCs w:val="28"/>
          <w:u w:val="single"/>
        </w:rPr>
        <w:t xml:space="preserve">                             </w:t>
      </w:r>
      <w:permEnd w:id="1717457187"/>
      <w:r>
        <w:rPr>
          <w:rFonts w:ascii="微软雅黑" w:eastAsia="微软雅黑" w:hAnsi="微软雅黑" w:hint="eastAsia"/>
          <w:sz w:val="28"/>
          <w:szCs w:val="28"/>
          <w:u w:val="single"/>
        </w:rPr>
        <w:t>（盖单位章）</w:t>
      </w:r>
    </w:p>
    <w:p w:rsidR="00E27B59" w:rsidRDefault="00E27B59" w:rsidP="00E27B59">
      <w:pPr>
        <w:spacing w:line="460" w:lineRule="exact"/>
        <w:rPr>
          <w:rFonts w:ascii="微软雅黑" w:eastAsia="微软雅黑" w:hAnsi="微软雅黑" w:hint="eastAsia"/>
          <w:sz w:val="28"/>
          <w:szCs w:val="28"/>
        </w:rPr>
      </w:pPr>
    </w:p>
    <w:p w:rsidR="00E27B59" w:rsidRDefault="00E27B59" w:rsidP="00E27B59">
      <w:pPr>
        <w:spacing w:line="460" w:lineRule="exact"/>
        <w:rPr>
          <w:rFonts w:ascii="微软雅黑" w:eastAsia="微软雅黑" w:hAnsi="微软雅黑" w:hint="eastAsia"/>
          <w:sz w:val="28"/>
          <w:szCs w:val="28"/>
          <w:u w:val="single"/>
        </w:rPr>
      </w:pPr>
      <w:r>
        <w:rPr>
          <w:rFonts w:ascii="微软雅黑" w:eastAsia="微软雅黑" w:hAnsi="微软雅黑" w:hint="eastAsia"/>
          <w:sz w:val="28"/>
          <w:szCs w:val="28"/>
        </w:rPr>
        <w:t>法定代表人或其委托代理人</w:t>
      </w:r>
      <w:r>
        <w:rPr>
          <w:rFonts w:ascii="微软雅黑" w:eastAsia="微软雅黑" w:hAnsi="微软雅黑" w:hint="eastAsia"/>
          <w:sz w:val="28"/>
          <w:szCs w:val="28"/>
          <w:u w:val="single"/>
        </w:rPr>
        <w:t>：</w:t>
      </w:r>
      <w:permStart w:id="962027854" w:edGrp="everyone"/>
      <w:r>
        <w:rPr>
          <w:rFonts w:ascii="微软雅黑" w:eastAsia="微软雅黑" w:hAnsi="微软雅黑" w:hint="eastAsia"/>
          <w:sz w:val="28"/>
          <w:szCs w:val="28"/>
          <w:u w:val="single"/>
        </w:rPr>
        <w:t xml:space="preserve">          </w:t>
      </w:r>
      <w:permEnd w:id="962027854"/>
      <w:r>
        <w:rPr>
          <w:rFonts w:ascii="微软雅黑" w:eastAsia="微软雅黑" w:hAnsi="微软雅黑" w:hint="eastAsia"/>
          <w:sz w:val="28"/>
          <w:szCs w:val="28"/>
          <w:u w:val="single"/>
        </w:rPr>
        <w:t>（签字或盖章）</w:t>
      </w:r>
    </w:p>
    <w:p w:rsidR="00E27B59" w:rsidRDefault="00E27B59" w:rsidP="00E27B59">
      <w:pPr>
        <w:spacing w:line="460" w:lineRule="exact"/>
        <w:rPr>
          <w:rFonts w:ascii="微软雅黑" w:eastAsia="微软雅黑" w:hAnsi="微软雅黑" w:hint="eastAsia"/>
          <w:sz w:val="28"/>
          <w:szCs w:val="28"/>
        </w:rPr>
      </w:pPr>
    </w:p>
    <w:p w:rsidR="00E27B59" w:rsidRDefault="00E27B59" w:rsidP="00E27B59">
      <w:pPr>
        <w:spacing w:line="460" w:lineRule="exact"/>
        <w:ind w:firstLine="435"/>
        <w:jc w:val="right"/>
        <w:rPr>
          <w:rFonts w:ascii="微软雅黑" w:eastAsia="微软雅黑" w:hAnsi="微软雅黑" w:hint="eastAsia"/>
          <w:sz w:val="24"/>
          <w:szCs w:val="24"/>
        </w:rPr>
      </w:pPr>
    </w:p>
    <w:p w:rsidR="00E27B59" w:rsidRDefault="00E27B59" w:rsidP="00E27B59">
      <w:pPr>
        <w:spacing w:line="460" w:lineRule="exact"/>
        <w:ind w:firstLine="435"/>
        <w:jc w:val="right"/>
        <w:rPr>
          <w:rFonts w:ascii="微软雅黑" w:eastAsia="微软雅黑" w:hAnsi="微软雅黑" w:hint="eastAsia"/>
          <w:sz w:val="24"/>
          <w:szCs w:val="24"/>
        </w:rPr>
      </w:pPr>
    </w:p>
    <w:p w:rsidR="00E27B59" w:rsidRDefault="00E27B59" w:rsidP="00E27B59">
      <w:pPr>
        <w:wordWrap w:val="0"/>
        <w:spacing w:line="460" w:lineRule="exact"/>
        <w:ind w:firstLine="435"/>
        <w:jc w:val="right"/>
        <w:rPr>
          <w:rFonts w:ascii="微软雅黑" w:eastAsia="微软雅黑" w:hAnsi="微软雅黑" w:hint="eastAsia"/>
          <w:sz w:val="28"/>
          <w:szCs w:val="28"/>
        </w:rPr>
      </w:pPr>
      <w:permStart w:id="1356954377" w:edGrp="everyone"/>
      <w:r>
        <w:rPr>
          <w:rFonts w:ascii="微软雅黑" w:eastAsia="微软雅黑" w:hAnsi="微软雅黑" w:hint="eastAsia"/>
          <w:sz w:val="28"/>
          <w:szCs w:val="28"/>
          <w:u w:val="single"/>
        </w:rPr>
        <w:t xml:space="preserve">     </w:t>
      </w:r>
      <w:permEnd w:id="1356954377"/>
      <w:r>
        <w:rPr>
          <w:rFonts w:ascii="微软雅黑" w:eastAsia="微软雅黑" w:hAnsi="微软雅黑" w:hint="eastAsia"/>
          <w:sz w:val="28"/>
          <w:szCs w:val="28"/>
        </w:rPr>
        <w:t>年</w:t>
      </w:r>
      <w:permStart w:id="988873161" w:edGrp="everyone"/>
      <w:r>
        <w:rPr>
          <w:rFonts w:ascii="微软雅黑" w:eastAsia="微软雅黑" w:hAnsi="微软雅黑" w:hint="eastAsia"/>
          <w:sz w:val="28"/>
          <w:szCs w:val="28"/>
          <w:u w:val="single"/>
        </w:rPr>
        <w:t xml:space="preserve">     </w:t>
      </w:r>
      <w:permEnd w:id="988873161"/>
      <w:r>
        <w:rPr>
          <w:rFonts w:ascii="微软雅黑" w:eastAsia="微软雅黑" w:hAnsi="微软雅黑" w:hint="eastAsia"/>
          <w:sz w:val="28"/>
          <w:szCs w:val="28"/>
        </w:rPr>
        <w:t>月</w:t>
      </w:r>
      <w:permStart w:id="618817139" w:edGrp="everyone"/>
      <w:r>
        <w:rPr>
          <w:rFonts w:ascii="微软雅黑" w:eastAsia="微软雅黑" w:hAnsi="微软雅黑" w:hint="eastAsia"/>
          <w:sz w:val="28"/>
          <w:szCs w:val="28"/>
          <w:u w:val="single"/>
        </w:rPr>
        <w:t xml:space="preserve">     </w:t>
      </w:r>
      <w:permEnd w:id="618817139"/>
      <w:r>
        <w:rPr>
          <w:rFonts w:ascii="微软雅黑" w:eastAsia="微软雅黑" w:hAnsi="微软雅黑" w:hint="eastAsia"/>
          <w:sz w:val="28"/>
          <w:szCs w:val="28"/>
        </w:rPr>
        <w:t>日</w:t>
      </w:r>
    </w:p>
    <w:p w:rsidR="00E27B59" w:rsidRDefault="00E27B59" w:rsidP="00E27B59">
      <w:pPr>
        <w:spacing w:line="460" w:lineRule="exact"/>
        <w:ind w:firstLine="435"/>
        <w:jc w:val="right"/>
        <w:rPr>
          <w:rFonts w:ascii="微软雅黑" w:eastAsia="微软雅黑" w:hAnsi="微软雅黑" w:hint="eastAsia"/>
          <w:sz w:val="28"/>
          <w:szCs w:val="28"/>
        </w:rPr>
      </w:pPr>
    </w:p>
    <w:p w:rsidR="00E27B59" w:rsidRDefault="00E27B59" w:rsidP="00E27B59">
      <w:pPr>
        <w:pStyle w:val="2"/>
        <w:jc w:val="center"/>
        <w:rPr>
          <w:rFonts w:ascii="微软雅黑" w:eastAsia="微软雅黑" w:hAnsi="微软雅黑"/>
          <w:sz w:val="30"/>
          <w:szCs w:val="30"/>
        </w:rPr>
      </w:pPr>
      <w:r>
        <w:rPr>
          <w:rFonts w:ascii="微软雅黑" w:eastAsia="微软雅黑" w:hAnsi="微软雅黑"/>
          <w:sz w:val="30"/>
          <w:szCs w:val="30"/>
        </w:rPr>
        <w:br w:type="page"/>
      </w:r>
      <w:r>
        <w:rPr>
          <w:rFonts w:ascii="微软雅黑" w:eastAsia="微软雅黑" w:hAnsi="微软雅黑" w:hint="eastAsia"/>
          <w:sz w:val="30"/>
          <w:szCs w:val="30"/>
        </w:rPr>
        <w:lastRenderedPageBreak/>
        <w:t>一、</w:t>
      </w:r>
      <w:r>
        <w:rPr>
          <w:rFonts w:ascii="微软雅黑" w:eastAsia="微软雅黑" w:hAnsi="微软雅黑"/>
          <w:sz w:val="30"/>
          <w:szCs w:val="30"/>
        </w:rPr>
        <w:t>法定代表人授权书</w:t>
      </w:r>
    </w:p>
    <w:p w:rsidR="00E27B59" w:rsidRDefault="00E27B59" w:rsidP="00E27B59">
      <w:pPr>
        <w:spacing w:line="360" w:lineRule="auto"/>
        <w:ind w:firstLineChars="200" w:firstLine="600"/>
        <w:rPr>
          <w:rFonts w:ascii="仿宋" w:eastAsia="仿宋" w:hAnsi="仿宋" w:cs="Arial" w:hint="eastAsia"/>
          <w:sz w:val="30"/>
          <w:szCs w:val="30"/>
          <w:u w:val="single"/>
        </w:rPr>
      </w:pPr>
      <w:r>
        <w:rPr>
          <w:rFonts w:ascii="仿宋" w:eastAsia="仿宋" w:hAnsi="仿宋" w:cs="Arial" w:hint="eastAsia"/>
          <w:sz w:val="30"/>
          <w:szCs w:val="30"/>
        </w:rPr>
        <w:t>本授权书声明：</w:t>
      </w:r>
      <w:permStart w:id="1109073516" w:edGrp="everyone"/>
      <w:r>
        <w:rPr>
          <w:rFonts w:ascii="仿宋" w:eastAsia="仿宋" w:hAnsi="仿宋" w:cs="Arial" w:hint="eastAsia"/>
          <w:sz w:val="30"/>
          <w:szCs w:val="30"/>
          <w:u w:val="single"/>
        </w:rPr>
        <w:t xml:space="preserve">           </w:t>
      </w:r>
      <w:permEnd w:id="1109073516"/>
      <w:r>
        <w:rPr>
          <w:rFonts w:ascii="仿宋" w:eastAsia="仿宋" w:hAnsi="仿宋" w:cs="Arial" w:hint="eastAsia"/>
          <w:sz w:val="30"/>
          <w:szCs w:val="30"/>
        </w:rPr>
        <w:t xml:space="preserve">公司（工厂）的 </w:t>
      </w:r>
      <w:permStart w:id="405492514" w:edGrp="everyone"/>
      <w:r>
        <w:rPr>
          <w:rFonts w:ascii="仿宋" w:eastAsia="仿宋" w:hAnsi="仿宋" w:cs="Arial" w:hint="eastAsia"/>
          <w:sz w:val="30"/>
          <w:szCs w:val="30"/>
          <w:u w:val="single"/>
        </w:rPr>
        <w:t xml:space="preserve">      </w:t>
      </w:r>
      <w:permEnd w:id="405492514"/>
      <w:r>
        <w:rPr>
          <w:rFonts w:ascii="仿宋" w:eastAsia="仿宋" w:hAnsi="仿宋" w:cs="Arial" w:hint="eastAsia"/>
          <w:sz w:val="30"/>
          <w:szCs w:val="30"/>
        </w:rPr>
        <w:t>（法人代表姓名、职务）（纳税人识别号：</w:t>
      </w:r>
      <w:permStart w:id="1048801472" w:edGrp="everyone"/>
      <w:r>
        <w:rPr>
          <w:rFonts w:ascii="仿宋" w:eastAsia="仿宋" w:hAnsi="仿宋" w:cs="Arial" w:hint="eastAsia"/>
          <w:sz w:val="30"/>
          <w:szCs w:val="30"/>
          <w:u w:val="single"/>
        </w:rPr>
        <w:t xml:space="preserve">             </w:t>
      </w:r>
      <w:permEnd w:id="1048801472"/>
      <w:r>
        <w:rPr>
          <w:rFonts w:ascii="仿宋" w:eastAsia="仿宋" w:hAnsi="仿宋" w:cs="Arial" w:hint="eastAsia"/>
          <w:sz w:val="30"/>
          <w:szCs w:val="30"/>
        </w:rPr>
        <w:t xml:space="preserve"> ）代表本公司（工厂）授权本公司（工厂）</w:t>
      </w:r>
      <w:permStart w:id="2030136043" w:edGrp="everyone"/>
      <w:r>
        <w:rPr>
          <w:rFonts w:ascii="仿宋" w:eastAsia="仿宋" w:hAnsi="仿宋" w:cs="Arial" w:hint="eastAsia"/>
          <w:sz w:val="30"/>
          <w:szCs w:val="30"/>
          <w:u w:val="single"/>
        </w:rPr>
        <w:t xml:space="preserve">        </w:t>
      </w:r>
      <w:permEnd w:id="2030136043"/>
      <w:r>
        <w:rPr>
          <w:rFonts w:ascii="仿宋" w:eastAsia="仿宋" w:hAnsi="仿宋" w:cs="Arial" w:hint="eastAsia"/>
          <w:sz w:val="30"/>
          <w:szCs w:val="30"/>
        </w:rPr>
        <w:t>（被授权人的姓名、职务）为本公司（工厂）的合法代理人，参加</w:t>
      </w:r>
      <w:r>
        <w:rPr>
          <w:rFonts w:ascii="仿宋" w:eastAsia="仿宋" w:hAnsi="仿宋" w:cs="Arial" w:hint="eastAsia"/>
          <w:sz w:val="30"/>
          <w:szCs w:val="30"/>
          <w:u w:val="single"/>
        </w:rPr>
        <w:t xml:space="preserve">   </w:t>
      </w:r>
    </w:p>
    <w:p w:rsidR="00E27B59" w:rsidRDefault="00E27B59" w:rsidP="00E27B59">
      <w:pPr>
        <w:spacing w:line="360" w:lineRule="auto"/>
        <w:ind w:firstLineChars="500" w:firstLine="1500"/>
        <w:rPr>
          <w:rFonts w:ascii="仿宋" w:eastAsia="仿宋" w:hAnsi="仿宋" w:cs="Arial" w:hint="eastAsia"/>
          <w:sz w:val="30"/>
          <w:szCs w:val="30"/>
          <w:u w:val="single"/>
        </w:rPr>
      </w:pPr>
      <w:permStart w:id="1814458151" w:edGrp="everyone"/>
      <w:r>
        <w:rPr>
          <w:rFonts w:ascii="仿宋" w:eastAsia="仿宋" w:hAnsi="仿宋" w:cs="Arial" w:hint="eastAsia"/>
          <w:sz w:val="30"/>
          <w:szCs w:val="30"/>
          <w:u w:val="single"/>
        </w:rPr>
        <w:t xml:space="preserve">                                 </w:t>
      </w:r>
      <w:permEnd w:id="1814458151"/>
      <w:r>
        <w:rPr>
          <w:rFonts w:ascii="仿宋" w:eastAsia="仿宋" w:hAnsi="仿宋" w:cs="Arial" w:hint="eastAsia"/>
          <w:sz w:val="30"/>
          <w:szCs w:val="30"/>
        </w:rPr>
        <w:t xml:space="preserve"> 采购项目活动（项目编号： </w:t>
      </w:r>
      <w:permStart w:id="1687899863" w:edGrp="everyone"/>
      <w:r>
        <w:rPr>
          <w:rFonts w:ascii="仿宋" w:eastAsia="仿宋" w:hAnsi="仿宋" w:cs="Arial" w:hint="eastAsia"/>
          <w:sz w:val="30"/>
          <w:szCs w:val="30"/>
          <w:u w:val="single"/>
        </w:rPr>
        <w:t xml:space="preserve">           </w:t>
      </w:r>
      <w:permEnd w:id="1687899863"/>
      <w:r>
        <w:rPr>
          <w:rFonts w:ascii="仿宋" w:eastAsia="仿宋" w:hAnsi="仿宋" w:cs="Arial" w:hint="eastAsia"/>
          <w:sz w:val="30"/>
          <w:szCs w:val="30"/>
        </w:rPr>
        <w:t xml:space="preserve"> ），全权代表本公司处理询价过程的一切事宜，包括但不限于：询价响应、谈判、签约等。供应商代表在询价过程中所签署的一切文件和处理与之有关的一切事务，本公司均予以认可并对此承担责任。被授权人无转委托权。特此授权。</w:t>
      </w:r>
    </w:p>
    <w:p w:rsidR="00E27B59" w:rsidRDefault="00E27B59" w:rsidP="00E27B59">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本授权书自出具之日起生效。</w:t>
      </w:r>
    </w:p>
    <w:p w:rsidR="00E27B59" w:rsidRDefault="00E27B59" w:rsidP="00E27B59">
      <w:pPr>
        <w:spacing w:line="360" w:lineRule="auto"/>
        <w:ind w:firstLine="645"/>
        <w:rPr>
          <w:rFonts w:ascii="仿宋" w:eastAsia="仿宋" w:hAnsi="仿宋" w:cs="Arial" w:hint="eastAsia"/>
          <w:sz w:val="30"/>
          <w:szCs w:val="30"/>
        </w:rPr>
      </w:pPr>
      <w:r>
        <w:rPr>
          <w:rFonts w:ascii="仿宋" w:eastAsia="仿宋" w:hAnsi="仿宋" w:cs="Arial" w:hint="eastAsia"/>
          <w:sz w:val="30"/>
          <w:szCs w:val="30"/>
        </w:rPr>
        <w:t>特此声明。</w:t>
      </w:r>
    </w:p>
    <w:p w:rsidR="00E27B59" w:rsidRDefault="00E27B59" w:rsidP="00E27B59">
      <w:pPr>
        <w:spacing w:line="360" w:lineRule="auto"/>
        <w:ind w:firstLine="645"/>
        <w:rPr>
          <w:rFonts w:ascii="仿宋" w:eastAsia="仿宋" w:hAnsi="仿宋" w:cs="Arial" w:hint="eastAsia"/>
          <w:sz w:val="30"/>
          <w:szCs w:val="30"/>
        </w:rPr>
      </w:pPr>
    </w:p>
    <w:p w:rsidR="00E27B59" w:rsidRDefault="00E27B59" w:rsidP="00E27B59">
      <w:pPr>
        <w:spacing w:line="360" w:lineRule="auto"/>
        <w:ind w:firstLine="645"/>
        <w:rPr>
          <w:rFonts w:ascii="仿宋" w:eastAsia="仿宋" w:hAnsi="仿宋" w:cs="Arial" w:hint="eastAsia"/>
          <w:sz w:val="30"/>
          <w:szCs w:val="30"/>
        </w:rPr>
      </w:pPr>
    </w:p>
    <w:p w:rsidR="00E27B59" w:rsidRDefault="00E27B59" w:rsidP="00E27B59">
      <w:pPr>
        <w:wordWrap w:val="0"/>
        <w:spacing w:line="360" w:lineRule="auto"/>
        <w:ind w:firstLine="645"/>
        <w:jc w:val="right"/>
        <w:rPr>
          <w:rFonts w:ascii="仿宋" w:eastAsia="仿宋" w:hAnsi="仿宋" w:cs="Arial" w:hint="eastAsia"/>
          <w:sz w:val="30"/>
          <w:szCs w:val="30"/>
        </w:rPr>
      </w:pPr>
      <w:r>
        <w:rPr>
          <w:rFonts w:ascii="仿宋" w:eastAsia="仿宋" w:hAnsi="仿宋" w:cs="Arial" w:hint="eastAsia"/>
          <w:sz w:val="30"/>
          <w:szCs w:val="30"/>
        </w:rPr>
        <w:t xml:space="preserve">代理人（被授权人）签字或盖章：      </w:t>
      </w:r>
    </w:p>
    <w:p w:rsidR="00E27B59" w:rsidRDefault="00E27B59" w:rsidP="00E27B59">
      <w:pPr>
        <w:wordWrap w:val="0"/>
        <w:spacing w:line="360" w:lineRule="auto"/>
        <w:ind w:firstLine="645"/>
        <w:jc w:val="right"/>
        <w:rPr>
          <w:rFonts w:ascii="仿宋" w:eastAsia="仿宋" w:hAnsi="仿宋" w:cs="Arial" w:hint="eastAsia"/>
          <w:sz w:val="30"/>
          <w:szCs w:val="30"/>
        </w:rPr>
      </w:pPr>
      <w:r>
        <w:rPr>
          <w:rFonts w:ascii="仿宋" w:eastAsia="仿宋" w:hAnsi="仿宋" w:cs="Arial" w:hint="eastAsia"/>
          <w:sz w:val="30"/>
          <w:szCs w:val="30"/>
        </w:rPr>
        <w:t xml:space="preserve">供应商名称(加盖公章)：      </w:t>
      </w:r>
    </w:p>
    <w:p w:rsidR="00E27B59" w:rsidRDefault="00E27B59" w:rsidP="00E27B59">
      <w:pPr>
        <w:wordWrap w:val="0"/>
        <w:spacing w:line="360" w:lineRule="auto"/>
        <w:ind w:firstLine="645"/>
        <w:jc w:val="right"/>
        <w:rPr>
          <w:rFonts w:ascii="仿宋" w:eastAsia="仿宋" w:hAnsi="仿宋" w:cs="Arial"/>
          <w:sz w:val="30"/>
          <w:szCs w:val="30"/>
        </w:rPr>
      </w:pPr>
      <w:r>
        <w:rPr>
          <w:rFonts w:ascii="仿宋" w:eastAsia="仿宋" w:hAnsi="仿宋" w:cs="Arial" w:hint="eastAsia"/>
          <w:sz w:val="30"/>
          <w:szCs w:val="30"/>
        </w:rPr>
        <w:t>授权委托日期：</w:t>
      </w:r>
      <w:bookmarkStart w:id="3" w:name="_Hlt533409787"/>
      <w:bookmarkEnd w:id="3"/>
      <w:r>
        <w:rPr>
          <w:rFonts w:ascii="仿宋" w:eastAsia="仿宋" w:hAnsi="仿宋" w:cs="Arial" w:hint="eastAsia"/>
          <w:sz w:val="30"/>
          <w:szCs w:val="30"/>
        </w:rPr>
        <w:t xml:space="preserve">      </w:t>
      </w:r>
    </w:p>
    <w:p w:rsidR="00E27B59" w:rsidRDefault="00E27B59" w:rsidP="00E27B59">
      <w:pPr>
        <w:spacing w:line="240" w:lineRule="atLeast"/>
        <w:jc w:val="left"/>
        <w:rPr>
          <w:rFonts w:ascii="仿宋" w:eastAsia="仿宋" w:hAnsi="仿宋" w:cs="Arial" w:hint="eastAsia"/>
          <w:sz w:val="30"/>
          <w:szCs w:val="30"/>
        </w:rPr>
      </w:pPr>
    </w:p>
    <w:p w:rsidR="00E27B59" w:rsidRDefault="00E27B59" w:rsidP="00E27B59">
      <w:pPr>
        <w:spacing w:line="240" w:lineRule="atLeast"/>
        <w:jc w:val="left"/>
        <w:rPr>
          <w:rFonts w:ascii="仿宋" w:eastAsia="仿宋" w:hAnsi="仿宋" w:cs="Arial" w:hint="eastAsia"/>
          <w:sz w:val="30"/>
          <w:szCs w:val="30"/>
        </w:rPr>
      </w:pPr>
    </w:p>
    <w:p w:rsidR="00E27B59" w:rsidRDefault="00E27B59" w:rsidP="00E27B59">
      <w:pPr>
        <w:spacing w:line="240" w:lineRule="atLeast"/>
        <w:jc w:val="left"/>
        <w:rPr>
          <w:rFonts w:ascii="仿宋" w:eastAsia="仿宋" w:hAnsi="仿宋" w:cs="Arial" w:hint="eastAsia"/>
          <w:b/>
          <w:sz w:val="30"/>
          <w:szCs w:val="30"/>
        </w:rPr>
      </w:pPr>
      <w:r>
        <w:rPr>
          <w:rFonts w:ascii="仿宋" w:eastAsia="仿宋" w:hAnsi="仿宋" w:cs="Arial" w:hint="eastAsia"/>
          <w:b/>
          <w:sz w:val="30"/>
          <w:szCs w:val="30"/>
        </w:rPr>
        <w:t>附件：被授权代表人身份证加盖单位公章的复印件及手机号码</w:t>
      </w:r>
    </w:p>
    <w:p w:rsidR="008E6E69" w:rsidRPr="00E27B59" w:rsidRDefault="008E6E69"/>
    <w:sectPr w:rsidR="008E6E69" w:rsidRPr="00E27B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AB" w:rsidRDefault="001C6FAB" w:rsidP="00E27B59">
      <w:r>
        <w:separator/>
      </w:r>
    </w:p>
  </w:endnote>
  <w:endnote w:type="continuationSeparator" w:id="0">
    <w:p w:rsidR="001C6FAB" w:rsidRDefault="001C6FAB" w:rsidP="00E2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AB" w:rsidRDefault="001C6FAB" w:rsidP="00E27B59">
      <w:r>
        <w:separator/>
      </w:r>
    </w:p>
  </w:footnote>
  <w:footnote w:type="continuationSeparator" w:id="0">
    <w:p w:rsidR="001C6FAB" w:rsidRDefault="001C6FAB" w:rsidP="00E27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4B"/>
    <w:rsid w:val="001C6FAB"/>
    <w:rsid w:val="008E6E69"/>
    <w:rsid w:val="00E27B59"/>
    <w:rsid w:val="00F22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59"/>
    <w:pPr>
      <w:widowControl w:val="0"/>
      <w:jc w:val="both"/>
    </w:pPr>
    <w:rPr>
      <w:rFonts w:ascii="Times New Roman" w:eastAsia="宋体" w:hAnsi="Times New Roman" w:cs="Times New Roman"/>
      <w:szCs w:val="20"/>
    </w:rPr>
  </w:style>
  <w:style w:type="paragraph" w:styleId="2">
    <w:name w:val="heading 2"/>
    <w:basedOn w:val="a"/>
    <w:next w:val="a"/>
    <w:link w:val="2Char"/>
    <w:qFormat/>
    <w:rsid w:val="00E27B59"/>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B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7B59"/>
    <w:rPr>
      <w:sz w:val="18"/>
      <w:szCs w:val="18"/>
    </w:rPr>
  </w:style>
  <w:style w:type="paragraph" w:styleId="a4">
    <w:name w:val="footer"/>
    <w:basedOn w:val="a"/>
    <w:link w:val="Char0"/>
    <w:uiPriority w:val="99"/>
    <w:unhideWhenUsed/>
    <w:rsid w:val="00E27B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7B59"/>
    <w:rPr>
      <w:sz w:val="18"/>
      <w:szCs w:val="18"/>
    </w:rPr>
  </w:style>
  <w:style w:type="character" w:customStyle="1" w:styleId="2Char">
    <w:name w:val="标题 2 Char"/>
    <w:basedOn w:val="a0"/>
    <w:link w:val="2"/>
    <w:rsid w:val="00E27B59"/>
    <w:rPr>
      <w:rFonts w:ascii="Arial" w:eastAsia="黑体" w:hAnsi="Arial" w:cs="Times New Roman"/>
      <w:b/>
      <w:bCs/>
      <w:sz w:val="32"/>
      <w:szCs w:val="32"/>
    </w:rPr>
  </w:style>
  <w:style w:type="character" w:customStyle="1" w:styleId="Char1">
    <w:name w:val="正文文本缩进 Char"/>
    <w:link w:val="a5"/>
    <w:uiPriority w:val="99"/>
    <w:rsid w:val="00E27B59"/>
    <w:rPr>
      <w:rFonts w:eastAsia="仿宋_GB2312"/>
      <w:sz w:val="28"/>
    </w:rPr>
  </w:style>
  <w:style w:type="paragraph" w:styleId="a5">
    <w:name w:val="Body Text Indent"/>
    <w:basedOn w:val="a"/>
    <w:link w:val="Char1"/>
    <w:uiPriority w:val="99"/>
    <w:rsid w:val="00E27B59"/>
    <w:pPr>
      <w:ind w:firstLine="540"/>
    </w:pPr>
    <w:rPr>
      <w:rFonts w:asciiTheme="minorHAnsi" w:eastAsia="仿宋_GB2312" w:hAnsiTheme="minorHAnsi" w:cstheme="minorBidi"/>
      <w:sz w:val="28"/>
      <w:szCs w:val="22"/>
    </w:rPr>
  </w:style>
  <w:style w:type="character" w:customStyle="1" w:styleId="Char10">
    <w:name w:val="正文文本缩进 Char1"/>
    <w:basedOn w:val="a0"/>
    <w:uiPriority w:val="99"/>
    <w:semiHidden/>
    <w:rsid w:val="00E27B59"/>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B59"/>
    <w:pPr>
      <w:widowControl w:val="0"/>
      <w:jc w:val="both"/>
    </w:pPr>
    <w:rPr>
      <w:rFonts w:ascii="Times New Roman" w:eastAsia="宋体" w:hAnsi="Times New Roman" w:cs="Times New Roman"/>
      <w:szCs w:val="20"/>
    </w:rPr>
  </w:style>
  <w:style w:type="paragraph" w:styleId="2">
    <w:name w:val="heading 2"/>
    <w:basedOn w:val="a"/>
    <w:next w:val="a"/>
    <w:link w:val="2Char"/>
    <w:qFormat/>
    <w:rsid w:val="00E27B59"/>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7B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7B59"/>
    <w:rPr>
      <w:sz w:val="18"/>
      <w:szCs w:val="18"/>
    </w:rPr>
  </w:style>
  <w:style w:type="paragraph" w:styleId="a4">
    <w:name w:val="footer"/>
    <w:basedOn w:val="a"/>
    <w:link w:val="Char0"/>
    <w:uiPriority w:val="99"/>
    <w:unhideWhenUsed/>
    <w:rsid w:val="00E27B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7B59"/>
    <w:rPr>
      <w:sz w:val="18"/>
      <w:szCs w:val="18"/>
    </w:rPr>
  </w:style>
  <w:style w:type="character" w:customStyle="1" w:styleId="2Char">
    <w:name w:val="标题 2 Char"/>
    <w:basedOn w:val="a0"/>
    <w:link w:val="2"/>
    <w:rsid w:val="00E27B59"/>
    <w:rPr>
      <w:rFonts w:ascii="Arial" w:eastAsia="黑体" w:hAnsi="Arial" w:cs="Times New Roman"/>
      <w:b/>
      <w:bCs/>
      <w:sz w:val="32"/>
      <w:szCs w:val="32"/>
    </w:rPr>
  </w:style>
  <w:style w:type="character" w:customStyle="1" w:styleId="Char1">
    <w:name w:val="正文文本缩进 Char"/>
    <w:link w:val="a5"/>
    <w:uiPriority w:val="99"/>
    <w:rsid w:val="00E27B59"/>
    <w:rPr>
      <w:rFonts w:eastAsia="仿宋_GB2312"/>
      <w:sz w:val="28"/>
    </w:rPr>
  </w:style>
  <w:style w:type="paragraph" w:styleId="a5">
    <w:name w:val="Body Text Indent"/>
    <w:basedOn w:val="a"/>
    <w:link w:val="Char1"/>
    <w:uiPriority w:val="99"/>
    <w:rsid w:val="00E27B59"/>
    <w:pPr>
      <w:ind w:firstLine="540"/>
    </w:pPr>
    <w:rPr>
      <w:rFonts w:asciiTheme="minorHAnsi" w:eastAsia="仿宋_GB2312" w:hAnsiTheme="minorHAnsi" w:cstheme="minorBidi"/>
      <w:sz w:val="28"/>
      <w:szCs w:val="22"/>
    </w:rPr>
  </w:style>
  <w:style w:type="character" w:customStyle="1" w:styleId="Char10">
    <w:name w:val="正文文本缩进 Char1"/>
    <w:basedOn w:val="a0"/>
    <w:uiPriority w:val="99"/>
    <w:semiHidden/>
    <w:rsid w:val="00E27B5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602</Words>
  <Characters>3436</Characters>
  <Application>Microsoft Office Word</Application>
  <DocSecurity>0</DocSecurity>
  <Lines>28</Lines>
  <Paragraphs>8</Paragraphs>
  <ScaleCrop>false</ScaleCrop>
  <Company>China</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2020-08-26T02:26:00Z</dcterms:created>
  <dcterms:modified xsi:type="dcterms:W3CDTF">2020-08-26T02:27:00Z</dcterms:modified>
</cp:coreProperties>
</file>